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27.xml" ContentType="application/vnd.openxmlformats-officedocument.wordprocessingml.header+xml"/>
  <Default Extension="jpeg" ContentType="image/jpeg"/>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3CE" w:rsidRPr="00FB0CF2" w:rsidRDefault="008510F1" w:rsidP="00C81A64">
      <w:pPr>
        <w:pStyle w:val="BodyText"/>
        <w:jc w:val="center"/>
        <w:rPr>
          <w:rFonts w:ascii="Times New Roman" w:hAnsi="Times New Roman"/>
          <w:b/>
          <w:bCs/>
          <w:sz w:val="28"/>
          <w:szCs w:val="28"/>
        </w:rPr>
      </w:pPr>
      <w:bookmarkStart w:id="0" w:name="_Toc69467789"/>
      <w:bookmarkStart w:id="1" w:name="_Toc69468371"/>
      <w:bookmarkStart w:id="2" w:name="_Toc70351502"/>
      <w:bookmarkStart w:id="3" w:name="_Toc70354784"/>
      <w:bookmarkStart w:id="4" w:name="_Toc70355137"/>
      <w:bookmarkStart w:id="5" w:name="_Toc70356342"/>
      <w:bookmarkStart w:id="6" w:name="_Toc70357032"/>
      <w:bookmarkStart w:id="7" w:name="_Toc70357429"/>
      <w:bookmarkStart w:id="8" w:name="_Toc70357521"/>
      <w:r w:rsidRPr="00FB0CF2">
        <w:rPr>
          <w:rFonts w:ascii="Times New Roman" w:hAnsi="Times New Roman"/>
          <w:b/>
          <w:bCs/>
          <w:noProof/>
          <w:sz w:val="28"/>
          <w:szCs w:val="28"/>
        </w:rPr>
        <w:drawing>
          <wp:anchor distT="0" distB="0" distL="0" distR="0" simplePos="0" relativeHeight="251664896" behindDoc="0" locked="0" layoutInCell="1" allowOverlap="1">
            <wp:simplePos x="0" y="0"/>
            <wp:positionH relativeFrom="page">
              <wp:posOffset>3432175</wp:posOffset>
            </wp:positionH>
            <wp:positionV relativeFrom="paragraph">
              <wp:posOffset>295275</wp:posOffset>
            </wp:positionV>
            <wp:extent cx="913765" cy="913765"/>
            <wp:effectExtent l="19050" t="0" r="635" b="0"/>
            <wp:wrapTopAndBottom/>
            <wp:docPr id="4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8"/>
                    <a:srcRect/>
                    <a:stretch>
                      <a:fillRect/>
                    </a:stretch>
                  </pic:blipFill>
                  <pic:spPr bwMode="auto">
                    <a:xfrm>
                      <a:off x="0" y="0"/>
                      <a:ext cx="913765" cy="913765"/>
                    </a:xfrm>
                    <a:prstGeom prst="rect">
                      <a:avLst/>
                    </a:prstGeom>
                    <a:noFill/>
                    <a:ln w="9525">
                      <a:noFill/>
                      <a:miter lim="800000"/>
                      <a:headEnd/>
                      <a:tailEnd/>
                    </a:ln>
                  </pic:spPr>
                </pic:pic>
              </a:graphicData>
            </a:graphic>
          </wp:anchor>
        </w:drawing>
      </w:r>
      <w:r w:rsidR="001403CE" w:rsidRPr="00FB0CF2">
        <w:rPr>
          <w:rFonts w:ascii="Times New Roman" w:hAnsi="Times New Roman"/>
          <w:b/>
          <w:bCs/>
          <w:sz w:val="28"/>
          <w:szCs w:val="28"/>
        </w:rPr>
        <w:t>GOVERNMENT OF KARNATAKA</w:t>
      </w:r>
      <w:bookmarkEnd w:id="0"/>
      <w:bookmarkEnd w:id="1"/>
      <w:bookmarkEnd w:id="2"/>
      <w:bookmarkEnd w:id="3"/>
      <w:bookmarkEnd w:id="4"/>
      <w:bookmarkEnd w:id="5"/>
      <w:bookmarkEnd w:id="6"/>
      <w:bookmarkEnd w:id="7"/>
      <w:bookmarkEnd w:id="8"/>
    </w:p>
    <w:p w:rsidR="001403CE" w:rsidRPr="00FB0CF2" w:rsidRDefault="001403CE" w:rsidP="00C81A64">
      <w:pPr>
        <w:pStyle w:val="BodyText"/>
        <w:rPr>
          <w:rFonts w:ascii="Times New Roman" w:hAnsi="Times New Roman"/>
        </w:rPr>
      </w:pPr>
      <w:bookmarkStart w:id="9" w:name="_Toc69467741"/>
      <w:bookmarkStart w:id="10" w:name="_Toc69467790"/>
      <w:bookmarkStart w:id="11" w:name="_Toc69468372"/>
      <w:bookmarkEnd w:id="9"/>
      <w:bookmarkEnd w:id="10"/>
      <w:bookmarkEnd w:id="11"/>
    </w:p>
    <w:p w:rsidR="001403CE" w:rsidRPr="00FB0CF2" w:rsidRDefault="001403CE" w:rsidP="00BB5BEB">
      <w:pPr>
        <w:pStyle w:val="BodyText"/>
        <w:spacing w:before="149"/>
        <w:ind w:right="40"/>
        <w:jc w:val="center"/>
        <w:rPr>
          <w:rFonts w:ascii="Times New Roman" w:hAnsi="Times New Roman"/>
          <w:sz w:val="22"/>
          <w:szCs w:val="22"/>
        </w:rPr>
      </w:pPr>
      <w:r w:rsidRPr="00FB0CF2">
        <w:rPr>
          <w:rFonts w:ascii="Times New Roman" w:hAnsi="Times New Roman"/>
          <w:sz w:val="22"/>
          <w:szCs w:val="22"/>
        </w:rPr>
        <w:t>(</w:t>
      </w:r>
      <w:r w:rsidR="00953984" w:rsidRPr="00FB0CF2">
        <w:rPr>
          <w:rFonts w:ascii="Times New Roman" w:hAnsi="Times New Roman"/>
          <w:sz w:val="22"/>
          <w:szCs w:val="22"/>
        </w:rPr>
        <w:t>e</w:t>
      </w:r>
      <w:r w:rsidR="00EE0A1B" w:rsidRPr="00FB0CF2">
        <w:rPr>
          <w:rFonts w:ascii="Times New Roman" w:hAnsi="Times New Roman"/>
          <w:sz w:val="22"/>
          <w:szCs w:val="22"/>
        </w:rPr>
        <w:t>-Procurement</w:t>
      </w:r>
      <w:r w:rsidR="006F49CA" w:rsidRPr="00FB0CF2">
        <w:rPr>
          <w:rFonts w:ascii="Times New Roman" w:hAnsi="Times New Roman"/>
          <w:sz w:val="22"/>
          <w:szCs w:val="22"/>
        </w:rPr>
        <w:t>Tender</w:t>
      </w:r>
      <w:r w:rsidRPr="00FB0CF2">
        <w:rPr>
          <w:rFonts w:ascii="Times New Roman" w:hAnsi="Times New Roman"/>
          <w:sz w:val="22"/>
          <w:szCs w:val="22"/>
        </w:rPr>
        <w:t>)</w:t>
      </w:r>
    </w:p>
    <w:p w:rsidR="001403CE" w:rsidRPr="00FB0CF2" w:rsidRDefault="001403CE" w:rsidP="00013A62">
      <w:pPr>
        <w:pStyle w:val="BodyText"/>
        <w:jc w:val="center"/>
        <w:rPr>
          <w:rFonts w:ascii="Times New Roman" w:hAnsi="Times New Roman"/>
          <w:sz w:val="22"/>
          <w:szCs w:val="22"/>
        </w:rPr>
      </w:pPr>
    </w:p>
    <w:p w:rsidR="001403CE" w:rsidRPr="00FB0CF2" w:rsidRDefault="001403CE" w:rsidP="00013A62">
      <w:pPr>
        <w:pStyle w:val="BodyText"/>
        <w:spacing w:before="8"/>
        <w:jc w:val="center"/>
        <w:rPr>
          <w:rFonts w:ascii="Times New Roman" w:hAnsi="Times New Roman"/>
          <w:sz w:val="22"/>
          <w:szCs w:val="22"/>
        </w:rPr>
      </w:pPr>
    </w:p>
    <w:p w:rsidR="00EC0B79" w:rsidRPr="00FB0CF2" w:rsidRDefault="00EC0B79" w:rsidP="00013A62">
      <w:pPr>
        <w:pStyle w:val="BodyText"/>
        <w:spacing w:before="8"/>
        <w:jc w:val="center"/>
        <w:rPr>
          <w:rFonts w:ascii="Times New Roman" w:hAnsi="Times New Roman"/>
          <w:sz w:val="22"/>
          <w:szCs w:val="22"/>
        </w:rPr>
      </w:pPr>
    </w:p>
    <w:p w:rsidR="007A65E1" w:rsidRPr="00FB0CF2" w:rsidRDefault="007F6A53" w:rsidP="007F6A53">
      <w:pPr>
        <w:spacing w:before="1" w:line="350" w:lineRule="auto"/>
        <w:ind w:right="40"/>
        <w:jc w:val="center"/>
        <w:rPr>
          <w:rFonts w:ascii="Times New Roman" w:hAnsi="Times New Roman" w:cs="Times New Roman"/>
          <w:b/>
          <w:sz w:val="48"/>
        </w:rPr>
      </w:pPr>
      <w:r w:rsidRPr="00FB0CF2">
        <w:rPr>
          <w:rFonts w:ascii="Times New Roman" w:hAnsi="Times New Roman" w:cs="Times New Roman"/>
          <w:b/>
          <w:sz w:val="28"/>
          <w:szCs w:val="28"/>
        </w:rPr>
        <w:t>TENDER FOR THE WORK OF</w:t>
      </w:r>
    </w:p>
    <w:p w:rsidR="00EB17C8" w:rsidRDefault="00EB17C8" w:rsidP="00013A62">
      <w:pPr>
        <w:spacing w:before="73"/>
        <w:ind w:right="-50"/>
        <w:jc w:val="center"/>
        <w:rPr>
          <w:rFonts w:ascii="Times New Roman" w:hAnsi="Times New Roman" w:cs="Times New Roman"/>
          <w:sz w:val="28"/>
          <w:szCs w:val="28"/>
        </w:rPr>
      </w:pPr>
      <w:r w:rsidRPr="00EB17C8">
        <w:rPr>
          <w:rFonts w:ascii="Times New Roman" w:hAnsi="Times New Roman" w:cs="Times New Roman"/>
          <w:sz w:val="28"/>
          <w:szCs w:val="28"/>
        </w:rPr>
        <w:t>PACKAGE-149 Providing FHTC's to 103 Households in Havenahalli Habitation of Havenahalli Village, 58 Households in Basavanapura Habitation of Basavanapura Village, Rangapura Grampachayth of Tiptur taluk, Tumkur district MVS of providing water supply facility to 390 Habitation in Tiptur taluk, Tumkuru district from Hemavathi River (CAT-II(A) RWSSD/2025-26/WS/WORK_INDENT9867</w:t>
      </w:r>
    </w:p>
    <w:p w:rsidR="00EC0B79" w:rsidRDefault="0085314C" w:rsidP="00013A62">
      <w:pPr>
        <w:spacing w:before="73"/>
        <w:ind w:right="-50"/>
        <w:jc w:val="center"/>
        <w:rPr>
          <w:rFonts w:ascii="Times New Roman" w:hAnsi="Times New Roman" w:cs="Times New Roman"/>
          <w:b/>
        </w:rPr>
      </w:pPr>
      <w:r w:rsidRPr="00FB0CF2">
        <w:rPr>
          <w:rFonts w:ascii="Times New Roman" w:hAnsi="Times New Roman" w:cs="Times New Roman"/>
          <w:b/>
        </w:rPr>
        <w:t>TENDER DOCUMENT</w:t>
      </w:r>
    </w:p>
    <w:p w:rsidR="00EC0B79" w:rsidRPr="00FB0CF2" w:rsidRDefault="00EC0B79" w:rsidP="00013A62">
      <w:pPr>
        <w:spacing w:before="73"/>
        <w:ind w:right="-50"/>
        <w:jc w:val="center"/>
        <w:rPr>
          <w:rFonts w:ascii="Times New Roman" w:hAnsi="Times New Roman" w:cs="Times New Roman"/>
          <w:b/>
        </w:rPr>
      </w:pPr>
    </w:p>
    <w:p w:rsidR="00EC0B79" w:rsidRPr="00FB0CF2" w:rsidRDefault="00EC0B79" w:rsidP="00013A62">
      <w:pPr>
        <w:spacing w:before="73"/>
        <w:ind w:right="-50"/>
        <w:jc w:val="center"/>
        <w:rPr>
          <w:rFonts w:ascii="Times New Roman" w:hAnsi="Times New Roman" w:cs="Times New Roman"/>
          <w:b/>
        </w:rPr>
      </w:pPr>
    </w:p>
    <w:p w:rsidR="001403CE" w:rsidRPr="00FB0CF2" w:rsidRDefault="002125D2" w:rsidP="00CE79A7">
      <w:pPr>
        <w:spacing w:line="312" w:lineRule="auto"/>
        <w:ind w:right="-51"/>
        <w:jc w:val="center"/>
        <w:rPr>
          <w:rFonts w:ascii="Times New Roman" w:hAnsi="Times New Roman" w:cs="Times New Roman"/>
          <w:b/>
        </w:rPr>
      </w:pPr>
      <w:r w:rsidRPr="00FB0CF2">
        <w:rPr>
          <w:rFonts w:ascii="Times New Roman" w:hAnsi="Times New Roman" w:cs="Times New Roman"/>
          <w:b/>
        </w:rPr>
        <w:t xml:space="preserve">Office of </w:t>
      </w:r>
      <w:r w:rsidR="00E267D8" w:rsidRPr="00FB0CF2">
        <w:rPr>
          <w:rFonts w:ascii="Times New Roman" w:hAnsi="Times New Roman" w:cs="Times New Roman"/>
          <w:b/>
        </w:rPr>
        <w:t>t</w:t>
      </w:r>
      <w:r w:rsidR="001403CE" w:rsidRPr="00FB0CF2">
        <w:rPr>
          <w:rFonts w:ascii="Times New Roman" w:hAnsi="Times New Roman" w:cs="Times New Roman"/>
          <w:b/>
        </w:rPr>
        <w:t xml:space="preserve">he </w:t>
      </w:r>
      <w:r w:rsidR="00FE5EA5" w:rsidRPr="00FB0CF2">
        <w:rPr>
          <w:rFonts w:ascii="Times New Roman" w:hAnsi="Times New Roman" w:cs="Times New Roman"/>
          <w:b/>
        </w:rPr>
        <w:t>Executive</w:t>
      </w:r>
      <w:r w:rsidR="001403CE" w:rsidRPr="00FB0CF2">
        <w:rPr>
          <w:rFonts w:ascii="Times New Roman" w:hAnsi="Times New Roman" w:cs="Times New Roman"/>
          <w:b/>
        </w:rPr>
        <w:t xml:space="preserve"> Engineer,</w:t>
      </w:r>
    </w:p>
    <w:p w:rsidR="00661CFD" w:rsidRPr="00FB0CF2" w:rsidRDefault="001403CE" w:rsidP="00CE79A7">
      <w:pPr>
        <w:spacing w:line="312" w:lineRule="auto"/>
        <w:ind w:right="-51"/>
        <w:jc w:val="center"/>
        <w:rPr>
          <w:rFonts w:ascii="Times New Roman" w:hAnsi="Times New Roman" w:cs="Times New Roman"/>
          <w:b/>
        </w:rPr>
      </w:pPr>
      <w:r w:rsidRPr="00FB0CF2">
        <w:rPr>
          <w:rFonts w:ascii="Times New Roman" w:hAnsi="Times New Roman" w:cs="Times New Roman"/>
          <w:b/>
        </w:rPr>
        <w:t>RURAL DRINKING WATER &amp; SANITATION</w:t>
      </w:r>
      <w:r w:rsidR="00DE3ABD" w:rsidRPr="00FB0CF2">
        <w:rPr>
          <w:rFonts w:ascii="Times New Roman" w:hAnsi="Times New Roman" w:cs="Times New Roman"/>
          <w:b/>
        </w:rPr>
        <w:t xml:space="preserve"> DEPARTMENT</w:t>
      </w:r>
    </w:p>
    <w:p w:rsidR="001403CE" w:rsidRPr="00FB0CF2" w:rsidRDefault="00251CF3" w:rsidP="00CE79A7">
      <w:pPr>
        <w:spacing w:line="312" w:lineRule="auto"/>
        <w:ind w:right="-51"/>
        <w:jc w:val="center"/>
        <w:rPr>
          <w:rFonts w:ascii="Times New Roman" w:hAnsi="Times New Roman" w:cs="Times New Roman"/>
          <w:b/>
          <w:bCs/>
        </w:rPr>
      </w:pPr>
      <w:r>
        <w:rPr>
          <w:rFonts w:ascii="Times New Roman" w:hAnsi="Times New Roman" w:cs="Times New Roman"/>
          <w:b/>
        </w:rPr>
        <w:t xml:space="preserve">TUMKUR </w:t>
      </w:r>
      <w:r w:rsidR="007A65E1" w:rsidRPr="00FB0CF2">
        <w:rPr>
          <w:rFonts w:ascii="Times New Roman" w:hAnsi="Times New Roman" w:cs="Times New Roman"/>
          <w:b/>
        </w:rPr>
        <w:t xml:space="preserve"> </w:t>
      </w:r>
      <w:r w:rsidR="008A77EB" w:rsidRPr="00FB0CF2">
        <w:rPr>
          <w:rFonts w:ascii="Times New Roman" w:hAnsi="Times New Roman" w:cs="Times New Roman"/>
          <w:b/>
        </w:rPr>
        <w:t>DISTRICT,</w:t>
      </w:r>
      <w:r w:rsidR="00995528" w:rsidRPr="00FB0CF2">
        <w:rPr>
          <w:rFonts w:ascii="Times New Roman" w:hAnsi="Times New Roman" w:cs="Times New Roman"/>
          <w:b/>
          <w:bCs/>
        </w:rPr>
        <w:t>KARNATAKA</w:t>
      </w: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Default="00814234" w:rsidP="00CE79A7">
      <w:pPr>
        <w:spacing w:line="312" w:lineRule="auto"/>
        <w:ind w:right="-51"/>
        <w:jc w:val="center"/>
        <w:rPr>
          <w:rFonts w:ascii="Times New Roman" w:hAnsi="Times New Roman" w:cs="Times New Roman"/>
          <w:b/>
          <w:bCs/>
        </w:rPr>
      </w:pPr>
    </w:p>
    <w:p w:rsidR="00E2748C" w:rsidRDefault="00E2748C" w:rsidP="00CE79A7">
      <w:pPr>
        <w:spacing w:line="312" w:lineRule="auto"/>
        <w:ind w:right="-51"/>
        <w:jc w:val="center"/>
        <w:rPr>
          <w:rFonts w:ascii="Times New Roman" w:hAnsi="Times New Roman" w:cs="Times New Roman"/>
          <w:b/>
          <w:bCs/>
        </w:rPr>
      </w:pPr>
    </w:p>
    <w:p w:rsidR="00E2748C" w:rsidRDefault="00E2748C" w:rsidP="00CE79A7">
      <w:pPr>
        <w:spacing w:line="312" w:lineRule="auto"/>
        <w:ind w:right="-51"/>
        <w:jc w:val="center"/>
        <w:rPr>
          <w:rFonts w:ascii="Times New Roman" w:hAnsi="Times New Roman" w:cs="Times New Roman"/>
          <w:b/>
          <w:bCs/>
        </w:rPr>
      </w:pPr>
    </w:p>
    <w:p w:rsidR="00E2748C" w:rsidRDefault="00E2748C" w:rsidP="00CE79A7">
      <w:pPr>
        <w:spacing w:line="312" w:lineRule="auto"/>
        <w:ind w:right="-51"/>
        <w:jc w:val="center"/>
        <w:rPr>
          <w:rFonts w:ascii="Times New Roman" w:hAnsi="Times New Roman" w:cs="Times New Roman"/>
          <w:b/>
          <w:bCs/>
        </w:rPr>
      </w:pPr>
    </w:p>
    <w:p w:rsidR="00E2748C" w:rsidRPr="00FB0CF2" w:rsidRDefault="00E2748C"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Default="00814234" w:rsidP="00CE79A7">
      <w:pPr>
        <w:spacing w:line="312" w:lineRule="auto"/>
        <w:ind w:right="-51"/>
        <w:jc w:val="center"/>
        <w:rPr>
          <w:rFonts w:ascii="Times New Roman" w:hAnsi="Times New Roman" w:cs="Times New Roman"/>
          <w:b/>
          <w:bCs/>
        </w:rPr>
      </w:pPr>
    </w:p>
    <w:p w:rsidR="008873DE" w:rsidRDefault="008873DE" w:rsidP="00CE79A7">
      <w:pPr>
        <w:spacing w:line="312" w:lineRule="auto"/>
        <w:ind w:right="-51"/>
        <w:jc w:val="center"/>
        <w:rPr>
          <w:rFonts w:ascii="Times New Roman" w:hAnsi="Times New Roman" w:cs="Times New Roman"/>
          <w:b/>
          <w:bCs/>
        </w:rPr>
      </w:pPr>
    </w:p>
    <w:p w:rsidR="008873DE" w:rsidRDefault="008873DE" w:rsidP="00CE79A7">
      <w:pPr>
        <w:spacing w:line="312" w:lineRule="auto"/>
        <w:ind w:right="-51"/>
        <w:jc w:val="center"/>
        <w:rPr>
          <w:rFonts w:ascii="Times New Roman" w:hAnsi="Times New Roman" w:cs="Times New Roman"/>
          <w:b/>
          <w:bCs/>
        </w:rPr>
      </w:pPr>
    </w:p>
    <w:p w:rsidR="006B30C6" w:rsidRDefault="006B30C6" w:rsidP="00CE79A7">
      <w:pPr>
        <w:spacing w:line="312" w:lineRule="auto"/>
        <w:ind w:right="-51"/>
        <w:jc w:val="center"/>
        <w:rPr>
          <w:rFonts w:ascii="Times New Roman" w:hAnsi="Times New Roman" w:cs="Times New Roman"/>
          <w:b/>
          <w:bCs/>
        </w:rPr>
      </w:pPr>
    </w:p>
    <w:p w:rsidR="00AC6983" w:rsidRDefault="00AC6983" w:rsidP="00CE79A7">
      <w:pPr>
        <w:spacing w:line="312" w:lineRule="auto"/>
        <w:ind w:right="-51"/>
        <w:jc w:val="center"/>
        <w:rPr>
          <w:rFonts w:ascii="Times New Roman" w:hAnsi="Times New Roman" w:cs="Times New Roman"/>
          <w:b/>
          <w:bCs/>
        </w:rPr>
      </w:pPr>
    </w:p>
    <w:p w:rsidR="00AC6983" w:rsidRDefault="00AC6983" w:rsidP="00CE79A7">
      <w:pPr>
        <w:spacing w:line="312" w:lineRule="auto"/>
        <w:ind w:right="-51"/>
        <w:jc w:val="center"/>
        <w:rPr>
          <w:rFonts w:ascii="Times New Roman" w:hAnsi="Times New Roman" w:cs="Times New Roman"/>
          <w:b/>
          <w:bCs/>
        </w:rPr>
      </w:pPr>
    </w:p>
    <w:p w:rsidR="008873DE" w:rsidRDefault="008873DE" w:rsidP="00CE79A7">
      <w:pPr>
        <w:spacing w:line="312" w:lineRule="auto"/>
        <w:ind w:right="-51"/>
        <w:jc w:val="center"/>
        <w:rPr>
          <w:rFonts w:ascii="Times New Roman" w:hAnsi="Times New Roman" w:cs="Times New Roman"/>
          <w:b/>
          <w:bCs/>
        </w:rPr>
      </w:pPr>
    </w:p>
    <w:p w:rsidR="003F1982" w:rsidRPr="00FB0CF2" w:rsidRDefault="003F1982" w:rsidP="00CE79A7">
      <w:pPr>
        <w:spacing w:line="312" w:lineRule="auto"/>
        <w:ind w:right="-51"/>
        <w:jc w:val="center"/>
        <w:rPr>
          <w:rFonts w:ascii="Times New Roman" w:hAnsi="Times New Roman" w:cs="Times New Roman"/>
          <w:b/>
          <w:bCs/>
        </w:rPr>
      </w:pPr>
    </w:p>
    <w:p w:rsidR="00612363" w:rsidRPr="00FB0CF2" w:rsidRDefault="00612363">
      <w:pPr>
        <w:widowControl/>
        <w:rPr>
          <w:rFonts w:ascii="Times New Roman" w:hAnsi="Times New Roman" w:cs="Times New Roman"/>
          <w:b/>
          <w:u w:val="single"/>
        </w:rPr>
      </w:pPr>
    </w:p>
    <w:p w:rsidR="00814234" w:rsidRPr="00FB0CF2" w:rsidRDefault="00814234" w:rsidP="00814234">
      <w:pPr>
        <w:pStyle w:val="BodyText"/>
        <w:tabs>
          <w:tab w:val="left" w:pos="6781"/>
        </w:tabs>
        <w:ind w:left="100"/>
        <w:jc w:val="center"/>
        <w:rPr>
          <w:rFonts w:ascii="Times New Roman" w:hAnsi="Times New Roman"/>
          <w:b/>
          <w:sz w:val="22"/>
          <w:szCs w:val="22"/>
        </w:rPr>
      </w:pPr>
      <w:r w:rsidRPr="00FB0CF2">
        <w:rPr>
          <w:rFonts w:ascii="Times New Roman" w:hAnsi="Times New Roman"/>
          <w:b/>
          <w:sz w:val="22"/>
          <w:szCs w:val="22"/>
          <w:u w:val="single"/>
        </w:rPr>
        <w:t>TENDER FOR THE WORK OF</w:t>
      </w:r>
    </w:p>
    <w:p w:rsidR="00EB17C8" w:rsidRDefault="00EB17C8" w:rsidP="001D2BA1">
      <w:pPr>
        <w:tabs>
          <w:tab w:val="left" w:pos="1025"/>
          <w:tab w:val="center" w:pos="4293"/>
          <w:tab w:val="left" w:pos="4793"/>
        </w:tabs>
        <w:spacing w:before="181"/>
        <w:ind w:right="357"/>
        <w:rPr>
          <w:rFonts w:ascii="Times New Roman" w:hAnsi="Times New Roman" w:cs="Times New Roman"/>
          <w:b/>
          <w:sz w:val="28"/>
          <w:szCs w:val="28"/>
        </w:rPr>
      </w:pPr>
      <w:r w:rsidRPr="00EB17C8">
        <w:rPr>
          <w:rFonts w:ascii="Times New Roman" w:hAnsi="Times New Roman" w:cs="Times New Roman"/>
          <w:b/>
          <w:sz w:val="28"/>
          <w:szCs w:val="28"/>
        </w:rPr>
        <w:t>PACKAGE-149 Providing FHTC's to 103 Households in Havenahalli Habitation of Havenahalli Village, 58 Households in Basavanapura Habitation of Basavanapura Village, Rangapura Grampachayth of Tiptur taluk, Tumkur district MVS of providing water supply facility to 390 Habitation in Tiptur taluk, Tumkuru district from Hemavathi River (CAT-II(A) RWSSD/2025-26/WS/WORK_INDENT9867</w:t>
      </w:r>
    </w:p>
    <w:p w:rsidR="00814234" w:rsidRPr="00FB0CF2" w:rsidRDefault="00814234" w:rsidP="001D2BA1">
      <w:pPr>
        <w:tabs>
          <w:tab w:val="left" w:pos="1025"/>
          <w:tab w:val="center" w:pos="4293"/>
          <w:tab w:val="left" w:pos="4793"/>
        </w:tabs>
        <w:spacing w:before="181"/>
        <w:ind w:right="357"/>
        <w:rPr>
          <w:rFonts w:ascii="Times New Roman" w:hAnsi="Times New Roman" w:cs="Times New Roman"/>
          <w:b/>
        </w:rPr>
      </w:pPr>
      <w:r w:rsidRPr="00FB0CF2">
        <w:rPr>
          <w:rFonts w:ascii="Times New Roman" w:hAnsi="Times New Roman" w:cs="Times New Roman"/>
          <w:b/>
        </w:rPr>
        <w:t>TENDER REFERENCE</w:t>
      </w:r>
      <w:r w:rsidRPr="00FB0CF2">
        <w:rPr>
          <w:rFonts w:ascii="Times New Roman" w:hAnsi="Times New Roman" w:cs="Times New Roman"/>
        </w:rPr>
        <w:t>:</w:t>
      </w:r>
      <w:r w:rsidR="008E48D5">
        <w:rPr>
          <w:rFonts w:ascii="Times New Roman" w:hAnsi="Times New Roman" w:cs="Times New Roman"/>
        </w:rPr>
        <w:t>202</w:t>
      </w:r>
      <w:r w:rsidR="00F66BB8">
        <w:rPr>
          <w:rFonts w:ascii="Times New Roman" w:hAnsi="Times New Roman" w:cs="Times New Roman"/>
        </w:rPr>
        <w:t>4-25</w:t>
      </w:r>
      <w:r w:rsidRPr="00FB0CF2">
        <w:rPr>
          <w:rFonts w:ascii="Times New Roman" w:hAnsi="Times New Roman" w:cs="Times New Roman"/>
        </w:rPr>
        <w:t xml:space="preserve">                </w:t>
      </w:r>
      <w:r w:rsidRPr="00FB0CF2">
        <w:rPr>
          <w:rFonts w:ascii="Times New Roman" w:hAnsi="Times New Roman" w:cs="Times New Roman"/>
        </w:rPr>
        <w:tab/>
      </w:r>
      <w:r w:rsidRPr="00FB0CF2">
        <w:rPr>
          <w:rFonts w:ascii="Times New Roman" w:hAnsi="Times New Roman" w:cs="Times New Roman"/>
        </w:rPr>
        <w:tab/>
      </w:r>
      <w:r w:rsidRPr="00FB0CF2">
        <w:rPr>
          <w:rFonts w:ascii="Times New Roman" w:hAnsi="Times New Roman" w:cs="Times New Roman"/>
        </w:rPr>
        <w:tab/>
      </w:r>
      <w:r w:rsidRPr="00E2748C">
        <w:rPr>
          <w:rFonts w:ascii="Times New Roman" w:hAnsi="Times New Roman" w:cs="Times New Roman"/>
          <w:b/>
          <w:highlight w:val="yellow"/>
        </w:rPr>
        <w:t>Tender No:</w:t>
      </w:r>
      <w:r w:rsidR="00E2748C" w:rsidRPr="00E2748C">
        <w:rPr>
          <w:rFonts w:ascii="Times New Roman" w:hAnsi="Times New Roman" w:cs="Times New Roman"/>
          <w:b/>
          <w:highlight w:val="yellow"/>
        </w:rPr>
        <w:t xml:space="preserve">  </w:t>
      </w:r>
      <w:r w:rsidR="00B93E38">
        <w:rPr>
          <w:rFonts w:ascii="Times New Roman" w:hAnsi="Times New Roman" w:cs="Times New Roman"/>
          <w:b/>
          <w:highlight w:val="yellow"/>
        </w:rPr>
        <w:t>2</w:t>
      </w:r>
      <w:r w:rsidR="00CB69CC">
        <w:rPr>
          <w:rFonts w:ascii="Times New Roman" w:hAnsi="Times New Roman" w:cs="Times New Roman"/>
          <w:b/>
          <w:highlight w:val="yellow"/>
        </w:rPr>
        <w:t>3</w:t>
      </w:r>
      <w:r w:rsidR="008E48D5">
        <w:rPr>
          <w:rFonts w:ascii="Times New Roman" w:hAnsi="Times New Roman" w:cs="Times New Roman"/>
          <w:b/>
          <w:highlight w:val="yellow"/>
        </w:rPr>
        <w:t>/202</w:t>
      </w:r>
      <w:r w:rsidR="00CB69CC">
        <w:rPr>
          <w:rFonts w:ascii="Times New Roman" w:hAnsi="Times New Roman" w:cs="Times New Roman"/>
          <w:b/>
          <w:highlight w:val="yellow"/>
        </w:rPr>
        <w:t>5</w:t>
      </w:r>
      <w:r w:rsidR="008E48D5">
        <w:rPr>
          <w:rFonts w:ascii="Times New Roman" w:hAnsi="Times New Roman" w:cs="Times New Roman"/>
          <w:b/>
          <w:highlight w:val="yellow"/>
        </w:rPr>
        <w:t>-2</w:t>
      </w:r>
      <w:r w:rsidR="00CB69CC">
        <w:rPr>
          <w:rFonts w:ascii="Times New Roman" w:hAnsi="Times New Roman" w:cs="Times New Roman"/>
          <w:b/>
        </w:rPr>
        <w:t>6</w:t>
      </w:r>
    </w:p>
    <w:p w:rsidR="00814234" w:rsidRPr="00FB0CF2" w:rsidRDefault="00814234" w:rsidP="00814234">
      <w:pPr>
        <w:tabs>
          <w:tab w:val="left" w:pos="5232"/>
          <w:tab w:val="left" w:pos="5592"/>
        </w:tabs>
        <w:spacing w:line="253" w:lineRule="exact"/>
        <w:ind w:left="100"/>
        <w:rPr>
          <w:rFonts w:ascii="Times New Roman" w:hAnsi="Times New Roman" w:cs="Times New Roman"/>
          <w:b/>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15"/>
        <w:gridCol w:w="4317"/>
      </w:tblGrid>
      <w:tr w:rsidR="008E48D5" w:rsidRPr="00FB0CF2" w:rsidTr="006B15B5">
        <w:trPr>
          <w:trHeight w:val="609"/>
        </w:trPr>
        <w:tc>
          <w:tcPr>
            <w:tcW w:w="4215" w:type="dxa"/>
          </w:tcPr>
          <w:p w:rsidR="008E48D5" w:rsidRPr="00FB0CF2" w:rsidRDefault="008E48D5" w:rsidP="006B15B5">
            <w:pPr>
              <w:tabs>
                <w:tab w:val="left" w:pos="4110"/>
                <w:tab w:val="left" w:pos="5232"/>
                <w:tab w:val="left" w:pos="5592"/>
              </w:tabs>
              <w:spacing w:line="253" w:lineRule="exact"/>
              <w:rPr>
                <w:rFonts w:ascii="Times New Roman" w:hAnsi="Times New Roman" w:cs="Times New Roman"/>
                <w:b/>
              </w:rPr>
            </w:pPr>
            <w:r w:rsidRPr="00FB0CF2">
              <w:rPr>
                <w:rFonts w:ascii="Times New Roman" w:hAnsi="Times New Roman" w:cs="Times New Roman"/>
              </w:rPr>
              <w:t>PERIOD OF DOWNLOAD OF TENDER DOCUMENT (</w:t>
            </w:r>
            <w:hyperlink r:id="rId9" w:history="1">
              <w:r w:rsidR="000F2C9F">
                <w:rPr>
                  <w:rStyle w:val="Hyperlink"/>
                  <w:rFonts w:ascii="Times New Roman" w:hAnsi="Times New Roman" w:cs="Times New Roman"/>
                  <w:b/>
                  <w:color w:val="auto"/>
                </w:rPr>
                <w:t>https://Kppp.karnataka.gov.in</w:t>
              </w:r>
            </w:hyperlink>
            <w:r w:rsidRPr="00FB0CF2">
              <w:rPr>
                <w:rStyle w:val="Hyperlink"/>
                <w:rFonts w:ascii="Times New Roman" w:hAnsi="Times New Roman" w:cs="Times New Roman"/>
                <w:b/>
                <w:color w:val="auto"/>
              </w:rPr>
              <w:t>)</w:t>
            </w:r>
            <w:r w:rsidRPr="00FB0CF2">
              <w:rPr>
                <w:rFonts w:ascii="Times New Roman" w:hAnsi="Times New Roman" w:cs="Times New Roman"/>
              </w:rPr>
              <w:tab/>
            </w:r>
          </w:p>
        </w:tc>
        <w:tc>
          <w:tcPr>
            <w:tcW w:w="4317" w:type="dxa"/>
          </w:tcPr>
          <w:p w:rsidR="008E48D5" w:rsidRPr="00E2748C" w:rsidRDefault="008E48D5" w:rsidP="00CB69CC">
            <w:pPr>
              <w:tabs>
                <w:tab w:val="left" w:pos="5232"/>
                <w:tab w:val="left" w:pos="5592"/>
              </w:tabs>
              <w:spacing w:line="253" w:lineRule="exact"/>
              <w:rPr>
                <w:rFonts w:ascii="Times New Roman" w:hAnsi="Times New Roman" w:cs="Times New Roman"/>
                <w:b/>
                <w:highlight w:val="yellow"/>
              </w:rPr>
            </w:pPr>
            <w:r w:rsidRPr="00E2748C">
              <w:rPr>
                <w:rFonts w:ascii="Times New Roman" w:hAnsi="Times New Roman" w:cs="Times New Roman"/>
                <w:highlight w:val="yellow"/>
              </w:rPr>
              <w:t>From:</w:t>
            </w:r>
            <w:r w:rsidR="008E60A9">
              <w:rPr>
                <w:rFonts w:ascii="Times New Roman" w:hAnsi="Times New Roman" w:cs="Times New Roman"/>
                <w:highlight w:val="yellow"/>
              </w:rPr>
              <w:t xml:space="preserve"> </w:t>
            </w:r>
            <w:r w:rsidR="00E02F8A">
              <w:rPr>
                <w:rFonts w:ascii="Times New Roman" w:hAnsi="Times New Roman" w:cs="Times New Roman"/>
                <w:highlight w:val="yellow"/>
              </w:rPr>
              <w:t xml:space="preserve"> </w:t>
            </w:r>
            <w:r w:rsidR="00CB69CC">
              <w:rPr>
                <w:rFonts w:ascii="Times New Roman" w:hAnsi="Times New Roman" w:cs="Times New Roman"/>
                <w:highlight w:val="yellow"/>
              </w:rPr>
              <w:t>03-03-2026</w:t>
            </w:r>
          </w:p>
        </w:tc>
      </w:tr>
      <w:tr w:rsidR="008E48D5" w:rsidRPr="00FB0CF2" w:rsidTr="006B15B5">
        <w:trPr>
          <w:trHeight w:val="609"/>
        </w:trPr>
        <w:tc>
          <w:tcPr>
            <w:tcW w:w="4215" w:type="dxa"/>
          </w:tcPr>
          <w:p w:rsidR="008E48D5" w:rsidRPr="00FB0CF2" w:rsidRDefault="008E48D5" w:rsidP="006B15B5">
            <w:pPr>
              <w:tabs>
                <w:tab w:val="left" w:pos="4110"/>
                <w:tab w:val="left" w:pos="5232"/>
                <w:tab w:val="left" w:pos="5592"/>
              </w:tabs>
              <w:spacing w:line="253" w:lineRule="exact"/>
              <w:rPr>
                <w:rFonts w:ascii="Times New Roman" w:hAnsi="Times New Roman" w:cs="Times New Roman"/>
              </w:rPr>
            </w:pPr>
            <w:r>
              <w:rPr>
                <w:rFonts w:ascii="Times New Roman" w:hAnsi="Times New Roman" w:cs="Times New Roman"/>
              </w:rPr>
              <w:t>PREBID MEETING DATE AND VENUE</w:t>
            </w:r>
          </w:p>
        </w:tc>
        <w:tc>
          <w:tcPr>
            <w:tcW w:w="4317" w:type="dxa"/>
          </w:tcPr>
          <w:p w:rsidR="008E48D5" w:rsidRPr="00E2748C" w:rsidRDefault="008E48D5" w:rsidP="009277BE">
            <w:pPr>
              <w:tabs>
                <w:tab w:val="left" w:pos="5232"/>
                <w:tab w:val="left" w:pos="5592"/>
              </w:tabs>
              <w:spacing w:line="253" w:lineRule="exact"/>
              <w:rPr>
                <w:rFonts w:ascii="Times New Roman" w:hAnsi="Times New Roman" w:cs="Times New Roman"/>
                <w:highlight w:val="yellow"/>
              </w:rPr>
            </w:pPr>
          </w:p>
        </w:tc>
      </w:tr>
      <w:tr w:rsidR="008E48D5" w:rsidRPr="00FB0CF2" w:rsidTr="006B15B5">
        <w:trPr>
          <w:trHeight w:val="609"/>
        </w:trPr>
        <w:tc>
          <w:tcPr>
            <w:tcW w:w="4215" w:type="dxa"/>
          </w:tcPr>
          <w:p w:rsidR="008E48D5" w:rsidRPr="00FB0CF2" w:rsidRDefault="008E48D5" w:rsidP="006B15B5">
            <w:pPr>
              <w:tabs>
                <w:tab w:val="left" w:pos="5232"/>
                <w:tab w:val="left" w:pos="5592"/>
              </w:tabs>
              <w:spacing w:line="253" w:lineRule="exact"/>
              <w:rPr>
                <w:rFonts w:ascii="Times New Roman" w:hAnsi="Times New Roman" w:cs="Times New Roman"/>
                <w:b/>
              </w:rPr>
            </w:pPr>
            <w:r w:rsidRPr="00FB0CF2">
              <w:rPr>
                <w:rFonts w:ascii="Times New Roman" w:hAnsi="Times New Roman" w:cs="Times New Roman"/>
              </w:rPr>
              <w:t>LAST DATE AND TIME FOR RECEIPT OF TENDERS</w:t>
            </w:r>
          </w:p>
        </w:tc>
        <w:tc>
          <w:tcPr>
            <w:tcW w:w="4317" w:type="dxa"/>
          </w:tcPr>
          <w:p w:rsidR="008E48D5" w:rsidRPr="00E2748C" w:rsidRDefault="00CB69CC" w:rsidP="00B21F4C">
            <w:pPr>
              <w:tabs>
                <w:tab w:val="left" w:pos="5232"/>
                <w:tab w:val="left" w:pos="5592"/>
              </w:tabs>
              <w:spacing w:line="253" w:lineRule="exact"/>
              <w:rPr>
                <w:rFonts w:ascii="Times New Roman" w:hAnsi="Times New Roman" w:cs="Times New Roman"/>
                <w:b/>
                <w:highlight w:val="yellow"/>
              </w:rPr>
            </w:pPr>
            <w:r>
              <w:rPr>
                <w:rFonts w:ascii="Times New Roman" w:hAnsi="Times New Roman" w:cs="Times New Roman"/>
                <w:highlight w:val="yellow"/>
              </w:rPr>
              <w:t>16-03-2026</w:t>
            </w:r>
            <w:r w:rsidR="008E48D5">
              <w:rPr>
                <w:rFonts w:ascii="Times New Roman" w:hAnsi="Times New Roman" w:cs="Times New Roman"/>
                <w:highlight w:val="yellow"/>
              </w:rPr>
              <w:t xml:space="preserve"> </w:t>
            </w:r>
            <w:r w:rsidR="008E48D5" w:rsidRPr="00E2748C">
              <w:rPr>
                <w:rFonts w:ascii="Times New Roman" w:hAnsi="Times New Roman" w:cs="Times New Roman"/>
                <w:highlight w:val="yellow"/>
              </w:rPr>
              <w:t xml:space="preserve"> </w:t>
            </w:r>
            <w:r w:rsidR="008E48D5" w:rsidRPr="00E2748C">
              <w:rPr>
                <w:rFonts w:ascii="Nudi 01 e" w:hAnsi="Nudi 01 e" w:cs="Times New Roman"/>
                <w:highlight w:val="yellow"/>
              </w:rPr>
              <w:t>gÀAzÀÄ ¸ÀAeÉ 5.00 UÀAmÉªÀgÉUÉ</w:t>
            </w:r>
          </w:p>
        </w:tc>
      </w:tr>
      <w:tr w:rsidR="008E48D5" w:rsidRPr="00FB0CF2" w:rsidTr="006C59E5">
        <w:trPr>
          <w:trHeight w:val="1231"/>
        </w:trPr>
        <w:tc>
          <w:tcPr>
            <w:tcW w:w="4215" w:type="dxa"/>
          </w:tcPr>
          <w:p w:rsidR="008E48D5" w:rsidRPr="009550E5" w:rsidRDefault="008E48D5" w:rsidP="007A2773">
            <w:pPr>
              <w:tabs>
                <w:tab w:val="left" w:pos="5232"/>
                <w:tab w:val="left" w:pos="5592"/>
              </w:tabs>
              <w:spacing w:before="181"/>
              <w:rPr>
                <w:rFonts w:ascii="Times New Roman" w:hAnsi="Times New Roman" w:cs="Times New Roman"/>
                <w:sz w:val="24"/>
              </w:rPr>
            </w:pPr>
            <w:r w:rsidRPr="009550E5">
              <w:rPr>
                <w:rFonts w:ascii="Times New Roman" w:hAnsi="Times New Roman" w:cs="Times New Roman"/>
                <w:bCs/>
                <w:color w:val="000000"/>
                <w:sz w:val="24"/>
              </w:rPr>
              <w:t>Pre Bid Meeting</w:t>
            </w:r>
          </w:p>
        </w:tc>
        <w:tc>
          <w:tcPr>
            <w:tcW w:w="4317" w:type="dxa"/>
          </w:tcPr>
          <w:p w:rsidR="008E48D5" w:rsidRPr="006C59E5" w:rsidRDefault="00E4522B" w:rsidP="009277BE">
            <w:pPr>
              <w:rPr>
                <w:rFonts w:ascii="Times New Roman" w:hAnsi="Times New Roman" w:cs="Times New Roman"/>
                <w:bCs/>
                <w:color w:val="000000"/>
                <w:sz w:val="24"/>
                <w:highlight w:val="yellow"/>
              </w:rPr>
            </w:pPr>
            <w:r>
              <w:rPr>
                <w:rFonts w:ascii="Times New Roman" w:hAnsi="Times New Roman" w:cs="Times New Roman"/>
                <w:bCs/>
                <w:color w:val="000000"/>
                <w:sz w:val="24"/>
                <w:highlight w:val="yellow"/>
              </w:rPr>
              <w:t>Date:</w:t>
            </w:r>
            <w:r w:rsidR="00E02F8A">
              <w:rPr>
                <w:rFonts w:ascii="Times New Roman" w:hAnsi="Times New Roman" w:cs="Times New Roman"/>
                <w:bCs/>
                <w:color w:val="000000"/>
                <w:sz w:val="24"/>
                <w:highlight w:val="yellow"/>
              </w:rPr>
              <w:t xml:space="preserve">  </w:t>
            </w:r>
            <w:r w:rsidR="00CB69CC">
              <w:rPr>
                <w:rFonts w:ascii="Times New Roman" w:hAnsi="Times New Roman" w:cs="Times New Roman"/>
                <w:bCs/>
                <w:color w:val="000000"/>
                <w:sz w:val="24"/>
                <w:highlight w:val="yellow"/>
              </w:rPr>
              <w:t>11-03-2026</w:t>
            </w:r>
            <w:r w:rsidR="00E02F8A">
              <w:rPr>
                <w:rFonts w:ascii="Times New Roman" w:hAnsi="Times New Roman" w:cs="Times New Roman"/>
                <w:bCs/>
                <w:color w:val="000000"/>
                <w:sz w:val="24"/>
                <w:highlight w:val="yellow"/>
              </w:rPr>
              <w:t xml:space="preserve"> </w:t>
            </w:r>
            <w:r w:rsidR="008E48D5" w:rsidRPr="006C59E5">
              <w:rPr>
                <w:rFonts w:ascii="Times New Roman" w:hAnsi="Times New Roman" w:cs="Times New Roman"/>
                <w:bCs/>
                <w:color w:val="000000"/>
                <w:sz w:val="24"/>
                <w:highlight w:val="yellow"/>
              </w:rPr>
              <w:t>at 11.00 A M</w:t>
            </w:r>
          </w:p>
          <w:p w:rsidR="008E48D5" w:rsidRPr="009550E5" w:rsidRDefault="008E48D5" w:rsidP="009277BE">
            <w:pPr>
              <w:tabs>
                <w:tab w:val="left" w:pos="5232"/>
                <w:tab w:val="left" w:pos="5592"/>
              </w:tabs>
              <w:spacing w:line="253" w:lineRule="exact"/>
              <w:rPr>
                <w:rFonts w:ascii="Times New Roman" w:hAnsi="Times New Roman" w:cs="Times New Roman"/>
                <w:sz w:val="24"/>
              </w:rPr>
            </w:pPr>
            <w:r w:rsidRPr="006C59E5">
              <w:rPr>
                <w:rFonts w:ascii="Times New Roman" w:hAnsi="Times New Roman" w:cs="Times New Roman"/>
                <w:bCs/>
                <w:color w:val="000000"/>
                <w:sz w:val="24"/>
                <w:highlight w:val="yellow"/>
              </w:rPr>
              <w:t>Venue, Executive Engineer, Rural Drinking water &amp; Sanitation Division Tumkur</w:t>
            </w:r>
          </w:p>
        </w:tc>
      </w:tr>
      <w:tr w:rsidR="008E48D5" w:rsidRPr="00FB0CF2" w:rsidTr="006B15B5">
        <w:trPr>
          <w:trHeight w:val="822"/>
        </w:trPr>
        <w:tc>
          <w:tcPr>
            <w:tcW w:w="4215" w:type="dxa"/>
          </w:tcPr>
          <w:p w:rsidR="008E48D5" w:rsidRPr="00FB0CF2" w:rsidRDefault="008E48D5" w:rsidP="006B15B5">
            <w:pPr>
              <w:tabs>
                <w:tab w:val="left" w:pos="5232"/>
                <w:tab w:val="left" w:pos="5592"/>
              </w:tabs>
              <w:spacing w:before="181"/>
              <w:rPr>
                <w:rFonts w:ascii="Times New Roman" w:hAnsi="Times New Roman" w:cs="Times New Roman"/>
              </w:rPr>
            </w:pPr>
            <w:r w:rsidRPr="00FB0CF2">
              <w:rPr>
                <w:rFonts w:ascii="Times New Roman" w:hAnsi="Times New Roman" w:cs="Times New Roman"/>
              </w:rPr>
              <w:t>TIME AND DATE OF OPENING OF  TENDERS “Technical Tender“</w:t>
            </w:r>
          </w:p>
        </w:tc>
        <w:tc>
          <w:tcPr>
            <w:tcW w:w="4317" w:type="dxa"/>
          </w:tcPr>
          <w:p w:rsidR="008E48D5" w:rsidRPr="00E2748C" w:rsidRDefault="00CB69CC" w:rsidP="00B21F4C">
            <w:pPr>
              <w:tabs>
                <w:tab w:val="left" w:pos="5232"/>
                <w:tab w:val="left" w:pos="5592"/>
              </w:tabs>
              <w:spacing w:line="253" w:lineRule="exact"/>
              <w:rPr>
                <w:rFonts w:ascii="Times New Roman" w:hAnsi="Times New Roman" w:cs="Times New Roman"/>
                <w:b/>
                <w:highlight w:val="yellow"/>
              </w:rPr>
            </w:pPr>
            <w:r>
              <w:rPr>
                <w:rFonts w:ascii="Times New Roman" w:hAnsi="Times New Roman" w:cs="Times New Roman"/>
                <w:highlight w:val="yellow"/>
              </w:rPr>
              <w:t>17-03-2026</w:t>
            </w:r>
            <w:r w:rsidR="008E48D5" w:rsidRPr="00E2748C">
              <w:rPr>
                <w:rFonts w:ascii="Nudi 01 e" w:hAnsi="Nudi 01 e" w:cs="Times New Roman"/>
                <w:highlight w:val="yellow"/>
              </w:rPr>
              <w:t xml:space="preserve"> gÀAzÀÄ ¸ÀAeÉ 5.30 gÀ £ÀAvÀgÀ</w:t>
            </w:r>
          </w:p>
        </w:tc>
      </w:tr>
      <w:tr w:rsidR="008E60A9" w:rsidRPr="00FB0CF2" w:rsidTr="006B15B5">
        <w:trPr>
          <w:trHeight w:val="822"/>
        </w:trPr>
        <w:tc>
          <w:tcPr>
            <w:tcW w:w="4215" w:type="dxa"/>
          </w:tcPr>
          <w:p w:rsidR="008E60A9" w:rsidRPr="00FB0CF2" w:rsidRDefault="008E60A9" w:rsidP="008E60A9">
            <w:pPr>
              <w:tabs>
                <w:tab w:val="left" w:pos="5232"/>
                <w:tab w:val="left" w:pos="5592"/>
              </w:tabs>
              <w:spacing w:before="181"/>
              <w:rPr>
                <w:rFonts w:ascii="Times New Roman" w:hAnsi="Times New Roman" w:cs="Times New Roman"/>
              </w:rPr>
            </w:pPr>
            <w:r w:rsidRPr="00FB0CF2">
              <w:rPr>
                <w:rFonts w:ascii="Times New Roman" w:hAnsi="Times New Roman" w:cs="Times New Roman"/>
              </w:rPr>
              <w:t>TIME AND DATE OF OPENING OF  TENDERS “</w:t>
            </w:r>
            <w:r>
              <w:rPr>
                <w:rFonts w:ascii="Times New Roman" w:hAnsi="Times New Roman" w:cs="Times New Roman"/>
              </w:rPr>
              <w:t xml:space="preserve">Financial </w:t>
            </w:r>
            <w:r w:rsidRPr="00FB0CF2">
              <w:rPr>
                <w:rFonts w:ascii="Times New Roman" w:hAnsi="Times New Roman" w:cs="Times New Roman"/>
              </w:rPr>
              <w:t>Tender“</w:t>
            </w:r>
          </w:p>
        </w:tc>
        <w:tc>
          <w:tcPr>
            <w:tcW w:w="4317" w:type="dxa"/>
          </w:tcPr>
          <w:p w:rsidR="008E60A9" w:rsidRPr="00E2748C" w:rsidRDefault="00CB69CC" w:rsidP="00B21F4C">
            <w:pPr>
              <w:tabs>
                <w:tab w:val="left" w:pos="5232"/>
                <w:tab w:val="left" w:pos="5592"/>
              </w:tabs>
              <w:spacing w:line="253" w:lineRule="exact"/>
              <w:rPr>
                <w:rFonts w:ascii="Times New Roman" w:hAnsi="Times New Roman" w:cs="Times New Roman"/>
                <w:b/>
                <w:highlight w:val="yellow"/>
              </w:rPr>
            </w:pPr>
            <w:r>
              <w:rPr>
                <w:rFonts w:ascii="Times New Roman" w:hAnsi="Times New Roman" w:cs="Times New Roman"/>
                <w:highlight w:val="yellow"/>
              </w:rPr>
              <w:t>18-03-2026</w:t>
            </w:r>
            <w:r w:rsidR="008E60A9" w:rsidRPr="00E2748C">
              <w:rPr>
                <w:rFonts w:ascii="Nudi 01 e" w:hAnsi="Nudi 01 e" w:cs="Times New Roman"/>
                <w:highlight w:val="yellow"/>
              </w:rPr>
              <w:t xml:space="preserve"> gÀAzÀÄ </w:t>
            </w:r>
            <w:r w:rsidR="00E4522B">
              <w:rPr>
                <w:rFonts w:ascii="Nudi 01 e" w:hAnsi="Nudi 01 e" w:cs="Times New Roman"/>
                <w:highlight w:val="yellow"/>
              </w:rPr>
              <w:t xml:space="preserve"> </w:t>
            </w:r>
            <w:r w:rsidR="00B93E38" w:rsidRPr="00E2748C">
              <w:rPr>
                <w:rFonts w:ascii="Nudi 01 e" w:hAnsi="Nudi 01 e" w:cs="Times New Roman"/>
                <w:highlight w:val="yellow"/>
              </w:rPr>
              <w:t>¸ÀAeÉ 5.30 gÀ £ÀAvÀgÀ</w:t>
            </w:r>
          </w:p>
        </w:tc>
      </w:tr>
      <w:tr w:rsidR="008E60A9" w:rsidRPr="00FB0CF2" w:rsidTr="006B15B5">
        <w:trPr>
          <w:trHeight w:val="931"/>
        </w:trPr>
        <w:tc>
          <w:tcPr>
            <w:tcW w:w="4215" w:type="dxa"/>
          </w:tcPr>
          <w:p w:rsidR="008E60A9" w:rsidRPr="00FB0CF2" w:rsidRDefault="008E60A9" w:rsidP="006B15B5">
            <w:pPr>
              <w:tabs>
                <w:tab w:val="left" w:pos="5232"/>
                <w:tab w:val="left" w:pos="5592"/>
              </w:tabs>
              <w:spacing w:line="253" w:lineRule="exact"/>
              <w:rPr>
                <w:rFonts w:ascii="Times New Roman" w:hAnsi="Times New Roman" w:cs="Times New Roman"/>
              </w:rPr>
            </w:pPr>
            <w:r w:rsidRPr="00FB0CF2">
              <w:rPr>
                <w:rFonts w:ascii="Times New Roman" w:hAnsi="Times New Roman" w:cs="Times New Roman"/>
              </w:rPr>
              <w:t>ADDRESS FOR COMMUNICATION</w:t>
            </w:r>
          </w:p>
        </w:tc>
        <w:tc>
          <w:tcPr>
            <w:tcW w:w="4317" w:type="dxa"/>
          </w:tcPr>
          <w:p w:rsidR="008E60A9" w:rsidRPr="00E2748C" w:rsidRDefault="008E60A9" w:rsidP="006B15B5">
            <w:pPr>
              <w:tabs>
                <w:tab w:val="left" w:pos="5232"/>
                <w:tab w:val="left" w:pos="5592"/>
              </w:tabs>
              <w:rPr>
                <w:rFonts w:ascii="Times New Roman" w:hAnsi="Times New Roman" w:cs="Times New Roman"/>
                <w:highlight w:val="yellow"/>
              </w:rPr>
            </w:pPr>
            <w:r w:rsidRPr="00E2748C">
              <w:rPr>
                <w:rFonts w:ascii="Times New Roman" w:hAnsi="Times New Roman" w:cs="Times New Roman"/>
                <w:highlight w:val="yellow"/>
              </w:rPr>
              <w:t xml:space="preserve">The Executive Engineer, Rural Drinking Water &amp; Sanitation Department, TUMKUR District, </w:t>
            </w:r>
          </w:p>
          <w:p w:rsidR="008E60A9" w:rsidRPr="00E2748C" w:rsidRDefault="008E60A9" w:rsidP="006B15B5">
            <w:pPr>
              <w:tabs>
                <w:tab w:val="left" w:pos="5232"/>
                <w:tab w:val="left" w:pos="5592"/>
              </w:tabs>
              <w:rPr>
                <w:rFonts w:ascii="Times New Roman" w:hAnsi="Times New Roman" w:cs="Times New Roman"/>
                <w:highlight w:val="yellow"/>
              </w:rPr>
            </w:pPr>
            <w:r w:rsidRPr="00E2748C">
              <w:rPr>
                <w:rFonts w:ascii="Times New Roman" w:hAnsi="Times New Roman" w:cs="Times New Roman"/>
                <w:highlight w:val="yellow"/>
              </w:rPr>
              <w:t>Karnataka – 572102</w:t>
            </w:r>
          </w:p>
          <w:p w:rsidR="008E60A9" w:rsidRPr="00E2748C" w:rsidRDefault="008E60A9" w:rsidP="006B15B5">
            <w:pPr>
              <w:tabs>
                <w:tab w:val="left" w:pos="5232"/>
                <w:tab w:val="left" w:pos="5592"/>
              </w:tabs>
              <w:rPr>
                <w:rFonts w:ascii="Times New Roman" w:hAnsi="Times New Roman" w:cs="Times New Roman"/>
                <w:highlight w:val="yellow"/>
              </w:rPr>
            </w:pPr>
            <w:r w:rsidRPr="00E2748C">
              <w:rPr>
                <w:rFonts w:ascii="Times New Roman" w:hAnsi="Times New Roman" w:cs="Times New Roman"/>
                <w:highlight w:val="yellow"/>
              </w:rPr>
              <w:t xml:space="preserve"> Phone: ……………. </w:t>
            </w:r>
          </w:p>
          <w:p w:rsidR="008E60A9" w:rsidRPr="00E2748C" w:rsidRDefault="008E60A9" w:rsidP="006B15B5">
            <w:pPr>
              <w:ind w:left="34" w:hanging="34"/>
              <w:rPr>
                <w:rFonts w:ascii="Times New Roman" w:hAnsi="Times New Roman" w:cs="Times New Roman"/>
                <w:highlight w:val="yellow"/>
              </w:rPr>
            </w:pPr>
            <w:r w:rsidRPr="00E2748C">
              <w:rPr>
                <w:rFonts w:ascii="Times New Roman" w:hAnsi="Times New Roman" w:cs="Times New Roman"/>
                <w:highlight w:val="yellow"/>
              </w:rPr>
              <w:tab/>
            </w:r>
            <w:hyperlink r:id="rId10" w:history="1">
              <w:r w:rsidRPr="00E2748C">
                <w:rPr>
                  <w:rStyle w:val="Hyperlink"/>
                  <w:rFonts w:ascii="Times New Roman" w:hAnsi="Times New Roman" w:cs="Times New Roman"/>
                </w:rPr>
                <w:t>Email-eejjmtmk@gmail.com</w:t>
              </w:r>
            </w:hyperlink>
          </w:p>
          <w:p w:rsidR="008E60A9" w:rsidRPr="00E2748C" w:rsidRDefault="008E60A9" w:rsidP="006B15B5">
            <w:pPr>
              <w:tabs>
                <w:tab w:val="left" w:pos="5232"/>
                <w:tab w:val="left" w:pos="5592"/>
              </w:tabs>
              <w:spacing w:line="253" w:lineRule="exact"/>
              <w:rPr>
                <w:rFonts w:ascii="Times New Roman" w:hAnsi="Times New Roman" w:cs="Times New Roman"/>
                <w:highlight w:val="yellow"/>
              </w:rPr>
            </w:pPr>
          </w:p>
        </w:tc>
      </w:tr>
    </w:tbl>
    <w:p w:rsidR="00814234" w:rsidRPr="00FB0CF2" w:rsidRDefault="00814234" w:rsidP="00814234">
      <w:pPr>
        <w:widowControl/>
        <w:rPr>
          <w:rFonts w:ascii="Times New Roman" w:hAnsi="Times New Roman" w:cs="Times New Roman"/>
          <w:b/>
        </w:rPr>
      </w:pPr>
    </w:p>
    <w:p w:rsidR="00814234" w:rsidRPr="00FB0CF2" w:rsidRDefault="00814234" w:rsidP="00814234">
      <w:pPr>
        <w:widowControl/>
        <w:rPr>
          <w:rFonts w:ascii="Times New Roman" w:hAnsi="Times New Roman" w:cs="Times New Roman"/>
          <w:b/>
        </w:rPr>
      </w:pPr>
      <w:r w:rsidRPr="00FB0CF2">
        <w:rPr>
          <w:rFonts w:ascii="Times New Roman" w:hAnsi="Times New Roman" w:cs="Times New Roman"/>
          <w:b/>
        </w:rPr>
        <w:br w:type="page"/>
      </w:r>
    </w:p>
    <w:p w:rsidR="00814234" w:rsidRPr="00FB0CF2" w:rsidRDefault="00814234" w:rsidP="00CE79A7">
      <w:pPr>
        <w:spacing w:line="312" w:lineRule="auto"/>
        <w:ind w:right="-51"/>
        <w:jc w:val="center"/>
        <w:rPr>
          <w:rFonts w:ascii="Times New Roman" w:hAnsi="Times New Roman" w:cs="Times New Roman"/>
        </w:rPr>
        <w:sectPr w:rsidR="00814234" w:rsidRPr="00FB0CF2" w:rsidSect="00F0639A">
          <w:headerReference w:type="even" r:id="rId11"/>
          <w:headerReference w:type="default" r:id="rId12"/>
          <w:footerReference w:type="default" r:id="rId13"/>
          <w:headerReference w:type="first" r:id="rId14"/>
          <w:type w:val="nextColumn"/>
          <w:pgSz w:w="11910" w:h="16840" w:code="9"/>
          <w:pgMar w:top="1702" w:right="1325" w:bottom="720" w:left="1642" w:header="720" w:footer="1008" w:gutter="0"/>
          <w:cols w:space="720"/>
          <w:titlePg/>
        </w:sectPr>
      </w:pPr>
    </w:p>
    <w:p w:rsidR="00AE0D08" w:rsidRPr="00FB0CF2" w:rsidRDefault="00AE0D08"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r w:rsidRPr="00FB0CF2">
        <w:rPr>
          <w:rFonts w:ascii="Times New Roman" w:hAnsi="Times New Roman"/>
          <w:b/>
        </w:rPr>
        <w:t>Contents</w:t>
      </w:r>
    </w:p>
    <w:p w:rsidR="00130D2A" w:rsidRPr="00FB0CF2" w:rsidRDefault="00130D2A"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p>
    <w:tbl>
      <w:tblPr>
        <w:tblStyle w:val="TableGrid"/>
        <w:tblW w:w="8075" w:type="dxa"/>
        <w:tblLook w:val="04A0"/>
      </w:tblPr>
      <w:tblGrid>
        <w:gridCol w:w="1078"/>
        <w:gridCol w:w="5580"/>
        <w:gridCol w:w="1417"/>
      </w:tblGrid>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Section No</w:t>
            </w:r>
          </w:p>
        </w:tc>
        <w:tc>
          <w:tcPr>
            <w:tcW w:w="5580"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Description</w:t>
            </w:r>
          </w:p>
        </w:tc>
        <w:tc>
          <w:tcPr>
            <w:tcW w:w="1417"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Page Number</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1</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Invitation for Tenders (IFT)</w:t>
            </w:r>
          </w:p>
        </w:tc>
        <w:tc>
          <w:tcPr>
            <w:tcW w:w="1417" w:type="dxa"/>
            <w:shd w:val="clear" w:color="auto" w:fill="auto"/>
            <w:vAlign w:val="center"/>
          </w:tcPr>
          <w:p w:rsidR="00AE0D08" w:rsidRPr="00FB0CF2" w:rsidRDefault="00622014" w:rsidP="00210228">
            <w:pPr>
              <w:widowControl/>
              <w:jc w:val="center"/>
              <w:rPr>
                <w:rFonts w:ascii="Times New Roman" w:hAnsi="Times New Roman"/>
              </w:rPr>
            </w:pPr>
            <w:r w:rsidRPr="00FB0CF2">
              <w:rPr>
                <w:rFonts w:ascii="Times New Roman" w:hAnsi="Times New Roman"/>
              </w:rPr>
              <w:t>6</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2</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Instructions to Tenderers (ITT)</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9</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3</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Qualification Information</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2</w:t>
            </w:r>
            <w:r w:rsidR="00D639FB">
              <w:rPr>
                <w:rFonts w:ascii="Times New Roman" w:hAnsi="Times New Roman"/>
              </w:rPr>
              <w:t>1</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4</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Form of Tender, Letter of Acceptance, Notice to Proceed with the work and Agreement Form</w:t>
            </w:r>
          </w:p>
        </w:tc>
        <w:tc>
          <w:tcPr>
            <w:tcW w:w="1417" w:type="dxa"/>
            <w:shd w:val="clear" w:color="auto" w:fill="auto"/>
            <w:vAlign w:val="center"/>
          </w:tcPr>
          <w:p w:rsidR="00AE0D08" w:rsidRPr="00FB0CF2" w:rsidRDefault="00D639FB" w:rsidP="00210228">
            <w:pPr>
              <w:widowControl/>
              <w:jc w:val="center"/>
              <w:rPr>
                <w:rFonts w:ascii="Times New Roman" w:hAnsi="Times New Roman"/>
              </w:rPr>
            </w:pPr>
            <w:r>
              <w:rPr>
                <w:rFonts w:ascii="Times New Roman" w:hAnsi="Times New Roman"/>
              </w:rPr>
              <w:t>28</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5</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Conditions of Contract (CC)</w:t>
            </w:r>
          </w:p>
        </w:tc>
        <w:tc>
          <w:tcPr>
            <w:tcW w:w="1417" w:type="dxa"/>
            <w:shd w:val="clear" w:color="auto" w:fill="auto"/>
            <w:vAlign w:val="center"/>
          </w:tcPr>
          <w:p w:rsidR="00AE0D08" w:rsidRPr="00FB0CF2" w:rsidRDefault="00D639FB" w:rsidP="00210228">
            <w:pPr>
              <w:widowControl/>
              <w:jc w:val="center"/>
              <w:rPr>
                <w:rFonts w:ascii="Times New Roman" w:hAnsi="Times New Roman"/>
              </w:rPr>
            </w:pPr>
            <w:r>
              <w:rPr>
                <w:rFonts w:ascii="Times New Roman" w:hAnsi="Times New Roman"/>
              </w:rPr>
              <w:t>3</w:t>
            </w:r>
            <w:r w:rsidR="00E60B24">
              <w:rPr>
                <w:rFonts w:ascii="Times New Roman" w:hAnsi="Times New Roman"/>
              </w:rPr>
              <w:t>3</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6</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Contract Data</w:t>
            </w:r>
          </w:p>
        </w:tc>
        <w:tc>
          <w:tcPr>
            <w:tcW w:w="1417" w:type="dxa"/>
            <w:shd w:val="clear" w:color="auto" w:fill="auto"/>
            <w:vAlign w:val="center"/>
          </w:tcPr>
          <w:p w:rsidR="00AE0D08" w:rsidRPr="00FB0CF2" w:rsidRDefault="00E60B24" w:rsidP="00693FB9">
            <w:pPr>
              <w:widowControl/>
              <w:jc w:val="center"/>
              <w:rPr>
                <w:rFonts w:ascii="Times New Roman" w:hAnsi="Times New Roman"/>
              </w:rPr>
            </w:pPr>
            <w:r>
              <w:rPr>
                <w:rFonts w:ascii="Times New Roman" w:hAnsi="Times New Roman"/>
              </w:rPr>
              <w:t>49</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7</w:t>
            </w:r>
          </w:p>
        </w:tc>
        <w:tc>
          <w:tcPr>
            <w:tcW w:w="5580" w:type="dxa"/>
            <w:vAlign w:val="center"/>
          </w:tcPr>
          <w:p w:rsidR="00AE0D08" w:rsidRPr="00FB0CF2" w:rsidRDefault="00622014" w:rsidP="00210228">
            <w:pPr>
              <w:widowControl/>
              <w:rPr>
                <w:rFonts w:ascii="Times New Roman" w:hAnsi="Times New Roman"/>
              </w:rPr>
            </w:pPr>
            <w:r w:rsidRPr="00FB0CF2">
              <w:rPr>
                <w:rFonts w:ascii="Times New Roman" w:hAnsi="Times New Roman"/>
              </w:rPr>
              <w:t xml:space="preserve">Technical </w:t>
            </w:r>
            <w:r w:rsidR="00AE0D08" w:rsidRPr="00FB0CF2">
              <w:rPr>
                <w:rFonts w:ascii="Times New Roman" w:hAnsi="Times New Roman"/>
              </w:rPr>
              <w:t>Specifications</w:t>
            </w:r>
          </w:p>
        </w:tc>
        <w:tc>
          <w:tcPr>
            <w:tcW w:w="1417" w:type="dxa"/>
            <w:shd w:val="clear" w:color="auto" w:fill="auto"/>
            <w:vAlign w:val="center"/>
          </w:tcPr>
          <w:p w:rsidR="00AE0D08" w:rsidRPr="00FB0CF2" w:rsidRDefault="00D639FB" w:rsidP="00210228">
            <w:pPr>
              <w:widowControl/>
              <w:jc w:val="center"/>
              <w:rPr>
                <w:rFonts w:ascii="Times New Roman" w:hAnsi="Times New Roman"/>
              </w:rPr>
            </w:pPr>
            <w:r>
              <w:rPr>
                <w:rFonts w:ascii="Times New Roman" w:hAnsi="Times New Roman"/>
              </w:rPr>
              <w:t>5</w:t>
            </w:r>
            <w:r w:rsidR="00E60B24">
              <w:rPr>
                <w:rFonts w:ascii="Times New Roman" w:hAnsi="Times New Roman"/>
              </w:rPr>
              <w:t>0</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8</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Drawings</w:t>
            </w:r>
          </w:p>
        </w:tc>
        <w:tc>
          <w:tcPr>
            <w:tcW w:w="1417" w:type="dxa"/>
            <w:shd w:val="clear" w:color="auto" w:fill="auto"/>
            <w:vAlign w:val="center"/>
          </w:tcPr>
          <w:p w:rsidR="00AE0D08" w:rsidRPr="00FB0CF2" w:rsidRDefault="00E60B24" w:rsidP="00210228">
            <w:pPr>
              <w:widowControl/>
              <w:jc w:val="center"/>
              <w:rPr>
                <w:rFonts w:ascii="Times New Roman" w:hAnsi="Times New Roman"/>
              </w:rPr>
            </w:pPr>
            <w:r>
              <w:rPr>
                <w:rFonts w:ascii="Times New Roman" w:hAnsi="Times New Roman"/>
              </w:rPr>
              <w:t>51</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9</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 xml:space="preserve">Bill of Quantities – </w:t>
            </w:r>
            <w:r w:rsidR="00D12EFC" w:rsidRPr="00FB0CF2">
              <w:rPr>
                <w:rFonts w:ascii="Times New Roman" w:hAnsi="Times New Roman"/>
              </w:rPr>
              <w:t>Price Tender</w:t>
            </w:r>
          </w:p>
        </w:tc>
        <w:tc>
          <w:tcPr>
            <w:tcW w:w="1417" w:type="dxa"/>
            <w:shd w:val="clear" w:color="auto" w:fill="auto"/>
            <w:vAlign w:val="center"/>
          </w:tcPr>
          <w:p w:rsidR="00AE0D08" w:rsidRPr="00FB0CF2" w:rsidRDefault="00E60B24" w:rsidP="00BD12F8">
            <w:pPr>
              <w:widowControl/>
              <w:jc w:val="center"/>
              <w:rPr>
                <w:rFonts w:ascii="Times New Roman" w:hAnsi="Times New Roman"/>
              </w:rPr>
            </w:pPr>
            <w:r>
              <w:rPr>
                <w:rFonts w:ascii="Times New Roman" w:hAnsi="Times New Roman"/>
              </w:rPr>
              <w:t>53</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10</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Format of Bank Guarantee for Security Deposit</w:t>
            </w:r>
          </w:p>
        </w:tc>
        <w:tc>
          <w:tcPr>
            <w:tcW w:w="1417" w:type="dxa"/>
            <w:shd w:val="clear" w:color="auto" w:fill="auto"/>
            <w:vAlign w:val="center"/>
          </w:tcPr>
          <w:p w:rsidR="00AE0D08" w:rsidRPr="00FB0CF2" w:rsidRDefault="00E60B24" w:rsidP="001E2736">
            <w:pPr>
              <w:widowControl/>
              <w:jc w:val="center"/>
              <w:rPr>
                <w:rFonts w:ascii="Times New Roman" w:hAnsi="Times New Roman"/>
              </w:rPr>
            </w:pPr>
            <w:r>
              <w:rPr>
                <w:rFonts w:ascii="Times New Roman" w:hAnsi="Times New Roman"/>
              </w:rPr>
              <w:t>55</w:t>
            </w:r>
          </w:p>
        </w:tc>
      </w:tr>
    </w:tbl>
    <w:p w:rsidR="00F35705" w:rsidRPr="00FB0CF2" w:rsidRDefault="00F35705" w:rsidP="00F35705">
      <w:pPr>
        <w:widowControl/>
        <w:rPr>
          <w:rFonts w:ascii="Times New Roman" w:hAnsi="Times New Roman" w:cs="Times New Roman"/>
          <w:b/>
        </w:rPr>
      </w:pPr>
      <w:r w:rsidRPr="00FB0CF2">
        <w:rPr>
          <w:rFonts w:ascii="Times New Roman" w:hAnsi="Times New Roman" w:cs="Times New Roman"/>
          <w:b/>
        </w:rPr>
        <w:br w:type="page"/>
      </w:r>
    </w:p>
    <w:p w:rsidR="00674727" w:rsidRPr="00FB0CF2" w:rsidRDefault="00674727" w:rsidP="001403CE">
      <w:pPr>
        <w:spacing w:before="35"/>
        <w:ind w:right="364"/>
        <w:jc w:val="center"/>
        <w:rPr>
          <w:rFonts w:ascii="Times New Roman" w:hAnsi="Times New Roman" w:cs="Times New Roman"/>
          <w:b/>
        </w:rPr>
      </w:pPr>
      <w:r w:rsidRPr="00FB0CF2">
        <w:rPr>
          <w:rFonts w:ascii="Times New Roman" w:hAnsi="Times New Roman" w:cs="Times New Roman"/>
          <w:b/>
        </w:rPr>
        <w:lastRenderedPageBreak/>
        <w:t>Disclaimer</w:t>
      </w: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The information contained in this </w:t>
      </w:r>
      <w:r w:rsidR="00DB6F5D" w:rsidRPr="00FB0CF2">
        <w:rPr>
          <w:rFonts w:ascii="Times New Roman" w:hAnsi="Times New Roman" w:cs="Times New Roman"/>
        </w:rPr>
        <w:t xml:space="preserve">Tender </w:t>
      </w:r>
      <w:r w:rsidRPr="00FB0CF2">
        <w:rPr>
          <w:rFonts w:ascii="Times New Roman" w:hAnsi="Times New Roman" w:cs="Times New Roman"/>
        </w:rPr>
        <w:t xml:space="preserve">document or subsequently provided to </w:t>
      </w:r>
      <w:r w:rsidR="004D7BDE" w:rsidRPr="00FB0CF2">
        <w:rPr>
          <w:rFonts w:ascii="Times New Roman" w:hAnsi="Times New Roman" w:cs="Times New Roman"/>
        </w:rPr>
        <w:t>Tenderer</w:t>
      </w:r>
      <w:r w:rsidRPr="00FB0CF2">
        <w:rPr>
          <w:rFonts w:ascii="Times New Roman" w:hAnsi="Times New Roman" w:cs="Times New Roman"/>
        </w:rPr>
        <w:t xml:space="preserve">(s), whether verbally or in documentary or any other form by or on behalf of the </w:t>
      </w:r>
      <w:r w:rsidR="00736237" w:rsidRPr="00FB0CF2">
        <w:rPr>
          <w:rFonts w:ascii="Times New Roman" w:hAnsi="Times New Roman" w:cs="Times New Roman"/>
        </w:rPr>
        <w:t xml:space="preserve">Employer </w:t>
      </w:r>
      <w:r w:rsidRPr="00FB0CF2">
        <w:rPr>
          <w:rFonts w:ascii="Times New Roman" w:hAnsi="Times New Roman" w:cs="Times New Roman"/>
        </w:rPr>
        <w:t>or any of its employees or advisors, is prov</w:t>
      </w:r>
      <w:r w:rsidR="00182AC7" w:rsidRPr="00FB0CF2">
        <w:rPr>
          <w:rFonts w:ascii="Times New Roman" w:hAnsi="Times New Roman" w:cs="Times New Roman"/>
        </w:rPr>
        <w:t>i</w:t>
      </w:r>
      <w:r w:rsidRPr="00FB0CF2">
        <w:rPr>
          <w:rFonts w:ascii="Times New Roman" w:hAnsi="Times New Roman" w:cs="Times New Roman"/>
        </w:rPr>
        <w:t xml:space="preserve">ded to </w:t>
      </w:r>
      <w:r w:rsidR="004D7BDE" w:rsidRPr="00FB0CF2">
        <w:rPr>
          <w:rFonts w:ascii="Times New Roman" w:hAnsi="Times New Roman" w:cs="Times New Roman"/>
        </w:rPr>
        <w:t>Tenderer</w:t>
      </w:r>
      <w:r w:rsidRPr="00FB0CF2">
        <w:rPr>
          <w:rFonts w:ascii="Times New Roman" w:hAnsi="Times New Roman" w:cs="Times New Roman"/>
        </w:rPr>
        <w:t xml:space="preserve">(s) on the terms and conditions set out in this </w:t>
      </w:r>
      <w:r w:rsidR="00DB6F5D" w:rsidRPr="00FB0CF2">
        <w:rPr>
          <w:rFonts w:ascii="Times New Roman" w:hAnsi="Times New Roman" w:cs="Times New Roman"/>
        </w:rPr>
        <w:t xml:space="preserve">tender document </w:t>
      </w:r>
      <w:r w:rsidRPr="00FB0CF2">
        <w:rPr>
          <w:rFonts w:ascii="Times New Roman" w:hAnsi="Times New Roman" w:cs="Times New Roman"/>
        </w:rPr>
        <w:t>and such other terms and conditions subject to which such information is provided.</w:t>
      </w:r>
    </w:p>
    <w:p w:rsidR="00674727" w:rsidRPr="00FB0CF2" w:rsidRDefault="00674727" w:rsidP="00674727">
      <w:pPr>
        <w:spacing w:before="35"/>
        <w:ind w:right="364"/>
        <w:jc w:val="both"/>
        <w:rPr>
          <w:rFonts w:ascii="Times New Roman" w:hAnsi="Times New Roman" w:cs="Times New Roman"/>
        </w:rPr>
      </w:pP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This </w:t>
      </w:r>
      <w:r w:rsidR="005F210F" w:rsidRPr="00FB0CF2">
        <w:rPr>
          <w:rFonts w:ascii="Times New Roman" w:hAnsi="Times New Roman" w:cs="Times New Roman"/>
        </w:rPr>
        <w:t xml:space="preserve">Tender </w:t>
      </w:r>
      <w:r w:rsidR="0025792C" w:rsidRPr="00FB0CF2">
        <w:rPr>
          <w:rFonts w:ascii="Times New Roman" w:hAnsi="Times New Roman" w:cs="Times New Roman"/>
        </w:rPr>
        <w:t>document</w:t>
      </w:r>
      <w:r w:rsidRPr="00FB0CF2">
        <w:rPr>
          <w:rFonts w:ascii="Times New Roman" w:hAnsi="Times New Roman" w:cs="Times New Roman"/>
        </w:rPr>
        <w:t xml:space="preserve"> is not an agreement and is neither an offer nor initiation by the </w:t>
      </w:r>
      <w:r w:rsidR="00736237" w:rsidRPr="00FB0CF2">
        <w:rPr>
          <w:rFonts w:ascii="Times New Roman" w:hAnsi="Times New Roman" w:cs="Times New Roman"/>
        </w:rPr>
        <w:t xml:space="preserve">Employer </w:t>
      </w:r>
      <w:r w:rsidRPr="00FB0CF2">
        <w:rPr>
          <w:rFonts w:ascii="Times New Roman" w:hAnsi="Times New Roman" w:cs="Times New Roman"/>
        </w:rPr>
        <w:t xml:space="preserve">to the prospective </w:t>
      </w:r>
      <w:r w:rsidR="004D7BDE" w:rsidRPr="00FB0CF2">
        <w:rPr>
          <w:rFonts w:ascii="Times New Roman" w:hAnsi="Times New Roman" w:cs="Times New Roman"/>
        </w:rPr>
        <w:t>Tenderer</w:t>
      </w:r>
      <w:r w:rsidRPr="00FB0CF2">
        <w:rPr>
          <w:rFonts w:ascii="Times New Roman" w:hAnsi="Times New Roman" w:cs="Times New Roman"/>
        </w:rPr>
        <w:t xml:space="preserve">s or any other person. The purpose of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is to provide interested parties with information that may be useful to </w:t>
      </w:r>
      <w:r w:rsidR="00381BB1" w:rsidRPr="00FB0CF2">
        <w:rPr>
          <w:rFonts w:ascii="Times New Roman" w:hAnsi="Times New Roman" w:cs="Times New Roman"/>
        </w:rPr>
        <w:t>them</w:t>
      </w:r>
      <w:r w:rsidRPr="00FB0CF2">
        <w:rPr>
          <w:rFonts w:ascii="Times New Roman" w:hAnsi="Times New Roman" w:cs="Times New Roman"/>
        </w:rPr>
        <w:t xml:space="preserve"> in making their </w:t>
      </w:r>
      <w:r w:rsidR="00D12EFC" w:rsidRPr="00FB0CF2">
        <w:rPr>
          <w:rFonts w:ascii="Times New Roman" w:hAnsi="Times New Roman" w:cs="Times New Roman"/>
        </w:rPr>
        <w:t>Price Tender</w:t>
      </w:r>
      <w:r w:rsidR="004A793E" w:rsidRPr="00FB0CF2">
        <w:rPr>
          <w:rFonts w:ascii="Times New Roman" w:hAnsi="Times New Roman" w:cs="Times New Roman"/>
        </w:rPr>
        <w:t xml:space="preserve">s </w:t>
      </w:r>
      <w:r w:rsidRPr="00FB0CF2">
        <w:rPr>
          <w:rFonts w:ascii="Times New Roman" w:hAnsi="Times New Roman" w:cs="Times New Roman"/>
        </w:rPr>
        <w:t xml:space="preserve">pursuant to this </w:t>
      </w:r>
      <w:r w:rsidR="005F210F" w:rsidRPr="00FB0CF2">
        <w:rPr>
          <w:rFonts w:ascii="Times New Roman" w:hAnsi="Times New Roman" w:cs="Times New Roman"/>
        </w:rPr>
        <w:t>T</w:t>
      </w:r>
      <w:r w:rsidR="0025792C" w:rsidRPr="00FB0CF2">
        <w:rPr>
          <w:rFonts w:ascii="Times New Roman" w:hAnsi="Times New Roman" w:cs="Times New Roman"/>
        </w:rPr>
        <w:t>ender document</w:t>
      </w:r>
      <w:r w:rsidRPr="00FB0CF2">
        <w:rPr>
          <w:rFonts w:ascii="Times New Roman" w:hAnsi="Times New Roman" w:cs="Times New Roman"/>
        </w:rPr>
        <w:t xml:space="preserve">.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includes statements, which reflect various assumptions and assessments arrived by the </w:t>
      </w:r>
      <w:r w:rsidR="00EB6A54" w:rsidRPr="00FB0CF2">
        <w:rPr>
          <w:rFonts w:ascii="Times New Roman" w:hAnsi="Times New Roman" w:cs="Times New Roman"/>
        </w:rPr>
        <w:t xml:space="preserve">Employer </w:t>
      </w:r>
      <w:r w:rsidRPr="00FB0CF2">
        <w:rPr>
          <w:rFonts w:ascii="Times New Roman" w:hAnsi="Times New Roman" w:cs="Times New Roman"/>
        </w:rPr>
        <w:t xml:space="preserve">in relation to the Project. Such assumptions, assessments and statements do not purport to contain all the information </w:t>
      </w:r>
      <w:r w:rsidR="00775A29" w:rsidRPr="00FB0CF2">
        <w:rPr>
          <w:rFonts w:ascii="Times New Roman" w:hAnsi="Times New Roman" w:cs="Times New Roman"/>
        </w:rPr>
        <w:t xml:space="preserve">that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may require. This </w:t>
      </w:r>
      <w:r w:rsidR="008B21CD" w:rsidRPr="00FB0CF2">
        <w:rPr>
          <w:rFonts w:ascii="Times New Roman" w:hAnsi="Times New Roman" w:cs="Times New Roman"/>
        </w:rPr>
        <w:t>T</w:t>
      </w:r>
      <w:r w:rsidR="005F210F" w:rsidRPr="00FB0CF2">
        <w:rPr>
          <w:rFonts w:ascii="Times New Roman" w:hAnsi="Times New Roman" w:cs="Times New Roman"/>
        </w:rPr>
        <w:t xml:space="preserve">ender document </w:t>
      </w:r>
      <w:r w:rsidR="00775A29" w:rsidRPr="00FB0CF2">
        <w:rPr>
          <w:rFonts w:ascii="Times New Roman" w:hAnsi="Times New Roman" w:cs="Times New Roman"/>
        </w:rPr>
        <w:t>may not be appropriate to all persons, and it</w:t>
      </w:r>
      <w:r w:rsidR="008B21CD" w:rsidRPr="00FB0CF2">
        <w:rPr>
          <w:rFonts w:ascii="Times New Roman" w:hAnsi="Times New Roman" w:cs="Times New Roman"/>
        </w:rPr>
        <w:t xml:space="preserve"> is</w:t>
      </w:r>
      <w:r w:rsidR="00775A29" w:rsidRPr="00FB0CF2">
        <w:rPr>
          <w:rFonts w:ascii="Times New Roman" w:hAnsi="Times New Roman" w:cs="Times New Roman"/>
        </w:rPr>
        <w:t xml:space="preserve"> not possible for the </w:t>
      </w:r>
      <w:r w:rsidR="00736237" w:rsidRPr="00FB0CF2">
        <w:rPr>
          <w:rFonts w:ascii="Times New Roman" w:hAnsi="Times New Roman" w:cs="Times New Roman"/>
        </w:rPr>
        <w:t>Employer</w:t>
      </w:r>
      <w:r w:rsidR="00775A29" w:rsidRPr="00FB0CF2">
        <w:rPr>
          <w:rFonts w:ascii="Times New Roman" w:hAnsi="Times New Roman" w:cs="Times New Roman"/>
        </w:rPr>
        <w:t>, its employees or advisor</w:t>
      </w:r>
      <w:r w:rsidR="00781E9F" w:rsidRPr="00FB0CF2">
        <w:rPr>
          <w:rFonts w:ascii="Times New Roman" w:hAnsi="Times New Roman" w:cs="Times New Roman"/>
        </w:rPr>
        <w:t>s</w:t>
      </w:r>
      <w:r w:rsidR="00775A29" w:rsidRPr="00FB0CF2">
        <w:rPr>
          <w:rFonts w:ascii="Times New Roman" w:hAnsi="Times New Roman" w:cs="Times New Roman"/>
        </w:rPr>
        <w:t xml:space="preserve"> to consider the investment objectives, financial situation and particular needs of each party who reads or uses this </w:t>
      </w:r>
      <w:r w:rsidR="008B21CD" w:rsidRPr="00FB0CF2">
        <w:rPr>
          <w:rFonts w:ascii="Times New Roman" w:hAnsi="Times New Roman" w:cs="Times New Roman"/>
        </w:rPr>
        <w:t>Tender document</w:t>
      </w:r>
      <w:r w:rsidR="00775A29" w:rsidRPr="00FB0CF2">
        <w:rPr>
          <w:rFonts w:ascii="Times New Roman" w:hAnsi="Times New Roman" w:cs="Times New Roman"/>
        </w:rPr>
        <w:t>. The assumptions, assessments, statements a</w:t>
      </w:r>
      <w:r w:rsidR="00381BB1" w:rsidRPr="00FB0CF2">
        <w:rPr>
          <w:rFonts w:ascii="Times New Roman" w:hAnsi="Times New Roman" w:cs="Times New Roman"/>
        </w:rPr>
        <w:t xml:space="preserve">nd information contained in all </w:t>
      </w:r>
      <w:r w:rsidR="00911854" w:rsidRPr="00FB0CF2">
        <w:rPr>
          <w:rFonts w:ascii="Times New Roman" w:hAnsi="Times New Roman" w:cs="Times New Roman"/>
        </w:rPr>
        <w:t xml:space="preserve">sections </w:t>
      </w:r>
      <w:r w:rsidR="00381BB1" w:rsidRPr="00FB0CF2">
        <w:rPr>
          <w:rFonts w:ascii="Times New Roman" w:hAnsi="Times New Roman" w:cs="Times New Roman"/>
        </w:rPr>
        <w:t xml:space="preserve">of this </w:t>
      </w:r>
      <w:r w:rsidR="004D7BDE" w:rsidRPr="00FB0CF2">
        <w:rPr>
          <w:rFonts w:ascii="Times New Roman" w:hAnsi="Times New Roman" w:cs="Times New Roman"/>
        </w:rPr>
        <w:t>Tender</w:t>
      </w:r>
      <w:r w:rsidR="008B21CD" w:rsidRPr="00FB0CF2">
        <w:rPr>
          <w:rFonts w:ascii="Times New Roman" w:hAnsi="Times New Roman" w:cs="Times New Roman"/>
        </w:rPr>
        <w:t>d</w:t>
      </w:r>
      <w:r w:rsidR="00381BB1" w:rsidRPr="00FB0CF2">
        <w:rPr>
          <w:rFonts w:ascii="Times New Roman" w:hAnsi="Times New Roman" w:cs="Times New Roman"/>
        </w:rPr>
        <w:t>ocument</w:t>
      </w:r>
      <w:r w:rsidR="00775A29" w:rsidRPr="00FB0CF2">
        <w:rPr>
          <w:rFonts w:ascii="Times New Roman" w:hAnsi="Times New Roman" w:cs="Times New Roman"/>
        </w:rPr>
        <w:t xml:space="preserve"> may not be complete, accurate, adequate or correct.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should, therefore, conduct its own investigations and analysis and should check the accuracy, adequacy, correctness, reliability and completeness of the assumptions, assessments, statements and information contained in this </w:t>
      </w:r>
      <w:r w:rsidR="00E130C8" w:rsidRPr="00FB0CF2">
        <w:rPr>
          <w:rFonts w:ascii="Times New Roman" w:hAnsi="Times New Roman" w:cs="Times New Roman"/>
        </w:rPr>
        <w:t xml:space="preserve">Tender document </w:t>
      </w:r>
      <w:r w:rsidR="00775A29" w:rsidRPr="00FB0CF2">
        <w:rPr>
          <w:rFonts w:ascii="Times New Roman" w:hAnsi="Times New Roman" w:cs="Times New Roman"/>
        </w:rPr>
        <w:t>and obtain independent advice from appropriate sources</w:t>
      </w:r>
      <w:r w:rsidR="00AE3320" w:rsidRPr="00FB0CF2">
        <w:rPr>
          <w:rFonts w:ascii="Times New Roman" w:hAnsi="Times New Roman" w:cs="Times New Roman"/>
        </w:rPr>
        <w:t>.</w:t>
      </w:r>
    </w:p>
    <w:p w:rsidR="00AE3320" w:rsidRPr="00FB0CF2" w:rsidRDefault="00AE3320" w:rsidP="00674727">
      <w:pPr>
        <w:spacing w:before="35"/>
        <w:ind w:right="364"/>
        <w:jc w:val="both"/>
        <w:rPr>
          <w:rFonts w:ascii="Times New Roman" w:hAnsi="Times New Roman" w:cs="Times New Roman"/>
        </w:rPr>
      </w:pPr>
    </w:p>
    <w:p w:rsidR="00AE3320" w:rsidRPr="00FB0CF2" w:rsidRDefault="00AE3320" w:rsidP="00674727">
      <w:pPr>
        <w:spacing w:before="35"/>
        <w:ind w:right="364"/>
        <w:jc w:val="both"/>
        <w:rPr>
          <w:rFonts w:ascii="Times New Roman" w:hAnsi="Times New Roman" w:cs="Times New Roman"/>
        </w:rPr>
      </w:pPr>
      <w:r w:rsidRPr="00FB0CF2">
        <w:rPr>
          <w:rFonts w:ascii="Times New Roman" w:hAnsi="Times New Roman" w:cs="Times New Roman"/>
        </w:rPr>
        <w:t xml:space="preserve">Information provided in this </w:t>
      </w:r>
      <w:r w:rsidR="00781E9F" w:rsidRPr="00FB0CF2">
        <w:rPr>
          <w:rFonts w:ascii="Times New Roman" w:hAnsi="Times New Roman" w:cs="Times New Roman"/>
        </w:rPr>
        <w:t xml:space="preserve">Tender document </w:t>
      </w:r>
      <w:r w:rsidRPr="00FB0CF2">
        <w:rPr>
          <w:rFonts w:ascii="Times New Roman" w:hAnsi="Times New Roman" w:cs="Times New Roman"/>
        </w:rPr>
        <w:t xml:space="preserve">to the </w:t>
      </w:r>
      <w:r w:rsidR="004D7BDE" w:rsidRPr="00FB0CF2">
        <w:rPr>
          <w:rFonts w:ascii="Times New Roman" w:hAnsi="Times New Roman" w:cs="Times New Roman"/>
        </w:rPr>
        <w:t>Tenderer</w:t>
      </w:r>
      <w:r w:rsidRPr="00FB0CF2">
        <w:rPr>
          <w:rFonts w:ascii="Times New Roman" w:hAnsi="Times New Roman" w:cs="Times New Roman"/>
        </w:rPr>
        <w:t>(s) is on a wide range of matters, some which may depend upon interpretation of law. The information given i</w:t>
      </w:r>
      <w:r w:rsidR="00131615" w:rsidRPr="00FB0CF2">
        <w:rPr>
          <w:rFonts w:ascii="Times New Roman" w:hAnsi="Times New Roman" w:cs="Times New Roman"/>
        </w:rPr>
        <w:t>s</w:t>
      </w:r>
      <w:r w:rsidRPr="00FB0CF2">
        <w:rPr>
          <w:rFonts w:ascii="Times New Roman" w:hAnsi="Times New Roman" w:cs="Times New Roman"/>
        </w:rPr>
        <w:t xml:space="preserve"> not intended </w:t>
      </w:r>
      <w:r w:rsidR="0049559A" w:rsidRPr="00FB0CF2">
        <w:rPr>
          <w:rFonts w:ascii="Times New Roman" w:hAnsi="Times New Roman" w:cs="Times New Roman"/>
        </w:rPr>
        <w:t>to be an exhaustive account of statutory requirements and should not be regarded as a complete or authoritative statement of law. Th</w:t>
      </w:r>
      <w:r w:rsidR="00131615" w:rsidRPr="00FB0CF2">
        <w:rPr>
          <w:rFonts w:ascii="Times New Roman" w:hAnsi="Times New Roman" w:cs="Times New Roman"/>
        </w:rPr>
        <w:t>e</w:t>
      </w:r>
      <w:r w:rsidR="00736237" w:rsidRPr="00FB0CF2">
        <w:rPr>
          <w:rFonts w:ascii="Times New Roman" w:hAnsi="Times New Roman" w:cs="Times New Roman"/>
        </w:rPr>
        <w:t>Employer</w:t>
      </w:r>
      <w:r w:rsidR="0049559A" w:rsidRPr="00FB0CF2">
        <w:rPr>
          <w:rFonts w:ascii="Times New Roman" w:hAnsi="Times New Roman" w:cs="Times New Roman"/>
        </w:rPr>
        <w:t xml:space="preserve"> accepts no responsibility for the accuracy or otherwise for an interpretation or opinion on law expressed herein.</w:t>
      </w:r>
    </w:p>
    <w:p w:rsidR="0049559A" w:rsidRPr="00FB0CF2" w:rsidRDefault="0049559A" w:rsidP="00674727">
      <w:pPr>
        <w:spacing w:before="35"/>
        <w:ind w:right="364"/>
        <w:jc w:val="both"/>
        <w:rPr>
          <w:rFonts w:ascii="Times New Roman" w:hAnsi="Times New Roman" w:cs="Times New Roman"/>
        </w:rPr>
      </w:pPr>
    </w:p>
    <w:p w:rsidR="0049559A"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its employees and advisors make no representation or warranty and shall have no liability to any person, including any </w:t>
      </w:r>
      <w:r w:rsidR="004D7BDE" w:rsidRPr="00FB0CF2">
        <w:rPr>
          <w:rFonts w:ascii="Times New Roman" w:hAnsi="Times New Roman" w:cs="Times New Roman"/>
        </w:rPr>
        <w:t>Tenderer</w:t>
      </w:r>
      <w:r w:rsidRPr="00FB0CF2">
        <w:rPr>
          <w:rFonts w:ascii="Times New Roman" w:hAnsi="Times New Roman" w:cs="Times New Roman"/>
        </w:rPr>
        <w:t xml:space="preserve"> under the law, statute, rules or regulations or tort, principles of restitution or unjust enrichment or otherwise for any loss, damages, cost or e</w:t>
      </w:r>
      <w:r w:rsidR="00131615" w:rsidRPr="00FB0CF2">
        <w:rPr>
          <w:rFonts w:ascii="Times New Roman" w:hAnsi="Times New Roman" w:cs="Times New Roman"/>
        </w:rPr>
        <w:t>xp</w:t>
      </w:r>
      <w:r w:rsidRPr="00FB0CF2">
        <w:rPr>
          <w:rFonts w:ascii="Times New Roman" w:hAnsi="Times New Roman" w:cs="Times New Roman"/>
        </w:rPr>
        <w:t>ense</w:t>
      </w:r>
      <w:r w:rsidR="00131615" w:rsidRPr="00FB0CF2">
        <w:rPr>
          <w:rFonts w:ascii="Times New Roman" w:hAnsi="Times New Roman" w:cs="Times New Roman"/>
        </w:rPr>
        <w:t>s</w:t>
      </w:r>
      <w:r w:rsidRPr="00FB0CF2">
        <w:rPr>
          <w:rFonts w:ascii="Times New Roman" w:hAnsi="Times New Roman" w:cs="Times New Roman"/>
        </w:rPr>
        <w:t xml:space="preserve"> which may arise from or be incurred or suffered on account of anything contained in this </w:t>
      </w:r>
      <w:r w:rsidR="00E25E5D" w:rsidRPr="00FB0CF2">
        <w:rPr>
          <w:rFonts w:ascii="Times New Roman" w:hAnsi="Times New Roman" w:cs="Times New Roman"/>
        </w:rPr>
        <w:t xml:space="preserve">Tender document </w:t>
      </w:r>
      <w:r w:rsidRPr="00FB0CF2">
        <w:rPr>
          <w:rFonts w:ascii="Times New Roman" w:hAnsi="Times New Roman" w:cs="Times New Roman"/>
        </w:rPr>
        <w:t xml:space="preserve">or otherwise, including the accuracy, adequacy, correctness, completeness or reliability of the </w:t>
      </w:r>
      <w:r w:rsidR="00E25E5D" w:rsidRPr="00FB0CF2">
        <w:rPr>
          <w:rFonts w:ascii="Times New Roman" w:hAnsi="Times New Roman" w:cs="Times New Roman"/>
        </w:rPr>
        <w:t xml:space="preserve">Tender document </w:t>
      </w:r>
      <w:r w:rsidRPr="00FB0CF2">
        <w:rPr>
          <w:rFonts w:ascii="Times New Roman" w:hAnsi="Times New Roman" w:cs="Times New Roman"/>
        </w:rPr>
        <w:t>and any assessment, assumption, statement or information contained therein or dee</w:t>
      </w:r>
      <w:r w:rsidR="00EA43DB" w:rsidRPr="00FB0CF2">
        <w:rPr>
          <w:rFonts w:ascii="Times New Roman" w:hAnsi="Times New Roman" w:cs="Times New Roman"/>
        </w:rPr>
        <w:t>m</w:t>
      </w:r>
      <w:r w:rsidRPr="00FB0CF2">
        <w:rPr>
          <w:rFonts w:ascii="Times New Roman" w:hAnsi="Times New Roman" w:cs="Times New Roman"/>
        </w:rPr>
        <w:t xml:space="preserve">ed to form part of this </w:t>
      </w:r>
      <w:r w:rsidR="00EA43DB" w:rsidRPr="00FB0CF2">
        <w:rPr>
          <w:rFonts w:ascii="Times New Roman" w:hAnsi="Times New Roman" w:cs="Times New Roman"/>
        </w:rPr>
        <w:t xml:space="preserve">Tender document </w:t>
      </w:r>
      <w:r w:rsidRPr="00FB0CF2">
        <w:rPr>
          <w:rFonts w:ascii="Times New Roman" w:hAnsi="Times New Roman" w:cs="Times New Roman"/>
        </w:rPr>
        <w:t xml:space="preserve">or arising in any way for participation in this </w:t>
      </w:r>
      <w:r w:rsidR="004D7BDE" w:rsidRPr="00FB0CF2">
        <w:rPr>
          <w:rFonts w:ascii="Times New Roman" w:hAnsi="Times New Roman" w:cs="Times New Roman"/>
        </w:rPr>
        <w:t>Tender</w:t>
      </w:r>
      <w:r w:rsidRPr="00FB0CF2">
        <w:rPr>
          <w:rFonts w:ascii="Times New Roman" w:hAnsi="Times New Roman" w:cs="Times New Roman"/>
        </w:rPr>
        <w:t xml:space="preserve"> Stage.</w:t>
      </w:r>
    </w:p>
    <w:p w:rsidR="0049559A" w:rsidRPr="00FB0CF2" w:rsidRDefault="0049559A" w:rsidP="00674727">
      <w:pPr>
        <w:spacing w:before="35"/>
        <w:ind w:right="364"/>
        <w:jc w:val="both"/>
        <w:rPr>
          <w:rFonts w:ascii="Times New Roman" w:hAnsi="Times New Roman" w:cs="Times New Roman"/>
        </w:rPr>
      </w:pPr>
    </w:p>
    <w:p w:rsidR="0046184E"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also accepts no liability of any nature whether resulting from negligence or otherwise howsoever caused arising from reliance of any </w:t>
      </w:r>
      <w:r w:rsidR="004D7BDE" w:rsidRPr="00FB0CF2">
        <w:rPr>
          <w:rFonts w:ascii="Times New Roman" w:hAnsi="Times New Roman" w:cs="Times New Roman"/>
        </w:rPr>
        <w:t>Tenderer</w:t>
      </w:r>
      <w:r w:rsidRPr="00FB0CF2">
        <w:rPr>
          <w:rFonts w:ascii="Times New Roman" w:hAnsi="Times New Roman" w:cs="Times New Roman"/>
        </w:rPr>
        <w:t xml:space="preserve"> upon the statements contained in this </w:t>
      </w:r>
      <w:r w:rsidR="008A068D" w:rsidRPr="00FB0CF2">
        <w:rPr>
          <w:rFonts w:ascii="Times New Roman" w:hAnsi="Times New Roman" w:cs="Times New Roman"/>
        </w:rPr>
        <w:t>Tender document</w:t>
      </w:r>
      <w:r w:rsidRPr="00FB0CF2">
        <w:rPr>
          <w:rFonts w:ascii="Times New Roman" w:hAnsi="Times New Roman" w:cs="Times New Roman"/>
        </w:rPr>
        <w:t>.</w:t>
      </w:r>
      <w:r w:rsidR="0046184E" w:rsidRPr="00FB0CF2">
        <w:rPr>
          <w:rFonts w:ascii="Times New Roman" w:hAnsi="Times New Roman" w:cs="Times New Roman"/>
        </w:rPr>
        <w:t xml:space="preserve">The </w:t>
      </w:r>
      <w:r w:rsidR="00736237" w:rsidRPr="00FB0CF2">
        <w:rPr>
          <w:rFonts w:ascii="Times New Roman" w:hAnsi="Times New Roman" w:cs="Times New Roman"/>
        </w:rPr>
        <w:t>Employer</w:t>
      </w:r>
      <w:r w:rsidR="0046184E" w:rsidRPr="00FB0CF2">
        <w:rPr>
          <w:rFonts w:ascii="Times New Roman" w:hAnsi="Times New Roman" w:cs="Times New Roman"/>
        </w:rPr>
        <w:t xml:space="preserve"> may in its absolute discretion, but without being under any obligation to do so, update, amend or supplement the information, assessment or assumptions contained in this </w:t>
      </w:r>
      <w:r w:rsidR="00A66A80" w:rsidRPr="00FB0CF2">
        <w:rPr>
          <w:rFonts w:ascii="Times New Roman" w:hAnsi="Times New Roman" w:cs="Times New Roman"/>
        </w:rPr>
        <w:t>Tender document</w:t>
      </w:r>
      <w:r w:rsidR="0046184E" w:rsidRPr="00FB0CF2">
        <w:rPr>
          <w:rFonts w:ascii="Times New Roman" w:hAnsi="Times New Roman" w:cs="Times New Roman"/>
        </w:rPr>
        <w:t>.</w:t>
      </w:r>
    </w:p>
    <w:p w:rsidR="0046184E" w:rsidRPr="00FB0CF2" w:rsidRDefault="0046184E" w:rsidP="00674727">
      <w:pPr>
        <w:spacing w:before="35"/>
        <w:ind w:right="364"/>
        <w:jc w:val="both"/>
        <w:rPr>
          <w:rFonts w:ascii="Times New Roman" w:hAnsi="Times New Roman" w:cs="Times New Roman"/>
        </w:rPr>
      </w:pPr>
    </w:p>
    <w:p w:rsidR="0046184E" w:rsidRPr="00FB0CF2" w:rsidRDefault="0046184E" w:rsidP="00674727">
      <w:pPr>
        <w:spacing w:before="35"/>
        <w:ind w:right="364"/>
        <w:jc w:val="both"/>
        <w:rPr>
          <w:rFonts w:ascii="Times New Roman" w:hAnsi="Times New Roman" w:cs="Times New Roman"/>
        </w:rPr>
      </w:pPr>
      <w:r w:rsidRPr="00FB0CF2">
        <w:rPr>
          <w:rFonts w:ascii="Times New Roman" w:hAnsi="Times New Roman" w:cs="Times New Roman"/>
        </w:rPr>
        <w:t xml:space="preserve">The issue of this </w:t>
      </w:r>
      <w:r w:rsidR="00FB35BD" w:rsidRPr="00FB0CF2">
        <w:rPr>
          <w:rFonts w:ascii="Times New Roman" w:hAnsi="Times New Roman" w:cs="Times New Roman"/>
        </w:rPr>
        <w:t xml:space="preserve">Tender document </w:t>
      </w:r>
      <w:r w:rsidRPr="00FB0CF2">
        <w:rPr>
          <w:rFonts w:ascii="Times New Roman" w:hAnsi="Times New Roman" w:cs="Times New Roman"/>
        </w:rPr>
        <w:t xml:space="preserve">does not imply that the </w:t>
      </w:r>
      <w:r w:rsidR="00736237" w:rsidRPr="00FB0CF2">
        <w:rPr>
          <w:rFonts w:ascii="Times New Roman" w:hAnsi="Times New Roman" w:cs="Times New Roman"/>
        </w:rPr>
        <w:t>Employer</w:t>
      </w:r>
      <w:r w:rsidRPr="00FB0CF2">
        <w:rPr>
          <w:rFonts w:ascii="Times New Roman" w:hAnsi="Times New Roman" w:cs="Times New Roman"/>
        </w:rPr>
        <w:t xml:space="preserve"> is bound to select a </w:t>
      </w:r>
      <w:r w:rsidR="004D7BDE" w:rsidRPr="00FB0CF2">
        <w:rPr>
          <w:rFonts w:ascii="Times New Roman" w:hAnsi="Times New Roman" w:cs="Times New Roman"/>
        </w:rPr>
        <w:t>Tenderer</w:t>
      </w:r>
      <w:r w:rsidRPr="00FB0CF2">
        <w:rPr>
          <w:rFonts w:ascii="Times New Roman" w:hAnsi="Times New Roman" w:cs="Times New Roman"/>
        </w:rPr>
        <w:t xml:space="preserve"> or to appoint the </w:t>
      </w:r>
      <w:r w:rsidR="0052655B" w:rsidRPr="00FB0CF2">
        <w:rPr>
          <w:rFonts w:ascii="Times New Roman" w:hAnsi="Times New Roman" w:cs="Times New Roman"/>
        </w:rPr>
        <w:t xml:space="preserve">selected </w:t>
      </w:r>
      <w:r w:rsidR="004D7BDE" w:rsidRPr="00FB0CF2">
        <w:rPr>
          <w:rFonts w:ascii="Times New Roman" w:hAnsi="Times New Roman" w:cs="Times New Roman"/>
        </w:rPr>
        <w:t>Tenderer</w:t>
      </w:r>
      <w:r w:rsidRPr="00FB0CF2">
        <w:rPr>
          <w:rFonts w:ascii="Times New Roman" w:hAnsi="Times New Roman" w:cs="Times New Roman"/>
        </w:rPr>
        <w:t xml:space="preserve">, as the case may be, for the Project and the </w:t>
      </w:r>
      <w:r w:rsidR="00736237" w:rsidRPr="00FB0CF2">
        <w:rPr>
          <w:rFonts w:ascii="Times New Roman" w:hAnsi="Times New Roman" w:cs="Times New Roman"/>
        </w:rPr>
        <w:t>Employer</w:t>
      </w:r>
      <w:r w:rsidRPr="00FB0CF2">
        <w:rPr>
          <w:rFonts w:ascii="Times New Roman" w:hAnsi="Times New Roman" w:cs="Times New Roman"/>
        </w:rPr>
        <w:t xml:space="preserve"> reserves the right to reject all or any of the </w:t>
      </w:r>
      <w:r w:rsidR="004D7BDE" w:rsidRPr="00FB0CF2">
        <w:rPr>
          <w:rFonts w:ascii="Times New Roman" w:hAnsi="Times New Roman" w:cs="Times New Roman"/>
        </w:rPr>
        <w:t>Tenderer</w:t>
      </w:r>
      <w:r w:rsidRPr="00FB0CF2">
        <w:rPr>
          <w:rFonts w:ascii="Times New Roman" w:hAnsi="Times New Roman" w:cs="Times New Roman"/>
        </w:rPr>
        <w:t xml:space="preserve">s or </w:t>
      </w:r>
      <w:r w:rsidR="004D7BDE" w:rsidRPr="00FB0CF2">
        <w:rPr>
          <w:rFonts w:ascii="Times New Roman" w:hAnsi="Times New Roman" w:cs="Times New Roman"/>
        </w:rPr>
        <w:t>Tender</w:t>
      </w:r>
      <w:r w:rsidRPr="00FB0CF2">
        <w:rPr>
          <w:rFonts w:ascii="Times New Roman" w:hAnsi="Times New Roman" w:cs="Times New Roman"/>
        </w:rPr>
        <w:t>s without assigning any reason whatsoever.</w:t>
      </w:r>
    </w:p>
    <w:p w:rsidR="007A5C71" w:rsidRPr="00FB0CF2" w:rsidRDefault="007A5C71" w:rsidP="00674727">
      <w:pPr>
        <w:spacing w:before="35"/>
        <w:ind w:right="364"/>
        <w:jc w:val="both"/>
        <w:rPr>
          <w:rFonts w:ascii="Times New Roman" w:hAnsi="Times New Roman" w:cs="Times New Roman"/>
        </w:rPr>
      </w:pPr>
    </w:p>
    <w:p w:rsidR="0049559A" w:rsidRPr="00FB0CF2" w:rsidRDefault="007A5C71"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4D7BDE" w:rsidRPr="00FB0CF2">
        <w:rPr>
          <w:rFonts w:ascii="Times New Roman" w:hAnsi="Times New Roman" w:cs="Times New Roman"/>
        </w:rPr>
        <w:t>Tenderer</w:t>
      </w:r>
      <w:r w:rsidRPr="00FB0CF2">
        <w:rPr>
          <w:rFonts w:ascii="Times New Roman" w:hAnsi="Times New Roman" w:cs="Times New Roman"/>
        </w:rPr>
        <w:t xml:space="preserve"> shall bear all its costs associated with or relating to the preparation and submission of its </w:t>
      </w:r>
      <w:r w:rsidR="004D7BDE" w:rsidRPr="00FB0CF2">
        <w:rPr>
          <w:rFonts w:ascii="Times New Roman" w:hAnsi="Times New Roman" w:cs="Times New Roman"/>
        </w:rPr>
        <w:t>Tender</w:t>
      </w:r>
      <w:r w:rsidRPr="00FB0CF2">
        <w:rPr>
          <w:rFonts w:ascii="Times New Roman" w:hAnsi="Times New Roman" w:cs="Times New Roman"/>
        </w:rPr>
        <w:t xml:space="preserve"> including but not limited to preparation, copying, postage, delivery, fees, expenses associated with any demonstrations or presentations which may be required by the </w:t>
      </w:r>
      <w:r w:rsidR="00736237" w:rsidRPr="00FB0CF2">
        <w:rPr>
          <w:rFonts w:ascii="Times New Roman" w:hAnsi="Times New Roman" w:cs="Times New Roman"/>
        </w:rPr>
        <w:t>Employer</w:t>
      </w:r>
      <w:r w:rsidRPr="00FB0CF2">
        <w:rPr>
          <w:rFonts w:ascii="Times New Roman" w:hAnsi="Times New Roman" w:cs="Times New Roman"/>
        </w:rPr>
        <w:t xml:space="preserve"> or any other costs incurred in connection with or relating to its </w:t>
      </w:r>
      <w:r w:rsidR="004D7BDE" w:rsidRPr="00FB0CF2">
        <w:rPr>
          <w:rFonts w:ascii="Times New Roman" w:hAnsi="Times New Roman" w:cs="Times New Roman"/>
        </w:rPr>
        <w:t>Tender</w:t>
      </w:r>
      <w:r w:rsidRPr="00FB0CF2">
        <w:rPr>
          <w:rFonts w:ascii="Times New Roman" w:hAnsi="Times New Roman" w:cs="Times New Roman"/>
        </w:rPr>
        <w:t xml:space="preserve">. All such costs and expenses will remain with the </w:t>
      </w:r>
      <w:r w:rsidR="004D7BDE" w:rsidRPr="00FB0CF2">
        <w:rPr>
          <w:rFonts w:ascii="Times New Roman" w:hAnsi="Times New Roman" w:cs="Times New Roman"/>
        </w:rPr>
        <w:t>Tenderer</w:t>
      </w:r>
      <w:r w:rsidRPr="00FB0CF2">
        <w:rPr>
          <w:rFonts w:ascii="Times New Roman" w:hAnsi="Times New Roman" w:cs="Times New Roman"/>
        </w:rPr>
        <w:t xml:space="preserve"> and the </w:t>
      </w:r>
      <w:r w:rsidR="00736237" w:rsidRPr="00FB0CF2">
        <w:rPr>
          <w:rFonts w:ascii="Times New Roman" w:hAnsi="Times New Roman" w:cs="Times New Roman"/>
        </w:rPr>
        <w:t>Employer</w:t>
      </w:r>
      <w:r w:rsidRPr="00FB0CF2">
        <w:rPr>
          <w:rFonts w:ascii="Times New Roman" w:hAnsi="Times New Roman" w:cs="Times New Roman"/>
        </w:rPr>
        <w:t xml:space="preserve"> shall not be liable in any manner whatsoever for the same or for any other costs or other expenses incurred by a </w:t>
      </w:r>
      <w:r w:rsidR="004D7BDE" w:rsidRPr="00FB0CF2">
        <w:rPr>
          <w:rFonts w:ascii="Times New Roman" w:hAnsi="Times New Roman" w:cs="Times New Roman"/>
        </w:rPr>
        <w:t>Tenderer</w:t>
      </w:r>
      <w:r w:rsidRPr="00FB0CF2">
        <w:rPr>
          <w:rFonts w:ascii="Times New Roman" w:hAnsi="Times New Roman" w:cs="Times New Roman"/>
        </w:rPr>
        <w:t xml:space="preserve"> in preparation or submission of the </w:t>
      </w:r>
      <w:r w:rsidR="004D7BDE" w:rsidRPr="00FB0CF2">
        <w:rPr>
          <w:rFonts w:ascii="Times New Roman" w:hAnsi="Times New Roman" w:cs="Times New Roman"/>
        </w:rPr>
        <w:t>Tender</w:t>
      </w:r>
      <w:r w:rsidRPr="00FB0CF2">
        <w:rPr>
          <w:rFonts w:ascii="Times New Roman" w:hAnsi="Times New Roman" w:cs="Times New Roman"/>
        </w:rPr>
        <w:t xml:space="preserve">, regardless of the conduct or outcome of the </w:t>
      </w:r>
      <w:r w:rsidR="004D7BDE" w:rsidRPr="00FB0CF2">
        <w:rPr>
          <w:rFonts w:ascii="Times New Roman" w:hAnsi="Times New Roman" w:cs="Times New Roman"/>
        </w:rPr>
        <w:t>Tendering</w:t>
      </w:r>
      <w:r w:rsidRPr="00FB0CF2">
        <w:rPr>
          <w:rFonts w:ascii="Times New Roman" w:hAnsi="Times New Roman" w:cs="Times New Roman"/>
        </w:rPr>
        <w:t xml:space="preserve"> Process.</w:t>
      </w:r>
    </w:p>
    <w:p w:rsidR="00AE6806" w:rsidRPr="00FB0CF2" w:rsidRDefault="00524437" w:rsidP="0052655B">
      <w:pPr>
        <w:spacing w:before="35"/>
        <w:ind w:right="364"/>
        <w:jc w:val="center"/>
        <w:rPr>
          <w:rFonts w:ascii="Times New Roman" w:hAnsi="Times New Roman" w:cs="Times New Roman"/>
          <w:b/>
        </w:rPr>
      </w:pPr>
      <w:r w:rsidRPr="00FB0CF2">
        <w:rPr>
          <w:rFonts w:ascii="Times New Roman" w:hAnsi="Times New Roman" w:cs="Times New Roman"/>
          <w:b/>
        </w:rPr>
        <w:lastRenderedPageBreak/>
        <w:tab/>
      </w:r>
    </w:p>
    <w:p w:rsidR="00A63D73" w:rsidRPr="00FB0CF2" w:rsidRDefault="00A63D73" w:rsidP="00417651">
      <w:pPr>
        <w:widowControl/>
        <w:rPr>
          <w:rFonts w:ascii="Times New Roman" w:hAnsi="Times New Roman" w:cs="Times New Roman"/>
          <w:b/>
        </w:rPr>
      </w:pPr>
      <w:bookmarkStart w:id="12" w:name="_bookmark0"/>
      <w:bookmarkStart w:id="13" w:name="_Toc69468374"/>
      <w:bookmarkEnd w:id="12"/>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rPr>
      </w:pPr>
    </w:p>
    <w:p w:rsidR="00792A03" w:rsidRPr="00FB0CF2" w:rsidRDefault="00792A03" w:rsidP="00E559D8">
      <w:pPr>
        <w:pStyle w:val="BodyText"/>
        <w:jc w:val="center"/>
        <w:rPr>
          <w:rFonts w:ascii="Times New Roman" w:hAnsi="Times New Roman"/>
          <w:b/>
          <w:bCs/>
          <w:sz w:val="36"/>
          <w:szCs w:val="36"/>
        </w:rPr>
      </w:pPr>
      <w:bookmarkStart w:id="14" w:name="_Toc70351504"/>
      <w:r w:rsidRPr="00FB0CF2">
        <w:rPr>
          <w:rFonts w:ascii="Times New Roman" w:hAnsi="Times New Roman"/>
          <w:b/>
          <w:bCs/>
          <w:sz w:val="36"/>
          <w:szCs w:val="36"/>
        </w:rPr>
        <w:t>SECTION 1:</w:t>
      </w:r>
      <w:bookmarkEnd w:id="14"/>
    </w:p>
    <w:p w:rsidR="00792A03" w:rsidRPr="00FB0CF2" w:rsidRDefault="00792A03" w:rsidP="00E559D8">
      <w:pPr>
        <w:pStyle w:val="BodyText"/>
        <w:jc w:val="center"/>
        <w:rPr>
          <w:rFonts w:ascii="Times New Roman" w:hAnsi="Times New Roman"/>
          <w:b/>
          <w:bCs/>
          <w:sz w:val="36"/>
          <w:szCs w:val="36"/>
        </w:rPr>
      </w:pPr>
      <w:bookmarkStart w:id="15" w:name="_Toc70351505"/>
      <w:r w:rsidRPr="00FB0CF2">
        <w:rPr>
          <w:rFonts w:ascii="Times New Roman" w:hAnsi="Times New Roman"/>
          <w:b/>
          <w:bCs/>
          <w:sz w:val="36"/>
          <w:szCs w:val="36"/>
        </w:rPr>
        <w:t xml:space="preserve">INVITATION </w:t>
      </w:r>
      <w:r w:rsidR="007879ED" w:rsidRPr="00FB0CF2">
        <w:rPr>
          <w:rFonts w:ascii="Times New Roman" w:hAnsi="Times New Roman"/>
          <w:b/>
          <w:bCs/>
          <w:sz w:val="36"/>
          <w:szCs w:val="36"/>
        </w:rPr>
        <w:t xml:space="preserve">FOR </w:t>
      </w:r>
      <w:r w:rsidR="004D7BDE" w:rsidRPr="00FB0CF2">
        <w:rPr>
          <w:rFonts w:ascii="Times New Roman" w:hAnsi="Times New Roman"/>
          <w:b/>
          <w:bCs/>
          <w:sz w:val="36"/>
          <w:szCs w:val="36"/>
        </w:rPr>
        <w:t>TENDER</w:t>
      </w:r>
      <w:r w:rsidRPr="00FB0CF2">
        <w:rPr>
          <w:rFonts w:ascii="Times New Roman" w:hAnsi="Times New Roman"/>
          <w:b/>
          <w:bCs/>
          <w:sz w:val="36"/>
          <w:szCs w:val="36"/>
        </w:rPr>
        <w:t>S</w:t>
      </w:r>
      <w:r w:rsidR="0089211C" w:rsidRPr="00FB0CF2">
        <w:rPr>
          <w:rFonts w:ascii="Times New Roman" w:hAnsi="Times New Roman"/>
          <w:b/>
          <w:bCs/>
          <w:sz w:val="36"/>
          <w:szCs w:val="36"/>
        </w:rPr>
        <w:t xml:space="preserve"> (</w:t>
      </w:r>
      <w:r w:rsidR="007879ED" w:rsidRPr="00FB0CF2">
        <w:rPr>
          <w:rFonts w:ascii="Times New Roman" w:hAnsi="Times New Roman"/>
          <w:b/>
          <w:bCs/>
          <w:sz w:val="36"/>
          <w:szCs w:val="36"/>
        </w:rPr>
        <w:t>IFT</w:t>
      </w:r>
      <w:r w:rsidR="0089211C" w:rsidRPr="00FB0CF2">
        <w:rPr>
          <w:rFonts w:ascii="Times New Roman" w:hAnsi="Times New Roman"/>
          <w:b/>
          <w:bCs/>
          <w:sz w:val="36"/>
          <w:szCs w:val="36"/>
        </w:rPr>
        <w:t>)</w:t>
      </w:r>
      <w:bookmarkEnd w:id="15"/>
    </w:p>
    <w:p w:rsidR="000B1A55" w:rsidRPr="00FB0CF2" w:rsidRDefault="00792A03" w:rsidP="000B1A55">
      <w:pPr>
        <w:pStyle w:val="BodyText"/>
        <w:jc w:val="center"/>
        <w:rPr>
          <w:rFonts w:ascii="Times New Roman" w:hAnsi="Times New Roman"/>
          <w:sz w:val="36"/>
          <w:szCs w:val="22"/>
        </w:rPr>
      </w:pPr>
      <w:r w:rsidRPr="00FB0CF2">
        <w:rPr>
          <w:rFonts w:ascii="Times New Roman" w:hAnsi="Times New Roman"/>
          <w:sz w:val="36"/>
          <w:szCs w:val="22"/>
        </w:rPr>
        <w:br w:type="page"/>
      </w:r>
      <w:bookmarkStart w:id="16" w:name="_Toc70351506"/>
      <w:bookmarkStart w:id="17" w:name="_Toc72931176"/>
      <w:bookmarkStart w:id="18" w:name="_Toc70354786"/>
      <w:bookmarkStart w:id="19" w:name="_Toc70355140"/>
      <w:bookmarkStart w:id="20" w:name="_Toc70356344"/>
      <w:bookmarkStart w:id="21" w:name="_Toc70357035"/>
      <w:bookmarkStart w:id="22" w:name="_Toc70357432"/>
      <w:bookmarkStart w:id="23" w:name="_Toc70357524"/>
    </w:p>
    <w:p w:rsidR="001403CE" w:rsidRPr="00FB0CF2" w:rsidRDefault="000A173C" w:rsidP="00605A5F">
      <w:pPr>
        <w:pStyle w:val="Heading2"/>
        <w:spacing w:before="48"/>
        <w:ind w:right="399"/>
        <w:rPr>
          <w:rFonts w:ascii="Times New Roman" w:hAnsi="Times New Roman"/>
          <w:sz w:val="22"/>
          <w:szCs w:val="22"/>
        </w:rPr>
      </w:pPr>
      <w:r w:rsidRPr="00FB0CF2">
        <w:rPr>
          <w:rFonts w:ascii="Times New Roman" w:hAnsi="Times New Roman"/>
          <w:sz w:val="22"/>
          <w:szCs w:val="22"/>
        </w:rPr>
        <w:lastRenderedPageBreak/>
        <w:t>SECTION 1:</w:t>
      </w:r>
      <w:bookmarkStart w:id="24" w:name="_Toc70351507"/>
      <w:bookmarkEnd w:id="16"/>
      <w:r w:rsidR="001403CE" w:rsidRPr="00FB0CF2">
        <w:rPr>
          <w:rFonts w:ascii="Times New Roman" w:hAnsi="Times New Roman"/>
          <w:sz w:val="22"/>
          <w:szCs w:val="22"/>
        </w:rPr>
        <w:t xml:space="preserve">INVITATION </w:t>
      </w:r>
      <w:r w:rsidR="004A7B43" w:rsidRPr="00FB0CF2">
        <w:rPr>
          <w:rFonts w:ascii="Times New Roman" w:hAnsi="Times New Roman"/>
          <w:sz w:val="22"/>
          <w:szCs w:val="22"/>
        </w:rPr>
        <w:t xml:space="preserve">FOR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S </w:t>
      </w:r>
      <w:r w:rsidR="0089211C" w:rsidRPr="00FB0CF2">
        <w:rPr>
          <w:rFonts w:ascii="Times New Roman" w:hAnsi="Times New Roman"/>
          <w:sz w:val="22"/>
          <w:szCs w:val="22"/>
        </w:rPr>
        <w:t>(</w:t>
      </w:r>
      <w:r w:rsidR="004A7B43" w:rsidRPr="00FB0CF2">
        <w:rPr>
          <w:rFonts w:ascii="Times New Roman" w:hAnsi="Times New Roman"/>
          <w:sz w:val="22"/>
          <w:szCs w:val="22"/>
        </w:rPr>
        <w:t>IFT</w:t>
      </w:r>
      <w:r w:rsidR="0089211C" w:rsidRPr="00FB0CF2">
        <w:rPr>
          <w:rFonts w:ascii="Times New Roman" w:hAnsi="Times New Roman"/>
          <w:sz w:val="22"/>
          <w:szCs w:val="22"/>
        </w:rPr>
        <w:t>)</w:t>
      </w:r>
      <w:bookmarkEnd w:id="13"/>
      <w:bookmarkEnd w:id="17"/>
      <w:bookmarkEnd w:id="18"/>
      <w:bookmarkEnd w:id="19"/>
      <w:bookmarkEnd w:id="20"/>
      <w:bookmarkEnd w:id="21"/>
      <w:bookmarkEnd w:id="22"/>
      <w:bookmarkEnd w:id="23"/>
      <w:bookmarkEnd w:id="24"/>
    </w:p>
    <w:p w:rsidR="001403CE" w:rsidRPr="00FB0CF2" w:rsidRDefault="001403CE" w:rsidP="001403CE">
      <w:pPr>
        <w:spacing w:before="20"/>
        <w:ind w:left="437" w:right="456"/>
        <w:jc w:val="center"/>
        <w:rPr>
          <w:rFonts w:ascii="Times New Roman" w:hAnsi="Times New Roman" w:cs="Times New Roman"/>
        </w:rPr>
      </w:pPr>
      <w:r w:rsidRPr="00FB0CF2">
        <w:rPr>
          <w:rFonts w:ascii="Times New Roman" w:hAnsi="Times New Roman" w:cs="Times New Roman"/>
        </w:rPr>
        <w:t>(</w:t>
      </w:r>
      <w:r w:rsidR="0091538E" w:rsidRPr="00FB0CF2">
        <w:rPr>
          <w:rFonts w:ascii="Times New Roman" w:hAnsi="Times New Roman" w:cs="Times New Roman"/>
        </w:rPr>
        <w:t>Through</w:t>
      </w:r>
      <w:r w:rsidRPr="00FB0CF2">
        <w:rPr>
          <w:rFonts w:ascii="Times New Roman" w:hAnsi="Times New Roman" w:cs="Times New Roman"/>
        </w:rPr>
        <w:t xml:space="preserve"> </w:t>
      </w:r>
      <w:r w:rsidR="00941E65">
        <w:rPr>
          <w:rFonts w:ascii="Times New Roman" w:hAnsi="Times New Roman" w:cs="Times New Roman"/>
        </w:rPr>
        <w:t xml:space="preserve"> Kppp  </w:t>
      </w:r>
      <w:r w:rsidRPr="00FB0CF2">
        <w:rPr>
          <w:rFonts w:ascii="Times New Roman" w:hAnsi="Times New Roman" w:cs="Times New Roman"/>
        </w:rPr>
        <w:t>Mode)</w:t>
      </w:r>
    </w:p>
    <w:p w:rsidR="001403CE" w:rsidRPr="00FB0CF2" w:rsidRDefault="008E48D5" w:rsidP="001403CE">
      <w:pPr>
        <w:tabs>
          <w:tab w:val="left" w:pos="5467"/>
        </w:tabs>
        <w:spacing w:before="178"/>
        <w:ind w:left="335" w:right="50"/>
        <w:rPr>
          <w:rFonts w:ascii="Times New Roman" w:hAnsi="Times New Roman" w:cs="Times New Roman"/>
          <w:b/>
          <w:bCs/>
        </w:rPr>
      </w:pPr>
      <w:r>
        <w:rPr>
          <w:rFonts w:ascii="Times New Roman" w:hAnsi="Times New Roman" w:cs="Times New Roman"/>
          <w:b/>
          <w:highlight w:val="yellow"/>
        </w:rPr>
        <w:t xml:space="preserve">      </w:t>
      </w:r>
      <w:r w:rsidR="001403CE" w:rsidRPr="00C90920">
        <w:rPr>
          <w:rFonts w:ascii="Times New Roman" w:hAnsi="Times New Roman" w:cs="Times New Roman"/>
          <w:b/>
          <w:highlight w:val="yellow"/>
        </w:rPr>
        <w:t>Date</w:t>
      </w:r>
      <w:r w:rsidR="00BC0DA7" w:rsidRPr="00C90920">
        <w:rPr>
          <w:rFonts w:ascii="Times New Roman" w:hAnsi="Times New Roman" w:cs="Times New Roman"/>
          <w:b/>
          <w:highlight w:val="yellow"/>
        </w:rPr>
        <w:t xml:space="preserve"> :</w:t>
      </w:r>
      <w:r w:rsidR="00CB69CC">
        <w:rPr>
          <w:rFonts w:ascii="Times New Roman" w:hAnsi="Times New Roman" w:cs="Times New Roman"/>
          <w:b/>
          <w:highlight w:val="yellow"/>
        </w:rPr>
        <w:t>03-03-2026</w:t>
      </w:r>
      <w:r w:rsidR="000C1EFE" w:rsidRPr="00C90920">
        <w:rPr>
          <w:rFonts w:ascii="Times New Roman" w:hAnsi="Times New Roman" w:cs="Times New Roman"/>
          <w:b/>
          <w:highlight w:val="yellow"/>
        </w:rPr>
        <w:tab/>
      </w:r>
      <w:r w:rsidR="000A2584" w:rsidRPr="00C90920">
        <w:rPr>
          <w:rFonts w:ascii="Times New Roman" w:hAnsi="Times New Roman" w:cs="Times New Roman"/>
          <w:b/>
          <w:bCs/>
          <w:highlight w:val="yellow"/>
        </w:rPr>
        <w:t>Notification</w:t>
      </w:r>
      <w:r w:rsidR="00B610E4" w:rsidRPr="00C90920">
        <w:rPr>
          <w:rFonts w:ascii="Times New Roman" w:hAnsi="Times New Roman" w:cs="Times New Roman"/>
          <w:b/>
          <w:bCs/>
          <w:highlight w:val="yellow"/>
        </w:rPr>
        <w:t xml:space="preserve"> </w:t>
      </w:r>
      <w:r w:rsidR="00BC3AF3" w:rsidRPr="00C90920">
        <w:rPr>
          <w:rFonts w:ascii="Times New Roman" w:hAnsi="Times New Roman" w:cs="Times New Roman"/>
          <w:b/>
          <w:bCs/>
          <w:highlight w:val="yellow"/>
        </w:rPr>
        <w:t>No:</w:t>
      </w:r>
      <w:r w:rsidR="00C90920">
        <w:rPr>
          <w:rFonts w:ascii="Times New Roman" w:hAnsi="Times New Roman" w:cs="Times New Roman"/>
          <w:b/>
          <w:bCs/>
          <w:highlight w:val="yellow"/>
        </w:rPr>
        <w:t xml:space="preserve"> </w:t>
      </w:r>
      <w:r w:rsidR="00CB69CC">
        <w:rPr>
          <w:rFonts w:ascii="Times New Roman" w:hAnsi="Times New Roman" w:cs="Times New Roman"/>
          <w:b/>
          <w:bCs/>
          <w:highlight w:val="yellow"/>
        </w:rPr>
        <w:t>23</w:t>
      </w:r>
      <w:r>
        <w:rPr>
          <w:rFonts w:ascii="Times New Roman" w:hAnsi="Times New Roman" w:cs="Times New Roman"/>
          <w:b/>
          <w:bCs/>
          <w:highlight w:val="yellow"/>
        </w:rPr>
        <w:t>/ 202</w:t>
      </w:r>
      <w:r w:rsidR="00CB69CC">
        <w:rPr>
          <w:rFonts w:ascii="Times New Roman" w:hAnsi="Times New Roman" w:cs="Times New Roman"/>
          <w:b/>
          <w:bCs/>
          <w:highlight w:val="yellow"/>
        </w:rPr>
        <w:t>5</w:t>
      </w:r>
      <w:r w:rsidR="00C90920">
        <w:rPr>
          <w:rFonts w:ascii="Times New Roman" w:hAnsi="Times New Roman" w:cs="Times New Roman"/>
          <w:b/>
          <w:bCs/>
          <w:highlight w:val="yellow"/>
        </w:rPr>
        <w:t>-2</w:t>
      </w:r>
      <w:r w:rsidR="00CB69CC">
        <w:rPr>
          <w:rFonts w:ascii="Times New Roman" w:hAnsi="Times New Roman" w:cs="Times New Roman"/>
          <w:b/>
          <w:bCs/>
        </w:rPr>
        <w:t>6</w:t>
      </w:r>
    </w:p>
    <w:p w:rsidR="001403CE" w:rsidRPr="00FB0CF2" w:rsidRDefault="001403CE" w:rsidP="001F1DD1">
      <w:pPr>
        <w:pStyle w:val="ListParagraph"/>
        <w:numPr>
          <w:ilvl w:val="0"/>
          <w:numId w:val="25"/>
        </w:numPr>
        <w:tabs>
          <w:tab w:val="left" w:pos="641"/>
        </w:tabs>
        <w:spacing w:before="176" w:line="259" w:lineRule="auto"/>
        <w:ind w:right="116"/>
        <w:jc w:val="both"/>
        <w:rPr>
          <w:rFonts w:ascii="Times New Roman" w:hAnsi="Times New Roman" w:cs="Times New Roman"/>
        </w:rPr>
      </w:pPr>
      <w:r w:rsidRPr="00FB0CF2">
        <w:rPr>
          <w:rFonts w:ascii="Times New Roman" w:hAnsi="Times New Roman" w:cs="Times New Roman"/>
        </w:rPr>
        <w:t xml:space="preserve">The </w:t>
      </w:r>
      <w:r w:rsidR="007B1C8E" w:rsidRPr="00FB0CF2">
        <w:rPr>
          <w:rFonts w:ascii="Times New Roman" w:hAnsi="Times New Roman" w:cs="Times New Roman"/>
        </w:rPr>
        <w:t>Executive Engineer Rural Drinking Water &amp;</w:t>
      </w:r>
      <w:r w:rsidR="00AC638A" w:rsidRPr="00FB0CF2">
        <w:rPr>
          <w:rFonts w:ascii="Times New Roman" w:hAnsi="Times New Roman" w:cs="Times New Roman"/>
        </w:rPr>
        <w:t xml:space="preserve"> 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7B1C8E" w:rsidRPr="00FB0CF2">
        <w:rPr>
          <w:rFonts w:ascii="Times New Roman" w:hAnsi="Times New Roman" w:cs="Times New Roman"/>
        </w:rPr>
        <w:t xml:space="preserve">, </w:t>
      </w:r>
      <w:r w:rsidR="00251CF3">
        <w:rPr>
          <w:rFonts w:ascii="Times New Roman" w:hAnsi="Times New Roman" w:cs="Times New Roman"/>
        </w:rPr>
        <w:t xml:space="preserve">TUMKUR </w:t>
      </w:r>
      <w:r w:rsidR="004B482B" w:rsidRPr="00FB0CF2">
        <w:rPr>
          <w:rFonts w:ascii="Times New Roman" w:hAnsi="Times New Roman" w:cs="Times New Roman"/>
        </w:rPr>
        <w:t>District</w:t>
      </w:r>
      <w:r w:rsidR="007B1C8E" w:rsidRPr="00FB0CF2">
        <w:rPr>
          <w:rFonts w:ascii="Times New Roman" w:hAnsi="Times New Roman" w:cs="Times New Roman"/>
        </w:rPr>
        <w:t>, Karnataka</w:t>
      </w:r>
      <w:r w:rsidR="002562F0">
        <w:rPr>
          <w:rFonts w:ascii="Times New Roman" w:hAnsi="Times New Roman" w:cs="Times New Roman"/>
        </w:rPr>
        <w:t xml:space="preserve"> </w:t>
      </w:r>
      <w:r w:rsidR="00445878" w:rsidRPr="00FB0CF2">
        <w:rPr>
          <w:rFonts w:ascii="Times New Roman" w:hAnsi="Times New Roman" w:cs="Times New Roman"/>
        </w:rPr>
        <w:t xml:space="preserve">invites </w:t>
      </w:r>
      <w:r w:rsidR="007F6A53" w:rsidRPr="00FB0CF2">
        <w:rPr>
          <w:rFonts w:ascii="Times New Roman" w:hAnsi="Times New Roman" w:cs="Times New Roman"/>
        </w:rPr>
        <w:t xml:space="preserve">tenders </w:t>
      </w:r>
      <w:r w:rsidR="00445878" w:rsidRPr="00FB0CF2">
        <w:rPr>
          <w:rFonts w:ascii="Times New Roman" w:hAnsi="Times New Roman" w:cs="Times New Roman"/>
        </w:rPr>
        <w:t xml:space="preserve">from eligible </w:t>
      </w:r>
      <w:r w:rsidR="004D7BDE" w:rsidRPr="00FB0CF2">
        <w:rPr>
          <w:rFonts w:ascii="Times New Roman" w:hAnsi="Times New Roman" w:cs="Times New Roman"/>
        </w:rPr>
        <w:t>Tenderer</w:t>
      </w:r>
      <w:r w:rsidR="00445878" w:rsidRPr="00FB0CF2">
        <w:rPr>
          <w:rFonts w:ascii="Times New Roman" w:hAnsi="Times New Roman" w:cs="Times New Roman"/>
        </w:rPr>
        <w:t xml:space="preserve">s, for the </w:t>
      </w:r>
      <w:r w:rsidR="00CC6122" w:rsidRPr="00FB0CF2">
        <w:rPr>
          <w:rFonts w:ascii="Times New Roman" w:hAnsi="Times New Roman" w:cs="Times New Roman"/>
        </w:rPr>
        <w:t xml:space="preserve">below detailed </w:t>
      </w:r>
      <w:r w:rsidR="00445878" w:rsidRPr="00FB0CF2">
        <w:rPr>
          <w:rFonts w:ascii="Times New Roman" w:hAnsi="Times New Roman" w:cs="Times New Roman"/>
        </w:rPr>
        <w:t xml:space="preserve">work. </w:t>
      </w:r>
      <w:r w:rsidR="00445878" w:rsidRPr="00FB0CF2">
        <w:rPr>
          <w:rFonts w:ascii="Times New Roman" w:hAnsi="Times New Roman" w:cs="Times New Roman"/>
          <w:b/>
          <w:bCs/>
          <w:i/>
        </w:rPr>
        <w:t xml:space="preserve">Two </w:t>
      </w:r>
      <w:r w:rsidR="004D7BDE" w:rsidRPr="00FB0CF2">
        <w:rPr>
          <w:rFonts w:ascii="Times New Roman" w:hAnsi="Times New Roman" w:cs="Times New Roman"/>
          <w:b/>
          <w:bCs/>
          <w:i/>
        </w:rPr>
        <w:t>Tender</w:t>
      </w:r>
      <w:r w:rsidR="00445878" w:rsidRPr="00FB0CF2">
        <w:rPr>
          <w:rFonts w:ascii="Times New Roman" w:hAnsi="Times New Roman" w:cs="Times New Roman"/>
          <w:b/>
          <w:bCs/>
          <w:i/>
        </w:rPr>
        <w:t xml:space="preserve"> document procedure as per Rule 28 of the </w:t>
      </w:r>
      <w:r w:rsidR="00BE4AE6" w:rsidRPr="00FB0CF2">
        <w:rPr>
          <w:rFonts w:ascii="Times New Roman" w:hAnsi="Times New Roman" w:cs="Times New Roman"/>
          <w:b/>
          <w:bCs/>
          <w:i/>
        </w:rPr>
        <w:t xml:space="preserve">Karnataka Transparency in Public Procurement Act, 1999 and Rules, 2000 </w:t>
      </w:r>
      <w:r w:rsidR="00445878" w:rsidRPr="00FB0CF2">
        <w:rPr>
          <w:rFonts w:ascii="Times New Roman" w:hAnsi="Times New Roman" w:cs="Times New Roman"/>
          <w:b/>
          <w:bCs/>
          <w:i/>
        </w:rPr>
        <w:t xml:space="preserve">shall be followed. The </w:t>
      </w:r>
      <w:r w:rsidR="004D7BDE" w:rsidRPr="00FB0CF2">
        <w:rPr>
          <w:rFonts w:ascii="Times New Roman" w:hAnsi="Times New Roman" w:cs="Times New Roman"/>
          <w:b/>
          <w:bCs/>
          <w:i/>
        </w:rPr>
        <w:t>Tenderer</w:t>
      </w:r>
      <w:r w:rsidR="00445878" w:rsidRPr="00FB0CF2">
        <w:rPr>
          <w:rFonts w:ascii="Times New Roman" w:hAnsi="Times New Roman" w:cs="Times New Roman"/>
          <w:b/>
          <w:bCs/>
          <w:i/>
        </w:rPr>
        <w:t xml:space="preserve">s are required to submit all the documents required for the </w:t>
      </w:r>
      <w:r w:rsidR="004D7BDE" w:rsidRPr="00FB0CF2">
        <w:rPr>
          <w:rFonts w:ascii="Times New Roman" w:hAnsi="Times New Roman" w:cs="Times New Roman"/>
          <w:b/>
          <w:bCs/>
          <w:i/>
        </w:rPr>
        <w:t>Tender</w:t>
      </w:r>
      <w:r w:rsidR="00445878" w:rsidRPr="00FB0CF2">
        <w:rPr>
          <w:rFonts w:ascii="Times New Roman" w:hAnsi="Times New Roman" w:cs="Times New Roman"/>
          <w:b/>
          <w:bCs/>
          <w:i/>
        </w:rPr>
        <w:t xml:space="preserve"> through </w:t>
      </w:r>
      <w:r w:rsidR="00941E65">
        <w:rPr>
          <w:rFonts w:ascii="Times New Roman" w:hAnsi="Times New Roman" w:cs="Times New Roman"/>
          <w:b/>
          <w:bCs/>
          <w:i/>
        </w:rPr>
        <w:t xml:space="preserve"> Kppp  </w:t>
      </w:r>
      <w:r w:rsidR="00445878" w:rsidRPr="00FB0CF2">
        <w:rPr>
          <w:rFonts w:ascii="Times New Roman" w:hAnsi="Times New Roman" w:cs="Times New Roman"/>
          <w:b/>
          <w:bCs/>
          <w:i/>
        </w:rPr>
        <w:t>mode, through portal</w:t>
      </w:r>
      <w:r w:rsidR="00445878" w:rsidRPr="00FB0CF2">
        <w:rPr>
          <w:rFonts w:ascii="Times New Roman" w:hAnsi="Times New Roman" w:cs="Times New Roman"/>
        </w:rPr>
        <w:t>-</w:t>
      </w:r>
      <w:hyperlink r:id="rId15" w:history="1">
        <w:r w:rsidR="000F2C9F">
          <w:rPr>
            <w:rStyle w:val="Hyperlink"/>
            <w:rFonts w:ascii="Times New Roman" w:hAnsi="Times New Roman" w:cs="Times New Roman"/>
            <w:b/>
            <w:i/>
            <w:color w:val="auto"/>
          </w:rPr>
          <w:t>https://Kppp.karnataka.gov.in</w:t>
        </w:r>
      </w:hyperlink>
      <w:r w:rsidR="00E536B5" w:rsidRPr="00FB0CF2">
        <w:rPr>
          <w:rStyle w:val="Hyperlink"/>
          <w:i/>
          <w:color w:val="auto"/>
        </w:rPr>
        <w:t>.</w:t>
      </w:r>
      <w:r w:rsidR="0056323E" w:rsidRPr="00FB0CF2">
        <w:rPr>
          <w:rFonts w:ascii="Times New Roman" w:hAnsi="Times New Roman" w:cs="Times New Roman"/>
        </w:rPr>
        <w:t xml:space="preserve">The Tenderers are required to submit two separate tender documents, one containing the Earnest money deposit and the details of their capability to undertake the tender (as detailed in ITT Clause 3and 6), which will be opened first and the second cover containing the </w:t>
      </w:r>
      <w:r w:rsidR="002906D1" w:rsidRPr="00FB0CF2">
        <w:rPr>
          <w:rFonts w:ascii="Times New Roman" w:hAnsi="Times New Roman" w:cs="Times New Roman"/>
        </w:rPr>
        <w:t xml:space="preserve">Price Tender </w:t>
      </w:r>
      <w:r w:rsidR="0056323E" w:rsidRPr="00FB0CF2">
        <w:rPr>
          <w:rFonts w:ascii="Times New Roman" w:hAnsi="Times New Roman" w:cs="Times New Roman"/>
        </w:rPr>
        <w:t>which will be opened only if the Tenderer is found to be qualified to execute the tendered works. The Tenderers are advised to note the minimum qualification criteria specified in Clause 3 of the Instructions to Tenderers to qualify for award of the contract</w:t>
      </w:r>
      <w:r w:rsidR="00D3194A" w:rsidRPr="00FB0CF2">
        <w:rPr>
          <w:rFonts w:ascii="Times New Roman" w:hAnsi="Times New Roman" w:cs="Times New Roman"/>
        </w:rPr>
        <w:t>.</w:t>
      </w:r>
    </w:p>
    <w:p w:rsidR="001403CE" w:rsidRPr="00FB0CF2" w:rsidRDefault="001403CE" w:rsidP="001403CE">
      <w:pPr>
        <w:pStyle w:val="BodyText"/>
        <w:spacing w:before="9"/>
        <w:rPr>
          <w:rFonts w:ascii="Times New Roman" w:hAnsi="Times New Roman"/>
          <w:sz w:val="22"/>
          <w:szCs w:val="22"/>
        </w:rPr>
      </w:pPr>
    </w:p>
    <w:p w:rsidR="001403CE" w:rsidRPr="00FB0CF2" w:rsidRDefault="00C24955" w:rsidP="001F1DD1">
      <w:pPr>
        <w:pStyle w:val="ListParagraph"/>
        <w:numPr>
          <w:ilvl w:val="0"/>
          <w:numId w:val="25"/>
        </w:numPr>
        <w:tabs>
          <w:tab w:val="left" w:pos="641"/>
        </w:tabs>
        <w:spacing w:before="1" w:line="259" w:lineRule="auto"/>
        <w:ind w:right="127"/>
        <w:jc w:val="both"/>
        <w:rPr>
          <w:rFonts w:ascii="Times New Roman" w:hAnsi="Times New Roman" w:cs="Times New Roman"/>
        </w:rPr>
      </w:pPr>
      <w:r w:rsidRPr="00FB0CF2">
        <w:rPr>
          <w:rFonts w:ascii="Times New Roman" w:hAnsi="Times New Roman" w:cs="Times New Roman"/>
          <w:b/>
        </w:rPr>
        <w:t>M</w:t>
      </w:r>
      <w:r w:rsidR="001403CE" w:rsidRPr="00FB0CF2">
        <w:rPr>
          <w:rFonts w:ascii="Times New Roman" w:hAnsi="Times New Roman" w:cs="Times New Roman"/>
          <w:b/>
        </w:rPr>
        <w:t xml:space="preserve">anual submission of </w:t>
      </w:r>
      <w:r w:rsidR="004D7BDE" w:rsidRPr="00FB0CF2">
        <w:rPr>
          <w:rFonts w:ascii="Times New Roman" w:hAnsi="Times New Roman" w:cs="Times New Roman"/>
          <w:b/>
        </w:rPr>
        <w:t>Tender</w:t>
      </w:r>
      <w:r w:rsidR="001403CE" w:rsidRPr="00FB0CF2">
        <w:rPr>
          <w:rFonts w:ascii="Times New Roman" w:hAnsi="Times New Roman" w:cs="Times New Roman"/>
          <w:b/>
        </w:rPr>
        <w:t xml:space="preserve">s or documents is </w:t>
      </w:r>
      <w:r w:rsidR="00744FC5" w:rsidRPr="00FB0CF2">
        <w:rPr>
          <w:rFonts w:ascii="Times New Roman" w:hAnsi="Times New Roman" w:cs="Times New Roman"/>
          <w:b/>
        </w:rPr>
        <w:t xml:space="preserve">not allowed </w:t>
      </w:r>
      <w:r w:rsidR="001403CE" w:rsidRPr="00FB0CF2">
        <w:rPr>
          <w:rFonts w:ascii="Times New Roman" w:hAnsi="Times New Roman" w:cs="Times New Roman"/>
          <w:b/>
        </w:rPr>
        <w:t xml:space="preserve">and such submissions shall be ignored and </w:t>
      </w:r>
      <w:r w:rsidR="004D7BDE" w:rsidRPr="00FB0CF2">
        <w:rPr>
          <w:rFonts w:ascii="Times New Roman" w:hAnsi="Times New Roman" w:cs="Times New Roman"/>
          <w:b/>
        </w:rPr>
        <w:t>Tender</w:t>
      </w:r>
      <w:r w:rsidR="001403CE" w:rsidRPr="00FB0CF2">
        <w:rPr>
          <w:rFonts w:ascii="Times New Roman" w:hAnsi="Times New Roman" w:cs="Times New Roman"/>
          <w:b/>
        </w:rPr>
        <w:t xml:space="preserve"> of a </w:t>
      </w:r>
      <w:r w:rsidR="004D7BDE" w:rsidRPr="00FB0CF2">
        <w:rPr>
          <w:rFonts w:ascii="Times New Roman" w:hAnsi="Times New Roman" w:cs="Times New Roman"/>
          <w:b/>
        </w:rPr>
        <w:t>Tenderer</w:t>
      </w:r>
      <w:r w:rsidR="001403CE" w:rsidRPr="00FB0CF2">
        <w:rPr>
          <w:rFonts w:ascii="Times New Roman" w:hAnsi="Times New Roman" w:cs="Times New Roman"/>
          <w:b/>
        </w:rPr>
        <w:t xml:space="preserve"> making such submissions </w:t>
      </w:r>
      <w:r w:rsidR="006F2490" w:rsidRPr="00FB0CF2">
        <w:rPr>
          <w:rFonts w:ascii="Times New Roman" w:hAnsi="Times New Roman" w:cs="Times New Roman"/>
          <w:b/>
        </w:rPr>
        <w:t>shall</w:t>
      </w:r>
      <w:r w:rsidR="001403CE" w:rsidRPr="00FB0CF2">
        <w:rPr>
          <w:rFonts w:ascii="Times New Roman" w:hAnsi="Times New Roman" w:cs="Times New Roman"/>
          <w:b/>
        </w:rPr>
        <w:t xml:space="preserve"> be rejected as disqualified</w:t>
      </w:r>
      <w:r w:rsidR="001403CE" w:rsidRPr="00FB0CF2">
        <w:rPr>
          <w:rFonts w:ascii="Times New Roman" w:hAnsi="Times New Roman" w:cs="Times New Roman"/>
        </w:rPr>
        <w:t>.</w:t>
      </w:r>
    </w:p>
    <w:p w:rsidR="001403CE" w:rsidRPr="00FB0CF2" w:rsidRDefault="001403CE" w:rsidP="001403CE">
      <w:pPr>
        <w:pStyle w:val="BodyText"/>
        <w:rPr>
          <w:rFonts w:ascii="Times New Roman" w:hAnsi="Times New Roman"/>
          <w:sz w:val="22"/>
          <w:szCs w:val="22"/>
        </w:rPr>
      </w:pPr>
    </w:p>
    <w:p w:rsidR="001403CE" w:rsidRPr="00FB0CF2" w:rsidRDefault="004D7BDE" w:rsidP="001F1DD1">
      <w:pPr>
        <w:pStyle w:val="ListParagraph"/>
        <w:numPr>
          <w:ilvl w:val="0"/>
          <w:numId w:val="25"/>
        </w:numPr>
        <w:tabs>
          <w:tab w:val="left" w:pos="641"/>
        </w:tabs>
        <w:spacing w:line="259" w:lineRule="auto"/>
        <w:ind w:right="114"/>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 documents may be downloaded &amp;</w:t>
      </w:r>
      <w:r w:rsidR="00445878" w:rsidRPr="00FB0CF2">
        <w:rPr>
          <w:rFonts w:ascii="Times New Roman" w:hAnsi="Times New Roman" w:cs="Times New Roman"/>
        </w:rPr>
        <w:t xml:space="preserve">submitted </w:t>
      </w:r>
      <w:r w:rsidR="001403CE" w:rsidRPr="00FB0CF2">
        <w:rPr>
          <w:rFonts w:ascii="Times New Roman" w:hAnsi="Times New Roman" w:cs="Times New Roman"/>
        </w:rPr>
        <w:t xml:space="preserve">in the </w:t>
      </w:r>
      <w:r w:rsidR="00941E65">
        <w:rPr>
          <w:rFonts w:ascii="Times New Roman" w:hAnsi="Times New Roman" w:cs="Times New Roman"/>
        </w:rPr>
        <w:t xml:space="preserve"> Kppp  </w:t>
      </w:r>
      <w:r w:rsidR="001403CE" w:rsidRPr="00FB0CF2">
        <w:rPr>
          <w:rFonts w:ascii="Times New Roman" w:hAnsi="Times New Roman" w:cs="Times New Roman"/>
        </w:rPr>
        <w:t>Portal of e- Governance Department</w:t>
      </w:r>
      <w:r w:rsidR="00F848E6" w:rsidRPr="00FB0CF2">
        <w:rPr>
          <w:rFonts w:ascii="Times New Roman" w:hAnsi="Times New Roman" w:cs="Times New Roman"/>
        </w:rPr>
        <w:t xml:space="preserve">, </w:t>
      </w:r>
      <w:hyperlink r:id="rId16" w:history="1">
        <w:r w:rsidR="000F2C9F">
          <w:rPr>
            <w:rStyle w:val="Hyperlink"/>
            <w:rFonts w:ascii="Times New Roman" w:hAnsi="Times New Roman" w:cs="Times New Roman"/>
            <w:b/>
            <w:color w:val="auto"/>
          </w:rPr>
          <w:t>https://Kppp.karnataka.gov.in</w:t>
        </w:r>
      </w:hyperlink>
      <w:r w:rsidR="001403CE" w:rsidRPr="00FB0CF2">
        <w:rPr>
          <w:rFonts w:ascii="Times New Roman" w:hAnsi="Times New Roman" w:cs="Times New Roman"/>
        </w:rPr>
        <w:t xml:space="preserve">from the date specified, along with a non-refundable </w:t>
      </w:r>
      <w:r w:rsidRPr="00FB0CF2">
        <w:rPr>
          <w:rFonts w:ascii="Times New Roman" w:hAnsi="Times New Roman" w:cs="Times New Roman"/>
        </w:rPr>
        <w:t>Tender</w:t>
      </w:r>
      <w:r w:rsidR="001403CE" w:rsidRPr="00FB0CF2">
        <w:rPr>
          <w:rFonts w:ascii="Times New Roman" w:hAnsi="Times New Roman" w:cs="Times New Roman"/>
        </w:rPr>
        <w:t xml:space="preserve"> fee as prescribed by</w:t>
      </w:r>
      <w:r w:rsidR="00941E65">
        <w:rPr>
          <w:rFonts w:ascii="Times New Roman" w:hAnsi="Times New Roman" w:cs="Times New Roman"/>
        </w:rPr>
        <w:t xml:space="preserve"> Kppp  </w:t>
      </w:r>
      <w:r w:rsidR="001403CE" w:rsidRPr="00FB0CF2">
        <w:rPr>
          <w:rFonts w:ascii="Times New Roman" w:hAnsi="Times New Roman" w:cs="Times New Roman"/>
        </w:rPr>
        <w:t xml:space="preserve">Portal in the form and manner as prescribed by </w:t>
      </w:r>
      <w:r w:rsidR="00941E65">
        <w:rPr>
          <w:rFonts w:ascii="Times New Roman" w:hAnsi="Times New Roman" w:cs="Times New Roman"/>
        </w:rPr>
        <w:t xml:space="preserve"> Kppp  </w:t>
      </w:r>
      <w:r w:rsidR="001403CE" w:rsidRPr="00FB0CF2">
        <w:rPr>
          <w:rFonts w:ascii="Times New Roman" w:hAnsi="Times New Roman" w:cs="Times New Roman"/>
        </w:rPr>
        <w:t xml:space="preserve">Platform. </w:t>
      </w:r>
      <w:r w:rsidR="007B1C8E" w:rsidRPr="00FB0CF2">
        <w:rPr>
          <w:rFonts w:ascii="Times New Roman" w:hAnsi="Times New Roman" w:cs="Times New Roman"/>
        </w:rPr>
        <w:t>The Executive Engineer Rural Drinking Water &amp;</w:t>
      </w:r>
      <w:r w:rsidR="00B42627" w:rsidRPr="00FB0CF2">
        <w:rPr>
          <w:rFonts w:ascii="Times New Roman" w:hAnsi="Times New Roman" w:cs="Times New Roman"/>
        </w:rPr>
        <w:t>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7B1C8E" w:rsidRPr="00FB0CF2">
        <w:rPr>
          <w:rFonts w:ascii="Times New Roman" w:hAnsi="Times New Roman" w:cs="Times New Roman"/>
        </w:rPr>
        <w:t xml:space="preserve">, </w:t>
      </w:r>
      <w:r w:rsidR="00251CF3">
        <w:rPr>
          <w:rFonts w:ascii="Times New Roman" w:hAnsi="Times New Roman" w:cs="Times New Roman"/>
        </w:rPr>
        <w:t xml:space="preserve">TUMKUR </w:t>
      </w:r>
      <w:r w:rsidR="00744FC5" w:rsidRPr="00FB0CF2">
        <w:rPr>
          <w:rFonts w:ascii="Times New Roman" w:hAnsi="Times New Roman" w:cs="Times New Roman"/>
        </w:rPr>
        <w:t>District</w:t>
      </w:r>
      <w:r w:rsidR="007B1C8E" w:rsidRPr="00FB0CF2">
        <w:rPr>
          <w:rFonts w:ascii="Times New Roman" w:hAnsi="Times New Roman" w:cs="Times New Roman"/>
        </w:rPr>
        <w:t>, Karnataka</w:t>
      </w:r>
      <w:r w:rsidR="008335F5">
        <w:rPr>
          <w:rFonts w:ascii="Times New Roman" w:hAnsi="Times New Roman" w:cs="Times New Roman"/>
        </w:rPr>
        <w:t xml:space="preserve"> </w:t>
      </w:r>
      <w:r w:rsidR="001403CE" w:rsidRPr="00FB0CF2">
        <w:rPr>
          <w:rFonts w:ascii="Times New Roman" w:hAnsi="Times New Roman" w:cs="Times New Roman"/>
        </w:rPr>
        <w:t xml:space="preserve">will not be held responsible for the technical issues with the said Portal. The technical issues and resultant </w:t>
      </w:r>
      <w:r w:rsidR="005059B2" w:rsidRPr="00FB0CF2">
        <w:rPr>
          <w:rFonts w:ascii="Times New Roman" w:hAnsi="Times New Roman" w:cs="Times New Roman"/>
        </w:rPr>
        <w:t>of</w:t>
      </w:r>
      <w:r w:rsidR="001403CE" w:rsidRPr="00FB0CF2">
        <w:rPr>
          <w:rFonts w:ascii="Times New Roman" w:hAnsi="Times New Roman" w:cs="Times New Roman"/>
        </w:rPr>
        <w:t xml:space="preserve"> any delay leading to non-</w:t>
      </w:r>
      <w:r w:rsidR="005A7075" w:rsidRPr="00FB0CF2">
        <w:rPr>
          <w:rFonts w:ascii="Times New Roman" w:hAnsi="Times New Roman" w:cs="Times New Roman"/>
        </w:rPr>
        <w:t xml:space="preserve">submission </w:t>
      </w:r>
      <w:r w:rsidR="001403CE" w:rsidRPr="00FB0CF2">
        <w:rPr>
          <w:rFonts w:ascii="Times New Roman" w:hAnsi="Times New Roman" w:cs="Times New Roman"/>
        </w:rPr>
        <w:t xml:space="preserve">of </w:t>
      </w:r>
      <w:r w:rsidRPr="00FB0CF2">
        <w:rPr>
          <w:rFonts w:ascii="Times New Roman" w:hAnsi="Times New Roman" w:cs="Times New Roman"/>
        </w:rPr>
        <w:t>Tender</w:t>
      </w:r>
      <w:r w:rsidR="001403CE" w:rsidRPr="00FB0CF2">
        <w:rPr>
          <w:rFonts w:ascii="Times New Roman" w:hAnsi="Times New Roman" w:cs="Times New Roman"/>
        </w:rPr>
        <w:t xml:space="preserve"> shall be responsibility of the </w:t>
      </w:r>
      <w:r w:rsidRPr="00FB0CF2">
        <w:rPr>
          <w:rFonts w:ascii="Times New Roman" w:hAnsi="Times New Roman" w:cs="Times New Roman"/>
        </w:rPr>
        <w:t>Tenderer</w:t>
      </w:r>
      <w:r w:rsidR="001403CE" w:rsidRPr="00FB0CF2">
        <w:rPr>
          <w:rFonts w:ascii="Times New Roman" w:hAnsi="Times New Roman" w:cs="Times New Roman"/>
        </w:rPr>
        <w:t>.</w:t>
      </w:r>
      <w:r w:rsidR="005059B2" w:rsidRPr="00FB0CF2">
        <w:rPr>
          <w:rFonts w:ascii="Times New Roman" w:hAnsi="Times New Roman" w:cs="Times New Roman"/>
        </w:rPr>
        <w:t xml:space="preserve"> The </w:t>
      </w:r>
      <w:r w:rsidRPr="00FB0CF2">
        <w:rPr>
          <w:rFonts w:ascii="Times New Roman" w:hAnsi="Times New Roman" w:cs="Times New Roman"/>
        </w:rPr>
        <w:t>Tenderer</w:t>
      </w:r>
      <w:r w:rsidR="005059B2" w:rsidRPr="00FB0CF2">
        <w:rPr>
          <w:rFonts w:ascii="Times New Roman" w:hAnsi="Times New Roman" w:cs="Times New Roman"/>
        </w:rPr>
        <w:t xml:space="preserve"> is required to ensure browser compatibility of the computer well in advance to the last date and time for receipt of the </w:t>
      </w:r>
      <w:r w:rsidRPr="00FB0CF2">
        <w:rPr>
          <w:rFonts w:ascii="Times New Roman" w:hAnsi="Times New Roman" w:cs="Times New Roman"/>
        </w:rPr>
        <w:t>Tender</w:t>
      </w:r>
      <w:r w:rsidR="005059B2" w:rsidRPr="00FB0CF2">
        <w:rPr>
          <w:rFonts w:ascii="Times New Roman" w:hAnsi="Times New Roman" w:cs="Times New Roman"/>
        </w:rPr>
        <w:t xml:space="preserve">s. </w:t>
      </w:r>
      <w:r w:rsidR="008E5834" w:rsidRPr="00FB0CF2">
        <w:rPr>
          <w:rFonts w:ascii="Times New Roman" w:hAnsi="Times New Roman" w:cs="Times New Roman"/>
        </w:rPr>
        <w:t xml:space="preserve">It is the </w:t>
      </w:r>
      <w:r w:rsidRPr="00FB0CF2">
        <w:rPr>
          <w:rFonts w:ascii="Times New Roman" w:hAnsi="Times New Roman" w:cs="Times New Roman"/>
        </w:rPr>
        <w:t>Tenderer</w:t>
      </w:r>
      <w:r w:rsidR="008E5834" w:rsidRPr="00FB0CF2">
        <w:rPr>
          <w:rFonts w:ascii="Times New Roman" w:hAnsi="Times New Roman" w:cs="Times New Roman"/>
        </w:rPr>
        <w:t xml:space="preserve">’s responsibility to verify the </w:t>
      </w:r>
      <w:r w:rsidR="00941E65">
        <w:rPr>
          <w:rFonts w:ascii="Times New Roman" w:hAnsi="Times New Roman" w:cs="Times New Roman"/>
        </w:rPr>
        <w:t xml:space="preserve"> Kppp  </w:t>
      </w:r>
      <w:r w:rsidR="008E5834" w:rsidRPr="00FB0CF2">
        <w:rPr>
          <w:rFonts w:ascii="Times New Roman" w:hAnsi="Times New Roman" w:cs="Times New Roman"/>
        </w:rPr>
        <w:t>po</w:t>
      </w:r>
      <w:r w:rsidR="00B10B77" w:rsidRPr="00FB0CF2">
        <w:rPr>
          <w:rFonts w:ascii="Times New Roman" w:hAnsi="Times New Roman" w:cs="Times New Roman"/>
        </w:rPr>
        <w:t xml:space="preserve">rtal for the latest information </w:t>
      </w:r>
      <w:r w:rsidR="008E5834" w:rsidRPr="00FB0CF2">
        <w:rPr>
          <w:rFonts w:ascii="Times New Roman" w:hAnsi="Times New Roman" w:cs="Times New Roman"/>
        </w:rPr>
        <w:t xml:space="preserve">related to the </w:t>
      </w:r>
      <w:r w:rsidRPr="00FB0CF2">
        <w:rPr>
          <w:rFonts w:ascii="Times New Roman" w:hAnsi="Times New Roman" w:cs="Times New Roman"/>
        </w:rPr>
        <w:t>Tender</w:t>
      </w:r>
      <w:r w:rsidR="008E5834" w:rsidRPr="00FB0CF2">
        <w:rPr>
          <w:rFonts w:ascii="Times New Roman" w:hAnsi="Times New Roman" w:cs="Times New Roman"/>
        </w:rPr>
        <w:t xml:space="preserve">. E-mail address of the helpdesk is </w:t>
      </w:r>
      <w:hyperlink r:id="rId17" w:history="1">
        <w:r w:rsidR="00BE4DC4" w:rsidRPr="00FB0CF2">
          <w:rPr>
            <w:rStyle w:val="Hyperlink"/>
            <w:rFonts w:ascii="Times New Roman" w:hAnsi="Times New Roman" w:cs="Times New Roman"/>
            <w:color w:val="auto"/>
          </w:rPr>
          <w:t>support@eprochelpdesk.com</w:t>
        </w:r>
      </w:hyperlink>
      <w:r w:rsidR="008E5834" w:rsidRPr="00FB0CF2">
        <w:rPr>
          <w:rFonts w:ascii="Times New Roman" w:hAnsi="Times New Roman" w:cs="Times New Roman"/>
        </w:rPr>
        <w:t xml:space="preserve">. </w:t>
      </w:r>
      <w:r w:rsidR="00941E65">
        <w:rPr>
          <w:rFonts w:ascii="Times New Roman" w:hAnsi="Times New Roman" w:cs="Times New Roman"/>
        </w:rPr>
        <w:t xml:space="preserve"> Kppp  </w:t>
      </w:r>
      <w:r w:rsidR="008E5834" w:rsidRPr="00FB0CF2">
        <w:rPr>
          <w:rFonts w:ascii="Times New Roman" w:hAnsi="Times New Roman" w:cs="Times New Roman"/>
        </w:rPr>
        <w:t>portal helpdesk telephones numbers are 080-</w:t>
      </w:r>
      <w:r w:rsidR="0056323E" w:rsidRPr="00FB0CF2">
        <w:rPr>
          <w:rFonts w:ascii="Times New Roman" w:hAnsi="Times New Roman" w:cs="Times New Roman"/>
        </w:rPr>
        <w:t>46010000</w:t>
      </w:r>
      <w:r w:rsidR="000235D4" w:rsidRPr="00FB0CF2">
        <w:rPr>
          <w:rFonts w:ascii="Times New Roman" w:hAnsi="Times New Roman" w:cs="Times New Roman"/>
        </w:rPr>
        <w:t>/</w:t>
      </w:r>
      <w:r w:rsidR="0056323E" w:rsidRPr="00FB0CF2">
        <w:rPr>
          <w:rFonts w:ascii="Times New Roman" w:hAnsi="Times New Roman" w:cs="Times New Roman"/>
        </w:rPr>
        <w:t>68948777</w:t>
      </w:r>
      <w:r w:rsidR="00F848E6" w:rsidRPr="00FB0CF2">
        <w:rPr>
          <w:rFonts w:ascii="Times New Roman" w:hAnsi="Times New Roman" w:cs="Times New Roman"/>
        </w:rPr>
        <w:t xml:space="preserve">who may be contacted </w:t>
      </w:r>
      <w:r w:rsidR="00514481" w:rsidRPr="00FB0CF2">
        <w:rPr>
          <w:rFonts w:ascii="Times New Roman" w:hAnsi="Times New Roman" w:cs="Times New Roman"/>
        </w:rPr>
        <w:t>during office hours.</w:t>
      </w:r>
    </w:p>
    <w:p w:rsidR="00514481" w:rsidRPr="00FB0CF2" w:rsidRDefault="00514481" w:rsidP="00514481">
      <w:pPr>
        <w:pStyle w:val="ListParagraph"/>
        <w:tabs>
          <w:tab w:val="left" w:pos="641"/>
        </w:tabs>
        <w:spacing w:line="259" w:lineRule="auto"/>
        <w:ind w:left="640" w:right="114" w:firstLine="0"/>
        <w:jc w:val="both"/>
        <w:rPr>
          <w:rFonts w:ascii="Times New Roman" w:hAnsi="Times New Roman" w:cs="Times New Roman"/>
        </w:rPr>
      </w:pPr>
    </w:p>
    <w:p w:rsidR="001403CE" w:rsidRPr="00FB0CF2" w:rsidRDefault="004D7BDE" w:rsidP="001F1DD1">
      <w:pPr>
        <w:pStyle w:val="ListParagraph"/>
        <w:numPr>
          <w:ilvl w:val="0"/>
          <w:numId w:val="25"/>
        </w:numPr>
        <w:tabs>
          <w:tab w:val="left" w:pos="641"/>
        </w:tabs>
        <w:spacing w:line="259" w:lineRule="auto"/>
        <w:ind w:right="115"/>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s must be accompanied by </w:t>
      </w:r>
      <w:r w:rsidR="00F848E6" w:rsidRPr="00FB0CF2">
        <w:rPr>
          <w:rFonts w:ascii="Times New Roman" w:hAnsi="Times New Roman" w:cs="Times New Roman"/>
        </w:rPr>
        <w:t xml:space="preserve">Earnest Money Deposit </w:t>
      </w:r>
      <w:r w:rsidR="001403CE" w:rsidRPr="00FB0CF2">
        <w:rPr>
          <w:rFonts w:ascii="Times New Roman" w:hAnsi="Times New Roman" w:cs="Times New Roman"/>
        </w:rPr>
        <w:t xml:space="preserve">specified for the work in the Table below. Earnest money deposit will have to be in any one of the forms as specified in the </w:t>
      </w:r>
      <w:r w:rsidRPr="00FB0CF2">
        <w:rPr>
          <w:rFonts w:ascii="Times New Roman" w:hAnsi="Times New Roman" w:cs="Times New Roman"/>
        </w:rPr>
        <w:t>Tender</w:t>
      </w:r>
      <w:r w:rsidR="001403CE" w:rsidRPr="00FB0CF2">
        <w:rPr>
          <w:rFonts w:ascii="Times New Roman" w:hAnsi="Times New Roman" w:cs="Times New Roman"/>
        </w:rPr>
        <w:t xml:space="preserve"> document and shall have to be valid for </w:t>
      </w:r>
      <w:r w:rsidR="00A54229" w:rsidRPr="00FB0CF2">
        <w:rPr>
          <w:rFonts w:ascii="Times New Roman" w:hAnsi="Times New Roman" w:cs="Times New Roman"/>
          <w:bCs/>
        </w:rPr>
        <w:t>45 (forty</w:t>
      </w:r>
      <w:r w:rsidR="00C82BE6" w:rsidRPr="00FB0CF2">
        <w:rPr>
          <w:rFonts w:ascii="Times New Roman" w:hAnsi="Times New Roman" w:cs="Times New Roman"/>
          <w:bCs/>
        </w:rPr>
        <w:t>-</w:t>
      </w:r>
      <w:r w:rsidR="00A54229" w:rsidRPr="00FB0CF2">
        <w:rPr>
          <w:rFonts w:ascii="Times New Roman" w:hAnsi="Times New Roman" w:cs="Times New Roman"/>
          <w:bCs/>
        </w:rPr>
        <w:t xml:space="preserve">five) </w:t>
      </w:r>
      <w:r w:rsidR="001403CE" w:rsidRPr="00FB0CF2">
        <w:rPr>
          <w:rFonts w:ascii="Times New Roman" w:hAnsi="Times New Roman" w:cs="Times New Roman"/>
          <w:bCs/>
        </w:rPr>
        <w:t>days</w:t>
      </w:r>
      <w:r w:rsidR="002562F0">
        <w:rPr>
          <w:rFonts w:ascii="Times New Roman" w:hAnsi="Times New Roman" w:cs="Times New Roman"/>
          <w:bCs/>
        </w:rPr>
        <w:t xml:space="preserve"> </w:t>
      </w:r>
      <w:r w:rsidR="001403CE" w:rsidRPr="00FB0CF2">
        <w:rPr>
          <w:rFonts w:ascii="Times New Roman" w:hAnsi="Times New Roman" w:cs="Times New Roman"/>
        </w:rPr>
        <w:t xml:space="preserve">beyond the validity of the </w:t>
      </w:r>
      <w:r w:rsidRPr="00FB0CF2">
        <w:rPr>
          <w:rFonts w:ascii="Times New Roman" w:hAnsi="Times New Roman" w:cs="Times New Roman"/>
        </w:rPr>
        <w:t>Tender</w:t>
      </w:r>
      <w:r w:rsidR="001403CE" w:rsidRPr="00FB0CF2">
        <w:rPr>
          <w:rFonts w:ascii="Times New Roman" w:hAnsi="Times New Roman" w:cs="Times New Roman"/>
        </w:rPr>
        <w:t>.</w:t>
      </w:r>
      <w:r w:rsidR="002562F0">
        <w:rPr>
          <w:rFonts w:ascii="Times New Roman" w:hAnsi="Times New Roman" w:cs="Times New Roman"/>
        </w:rPr>
        <w:t xml:space="preserve"> </w:t>
      </w:r>
      <w:r w:rsidR="001403CE" w:rsidRPr="00FB0CF2">
        <w:rPr>
          <w:rFonts w:ascii="Times New Roman" w:hAnsi="Times New Roman" w:cs="Times New Roman"/>
        </w:rPr>
        <w:t xml:space="preserve">The EMD </w:t>
      </w:r>
      <w:r w:rsidR="00A51A61" w:rsidRPr="00FB0CF2">
        <w:rPr>
          <w:rFonts w:ascii="Times New Roman" w:hAnsi="Times New Roman" w:cs="Times New Roman"/>
        </w:rPr>
        <w:t>shall be d</w:t>
      </w:r>
      <w:r w:rsidR="001403CE" w:rsidRPr="00FB0CF2">
        <w:rPr>
          <w:rFonts w:ascii="Times New Roman" w:hAnsi="Times New Roman" w:cs="Times New Roman"/>
        </w:rPr>
        <w:t xml:space="preserve">eposited </w:t>
      </w:r>
      <w:r w:rsidR="00A51A61" w:rsidRPr="00FB0CF2">
        <w:rPr>
          <w:rFonts w:ascii="Times New Roman" w:hAnsi="Times New Roman" w:cs="Times New Roman"/>
        </w:rPr>
        <w:t xml:space="preserve">through </w:t>
      </w:r>
      <w:r w:rsidR="00941E65">
        <w:rPr>
          <w:rFonts w:ascii="Times New Roman" w:hAnsi="Times New Roman" w:cs="Times New Roman"/>
        </w:rPr>
        <w:t xml:space="preserve"> Kppp  </w:t>
      </w:r>
      <w:r w:rsidR="00A51A61" w:rsidRPr="00FB0CF2">
        <w:rPr>
          <w:rFonts w:ascii="Times New Roman" w:hAnsi="Times New Roman" w:cs="Times New Roman"/>
        </w:rPr>
        <w:t xml:space="preserve">Portal, </w:t>
      </w:r>
      <w:r w:rsidR="000F2C9F">
        <w:rPr>
          <w:rFonts w:ascii="Times New Roman" w:hAnsi="Times New Roman" w:cs="Times New Roman"/>
        </w:rPr>
        <w:t>https://Kppp.karnataka.gov.in</w:t>
      </w:r>
      <w:r w:rsidR="00572F8F" w:rsidRPr="00FB0CF2">
        <w:rPr>
          <w:rFonts w:ascii="Times New Roman" w:hAnsi="Times New Roman" w:cs="Times New Roman"/>
        </w:rPr>
        <w:t xml:space="preserve"> as mentioned in Clause 1</w:t>
      </w:r>
      <w:r w:rsidR="00805C9C">
        <w:rPr>
          <w:rFonts w:ascii="Times New Roman" w:hAnsi="Times New Roman" w:cs="Times New Roman"/>
        </w:rPr>
        <w:t>1</w:t>
      </w:r>
      <w:r w:rsidR="00572F8F" w:rsidRPr="00FB0CF2">
        <w:rPr>
          <w:rFonts w:ascii="Times New Roman" w:hAnsi="Times New Roman" w:cs="Times New Roman"/>
        </w:rPr>
        <w:t xml:space="preserve">.2 of </w:t>
      </w:r>
      <w:r w:rsidR="009A50A0" w:rsidRPr="00FB0CF2">
        <w:rPr>
          <w:rFonts w:ascii="Times New Roman" w:hAnsi="Times New Roman" w:cs="Times New Roman"/>
        </w:rPr>
        <w:t>Instructions to Tenderers</w:t>
      </w:r>
      <w:r w:rsidR="00572F8F" w:rsidRPr="00FB0CF2">
        <w:rPr>
          <w:rFonts w:ascii="Times New Roman" w:hAnsi="Times New Roman" w:cs="Times New Roman"/>
        </w:rPr>
        <w:t>.</w:t>
      </w:r>
    </w:p>
    <w:p w:rsidR="001403CE" w:rsidRPr="00FB0CF2" w:rsidRDefault="001403CE" w:rsidP="003F100A">
      <w:pPr>
        <w:pStyle w:val="ListParagraph"/>
        <w:tabs>
          <w:tab w:val="left" w:pos="641"/>
          <w:tab w:val="left" w:pos="8505"/>
        </w:tabs>
        <w:spacing w:line="259" w:lineRule="auto"/>
        <w:ind w:left="640" w:right="113" w:firstLine="0"/>
        <w:jc w:val="both"/>
        <w:rPr>
          <w:rFonts w:ascii="Times New Roman" w:hAnsi="Times New Roman" w:cs="Times New Roman"/>
        </w:rPr>
      </w:pPr>
    </w:p>
    <w:p w:rsidR="001403CE" w:rsidRPr="00FB0CF2" w:rsidRDefault="006D097E" w:rsidP="001F1DD1">
      <w:pPr>
        <w:pStyle w:val="ListParagraph"/>
        <w:numPr>
          <w:ilvl w:val="0"/>
          <w:numId w:val="25"/>
        </w:numPr>
        <w:tabs>
          <w:tab w:val="left" w:pos="641"/>
        </w:tabs>
        <w:spacing w:before="1" w:line="259" w:lineRule="auto"/>
        <w:ind w:right="116"/>
        <w:jc w:val="both"/>
        <w:rPr>
          <w:rFonts w:ascii="Times New Roman" w:hAnsi="Times New Roman" w:cs="Times New Roman"/>
        </w:rPr>
      </w:pPr>
      <w:bookmarkStart w:id="25" w:name="_Hlk77260448"/>
      <w:r w:rsidRPr="00FB0CF2">
        <w:rPr>
          <w:rFonts w:ascii="Times New Roman" w:hAnsi="Times New Roman" w:cs="Times New Roman"/>
        </w:rPr>
        <w:t xml:space="preserve">Tenders must be correctly and properly uploaded in </w:t>
      </w:r>
      <w:r w:rsidR="00941E65">
        <w:rPr>
          <w:rFonts w:ascii="Times New Roman" w:hAnsi="Times New Roman" w:cs="Times New Roman"/>
        </w:rPr>
        <w:t xml:space="preserve"> Kppp  </w:t>
      </w:r>
      <w:r w:rsidRPr="00FB0CF2">
        <w:rPr>
          <w:rFonts w:ascii="Times New Roman" w:hAnsi="Times New Roman" w:cs="Times New Roman"/>
        </w:rPr>
        <w:t>Portal (</w:t>
      </w:r>
      <w:r w:rsidR="000F2C9F">
        <w:rPr>
          <w:rFonts w:ascii="Times New Roman" w:hAnsi="Times New Roman" w:cs="Times New Roman"/>
        </w:rPr>
        <w:t>https://Kppp.karnataka.gov.in</w:t>
      </w:r>
      <w:r w:rsidRPr="00FB0CF2">
        <w:rPr>
          <w:rFonts w:ascii="Times New Roman" w:hAnsi="Times New Roman" w:cs="Times New Roman"/>
        </w:rPr>
        <w:t xml:space="preserve">) on or before the date and time specified in </w:t>
      </w:r>
      <w:r w:rsidR="00941E65">
        <w:rPr>
          <w:rFonts w:ascii="Times New Roman" w:hAnsi="Times New Roman" w:cs="Times New Roman"/>
        </w:rPr>
        <w:t xml:space="preserve"> Kppp  </w:t>
      </w:r>
      <w:r w:rsidRPr="00FB0CF2">
        <w:rPr>
          <w:rFonts w:ascii="Times New Roman" w:hAnsi="Times New Roman" w:cs="Times New Roman"/>
        </w:rPr>
        <w:t xml:space="preserve">portal and Technical </w:t>
      </w:r>
      <w:r w:rsidR="00D12EFC" w:rsidRPr="00FB0CF2">
        <w:rPr>
          <w:rFonts w:ascii="Times New Roman" w:hAnsi="Times New Roman" w:cs="Times New Roman"/>
        </w:rPr>
        <w:t>Tender</w:t>
      </w:r>
      <w:r w:rsidR="002562F0">
        <w:rPr>
          <w:rFonts w:ascii="Times New Roman" w:hAnsi="Times New Roman" w:cs="Times New Roman"/>
        </w:rPr>
        <w:t xml:space="preserve"> </w:t>
      </w:r>
      <w:r w:rsidRPr="00FB0CF2">
        <w:rPr>
          <w:rFonts w:ascii="Times New Roman" w:hAnsi="Times New Roman" w:cs="Times New Roman"/>
        </w:rPr>
        <w:t>of the Tenders will be opened on the specified time and date, in the presence of the Tenderers who wish to attend. If the office happens to be closed on the any specified date of the Tenders, the said action shall be taken on the next working day at the same time and venue</w:t>
      </w:r>
      <w:bookmarkEnd w:id="25"/>
    </w:p>
    <w:p w:rsidR="006D097E" w:rsidRPr="00FB0CF2" w:rsidRDefault="006D097E" w:rsidP="006D097E">
      <w:pPr>
        <w:pStyle w:val="ListParagraph"/>
        <w:rPr>
          <w:rFonts w:ascii="Times New Roman" w:hAnsi="Times New Roman" w:cs="Times New Roman"/>
        </w:rPr>
      </w:pPr>
    </w:p>
    <w:p w:rsidR="00AE0D08" w:rsidRDefault="00AE0D08" w:rsidP="001F1DD1">
      <w:pPr>
        <w:pStyle w:val="ListParagraph"/>
        <w:numPr>
          <w:ilvl w:val="0"/>
          <w:numId w:val="25"/>
        </w:numPr>
        <w:tabs>
          <w:tab w:val="left" w:pos="641"/>
        </w:tabs>
        <w:spacing w:before="1" w:line="259" w:lineRule="auto"/>
        <w:ind w:right="116"/>
        <w:jc w:val="both"/>
        <w:rPr>
          <w:rFonts w:ascii="Times New Roman" w:hAnsi="Times New Roman" w:cs="Times New Roman"/>
        </w:rPr>
      </w:pPr>
      <w:r w:rsidRPr="00FB0CF2">
        <w:rPr>
          <w:rFonts w:ascii="Times New Roman" w:hAnsi="Times New Roman" w:cs="Times New Roman"/>
        </w:rPr>
        <w:tab/>
      </w:r>
      <w:r w:rsidRPr="00FB0CF2">
        <w:rPr>
          <w:rFonts w:ascii="Times New Roman" w:hAnsi="Times New Roman" w:cs="Times New Roman"/>
        </w:rPr>
        <w:tab/>
        <w:t>Other details are available in the Tender documents.</w:t>
      </w:r>
    </w:p>
    <w:p w:rsidR="000977FF" w:rsidRDefault="000977FF" w:rsidP="00F0639A">
      <w:pPr>
        <w:pStyle w:val="ListParagraph"/>
        <w:tabs>
          <w:tab w:val="left" w:pos="641"/>
        </w:tabs>
        <w:spacing w:before="1" w:line="259" w:lineRule="auto"/>
        <w:ind w:left="640" w:right="116" w:firstLine="0"/>
        <w:jc w:val="both"/>
        <w:rPr>
          <w:rFonts w:ascii="Times New Roman" w:hAnsi="Times New Roman" w:cs="Times New Roman"/>
        </w:rPr>
      </w:pPr>
    </w:p>
    <w:p w:rsidR="00251CF3" w:rsidRDefault="00251CF3" w:rsidP="00F0639A">
      <w:pPr>
        <w:pStyle w:val="ListParagraph"/>
        <w:tabs>
          <w:tab w:val="left" w:pos="641"/>
        </w:tabs>
        <w:spacing w:before="1" w:line="259" w:lineRule="auto"/>
        <w:ind w:left="640" w:right="116" w:firstLine="0"/>
        <w:jc w:val="both"/>
        <w:rPr>
          <w:rFonts w:ascii="Times New Roman" w:hAnsi="Times New Roman" w:cs="Times New Roman"/>
        </w:rPr>
      </w:pPr>
    </w:p>
    <w:p w:rsidR="00251CF3" w:rsidRDefault="00251CF3" w:rsidP="00F0639A">
      <w:pPr>
        <w:pStyle w:val="ListParagraph"/>
        <w:tabs>
          <w:tab w:val="left" w:pos="641"/>
        </w:tabs>
        <w:spacing w:before="1" w:line="259" w:lineRule="auto"/>
        <w:ind w:left="640" w:right="116" w:firstLine="0"/>
        <w:jc w:val="both"/>
        <w:rPr>
          <w:rFonts w:ascii="Times New Roman" w:hAnsi="Times New Roman" w:cs="Times New Roman"/>
        </w:rPr>
      </w:pPr>
    </w:p>
    <w:p w:rsidR="00251CF3" w:rsidRDefault="00251CF3" w:rsidP="00F0639A">
      <w:pPr>
        <w:pStyle w:val="ListParagraph"/>
        <w:tabs>
          <w:tab w:val="left" w:pos="641"/>
        </w:tabs>
        <w:spacing w:before="1" w:line="259" w:lineRule="auto"/>
        <w:ind w:left="640" w:right="116" w:firstLine="0"/>
        <w:jc w:val="both"/>
        <w:rPr>
          <w:rFonts w:ascii="Times New Roman" w:hAnsi="Times New Roman" w:cs="Times New Roman"/>
        </w:rPr>
      </w:pPr>
    </w:p>
    <w:p w:rsidR="00AE0D08" w:rsidRPr="00FB0CF2" w:rsidRDefault="00AE0D08" w:rsidP="00AE0D08">
      <w:pPr>
        <w:pStyle w:val="BodyText"/>
        <w:rPr>
          <w:rFonts w:ascii="Times New Roman" w:hAnsi="Times New Roman"/>
          <w:sz w:val="8"/>
          <w:szCs w:val="22"/>
        </w:rPr>
      </w:pPr>
    </w:p>
    <w:tbl>
      <w:tblPr>
        <w:tblW w:w="481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6"/>
        <w:gridCol w:w="2125"/>
        <w:gridCol w:w="1719"/>
        <w:gridCol w:w="1149"/>
        <w:gridCol w:w="1835"/>
        <w:gridCol w:w="1370"/>
      </w:tblGrid>
      <w:tr w:rsidR="00725418" w:rsidRPr="00FB0CF2" w:rsidTr="004C0D90">
        <w:trPr>
          <w:trHeight w:val="503"/>
          <w:tblHeader/>
          <w:jc w:val="center"/>
        </w:trPr>
        <w:tc>
          <w:tcPr>
            <w:tcW w:w="241" w:type="pct"/>
            <w:vAlign w:val="center"/>
          </w:tcPr>
          <w:p w:rsidR="00725418" w:rsidRPr="00FB0CF2" w:rsidRDefault="00725418" w:rsidP="00725418">
            <w:pPr>
              <w:pStyle w:val="TableParagraph"/>
              <w:spacing w:before="16"/>
              <w:jc w:val="center"/>
              <w:rPr>
                <w:rFonts w:ascii="Times New Roman" w:hAnsi="Times New Roman" w:cs="Times New Roman"/>
                <w:b/>
              </w:rPr>
            </w:pPr>
            <w:r w:rsidRPr="00FB0CF2">
              <w:rPr>
                <w:rFonts w:ascii="Times New Roman" w:hAnsi="Times New Roman" w:cs="Times New Roman"/>
                <w:b/>
              </w:rPr>
              <w:lastRenderedPageBreak/>
              <w:t>Sl No</w:t>
            </w:r>
          </w:p>
        </w:tc>
        <w:tc>
          <w:tcPr>
            <w:tcW w:w="1233" w:type="pct"/>
            <w:vAlign w:val="center"/>
          </w:tcPr>
          <w:p w:rsidR="00725418" w:rsidRPr="00FB0CF2" w:rsidRDefault="00725418" w:rsidP="00F0639A">
            <w:pPr>
              <w:pStyle w:val="TableParagraph"/>
              <w:spacing w:before="16"/>
              <w:ind w:left="1" w:right="143"/>
              <w:jc w:val="center"/>
              <w:rPr>
                <w:rFonts w:ascii="Times New Roman" w:hAnsi="Times New Roman" w:cs="Times New Roman"/>
                <w:b/>
              </w:rPr>
            </w:pPr>
            <w:r w:rsidRPr="00FB0CF2">
              <w:rPr>
                <w:rFonts w:ascii="Times New Roman" w:hAnsi="Times New Roman" w:cs="Times New Roman"/>
                <w:b/>
              </w:rPr>
              <w:t>Name of work</w:t>
            </w:r>
          </w:p>
        </w:tc>
        <w:tc>
          <w:tcPr>
            <w:tcW w:w="998" w:type="pct"/>
          </w:tcPr>
          <w:p w:rsidR="00C555CE" w:rsidRPr="00FB0CF2" w:rsidRDefault="00725418">
            <w:pPr>
              <w:pStyle w:val="TableParagraph"/>
              <w:spacing w:before="16"/>
              <w:ind w:left="2"/>
              <w:jc w:val="center"/>
              <w:rPr>
                <w:rFonts w:ascii="Times New Roman" w:hAnsi="Times New Roman" w:cs="Times New Roman"/>
                <w:b/>
              </w:rPr>
            </w:pPr>
            <w:r w:rsidRPr="00FB0CF2">
              <w:rPr>
                <w:rFonts w:ascii="Times New Roman" w:hAnsi="Times New Roman" w:cs="Times New Roman"/>
                <w:b/>
              </w:rPr>
              <w:t>Approximate value of work</w:t>
            </w:r>
            <w:r w:rsidR="00C555CE" w:rsidRPr="00FB0CF2">
              <w:rPr>
                <w:rFonts w:ascii="Times New Roman" w:hAnsi="Times New Roman" w:cs="Times New Roman"/>
                <w:b/>
              </w:rPr>
              <w:t>(INR)</w:t>
            </w:r>
          </w:p>
        </w:tc>
        <w:tc>
          <w:tcPr>
            <w:tcW w:w="667" w:type="pct"/>
            <w:vAlign w:val="center"/>
          </w:tcPr>
          <w:p w:rsidR="00725418" w:rsidRPr="00FB0CF2" w:rsidRDefault="00725418" w:rsidP="00CD5BD8">
            <w:pPr>
              <w:pStyle w:val="TableParagraph"/>
              <w:spacing w:before="16"/>
              <w:ind w:left="142"/>
              <w:jc w:val="center"/>
              <w:rPr>
                <w:rFonts w:ascii="Times New Roman" w:hAnsi="Times New Roman" w:cs="Times New Roman"/>
                <w:b/>
              </w:rPr>
            </w:pPr>
            <w:r w:rsidRPr="00FB0CF2">
              <w:rPr>
                <w:rFonts w:ascii="Times New Roman" w:hAnsi="Times New Roman" w:cs="Times New Roman"/>
                <w:b/>
              </w:rPr>
              <w:t>E.M.D</w:t>
            </w:r>
            <w:r w:rsidR="00FD7F09" w:rsidRPr="00FB0CF2">
              <w:rPr>
                <w:rFonts w:ascii="Times New Roman" w:hAnsi="Times New Roman" w:cs="Times New Roman"/>
                <w:b/>
              </w:rPr>
              <w:t>*</w:t>
            </w:r>
          </w:p>
          <w:p w:rsidR="00725418" w:rsidRPr="00FB0CF2" w:rsidRDefault="00725418" w:rsidP="00CD5BD8">
            <w:pPr>
              <w:pStyle w:val="TableParagraph"/>
              <w:spacing w:before="22"/>
              <w:ind w:left="142"/>
              <w:jc w:val="center"/>
              <w:rPr>
                <w:rFonts w:ascii="Times New Roman" w:hAnsi="Times New Roman" w:cs="Times New Roman"/>
                <w:b/>
              </w:rPr>
            </w:pPr>
            <w:r w:rsidRPr="00FB0CF2">
              <w:rPr>
                <w:rFonts w:ascii="Times New Roman" w:hAnsi="Times New Roman" w:cs="Times New Roman"/>
                <w:b/>
              </w:rPr>
              <w:t>(INR)</w:t>
            </w:r>
          </w:p>
        </w:tc>
        <w:tc>
          <w:tcPr>
            <w:tcW w:w="1065" w:type="pct"/>
            <w:vAlign w:val="center"/>
          </w:tcPr>
          <w:p w:rsidR="002562F0" w:rsidRDefault="00725418">
            <w:pPr>
              <w:pStyle w:val="TableParagraph"/>
              <w:spacing w:before="16" w:line="264" w:lineRule="auto"/>
              <w:ind w:left="60"/>
              <w:jc w:val="center"/>
              <w:rPr>
                <w:rFonts w:ascii="Times New Roman" w:hAnsi="Times New Roman" w:cs="Times New Roman"/>
                <w:b/>
              </w:rPr>
            </w:pPr>
            <w:r w:rsidRPr="00FB0CF2">
              <w:rPr>
                <w:rFonts w:ascii="Times New Roman" w:hAnsi="Times New Roman" w:cs="Times New Roman"/>
                <w:b/>
              </w:rPr>
              <w:t xml:space="preserve">Tender </w:t>
            </w:r>
          </w:p>
          <w:p w:rsidR="00725418" w:rsidRPr="00FB0CF2" w:rsidRDefault="00725418">
            <w:pPr>
              <w:pStyle w:val="TableParagraph"/>
              <w:spacing w:before="16" w:line="264" w:lineRule="auto"/>
              <w:ind w:left="60"/>
              <w:jc w:val="center"/>
              <w:rPr>
                <w:rFonts w:ascii="Times New Roman" w:hAnsi="Times New Roman" w:cs="Times New Roman"/>
                <w:b/>
              </w:rPr>
            </w:pPr>
            <w:r w:rsidRPr="00FB0CF2">
              <w:rPr>
                <w:rFonts w:ascii="Times New Roman" w:hAnsi="Times New Roman" w:cs="Times New Roman"/>
                <w:b/>
              </w:rPr>
              <w:t>Processing Fee</w:t>
            </w:r>
          </w:p>
        </w:tc>
        <w:tc>
          <w:tcPr>
            <w:tcW w:w="795" w:type="pct"/>
            <w:vAlign w:val="center"/>
          </w:tcPr>
          <w:p w:rsidR="00725418" w:rsidRPr="00FB0CF2" w:rsidRDefault="00725418" w:rsidP="00CD5BD8">
            <w:pPr>
              <w:pStyle w:val="TableParagraph"/>
              <w:spacing w:before="16" w:line="264" w:lineRule="auto"/>
              <w:ind w:left="106" w:right="36"/>
              <w:jc w:val="center"/>
              <w:rPr>
                <w:rFonts w:ascii="Times New Roman" w:hAnsi="Times New Roman" w:cs="Times New Roman"/>
                <w:b/>
              </w:rPr>
            </w:pPr>
            <w:r w:rsidRPr="00FB0CF2">
              <w:rPr>
                <w:rFonts w:ascii="Times New Roman" w:hAnsi="Times New Roman" w:cs="Times New Roman"/>
                <w:b/>
              </w:rPr>
              <w:t>Period of Completion</w:t>
            </w:r>
          </w:p>
        </w:tc>
      </w:tr>
      <w:tr w:rsidR="00725418" w:rsidRPr="00FB0CF2" w:rsidTr="004C0D90">
        <w:trPr>
          <w:trHeight w:val="261"/>
          <w:tblHeader/>
          <w:jc w:val="center"/>
        </w:trPr>
        <w:tc>
          <w:tcPr>
            <w:tcW w:w="241" w:type="pct"/>
          </w:tcPr>
          <w:p w:rsidR="00725418" w:rsidRPr="00FB0CF2" w:rsidRDefault="00725418" w:rsidP="00210228">
            <w:pPr>
              <w:pStyle w:val="TableParagraph"/>
              <w:spacing w:before="14"/>
              <w:ind w:right="23"/>
              <w:jc w:val="center"/>
              <w:rPr>
                <w:rFonts w:ascii="Times New Roman" w:hAnsi="Times New Roman" w:cs="Times New Roman"/>
              </w:rPr>
            </w:pPr>
            <w:r w:rsidRPr="00FB0CF2">
              <w:rPr>
                <w:rFonts w:ascii="Times New Roman" w:hAnsi="Times New Roman" w:cs="Times New Roman"/>
                <w:w w:val="99"/>
              </w:rPr>
              <w:t>1</w:t>
            </w:r>
          </w:p>
        </w:tc>
        <w:tc>
          <w:tcPr>
            <w:tcW w:w="1233" w:type="pct"/>
          </w:tcPr>
          <w:p w:rsidR="00725418" w:rsidRPr="00FB0CF2" w:rsidRDefault="00725418" w:rsidP="00210228">
            <w:pPr>
              <w:pStyle w:val="TableParagraph"/>
              <w:spacing w:before="14"/>
              <w:ind w:right="124"/>
              <w:jc w:val="center"/>
              <w:rPr>
                <w:rFonts w:ascii="Times New Roman" w:hAnsi="Times New Roman" w:cs="Times New Roman"/>
              </w:rPr>
            </w:pPr>
            <w:r w:rsidRPr="00FB0CF2">
              <w:rPr>
                <w:rFonts w:ascii="Times New Roman" w:hAnsi="Times New Roman" w:cs="Times New Roman"/>
                <w:w w:val="99"/>
              </w:rPr>
              <w:t>2</w:t>
            </w:r>
          </w:p>
        </w:tc>
        <w:tc>
          <w:tcPr>
            <w:tcW w:w="998" w:type="pct"/>
          </w:tcPr>
          <w:p w:rsidR="00725418" w:rsidRPr="00FB0CF2" w:rsidRDefault="008341FC" w:rsidP="00210228">
            <w:pPr>
              <w:pStyle w:val="TableParagraph"/>
              <w:spacing w:before="14"/>
              <w:ind w:right="127"/>
              <w:jc w:val="center"/>
              <w:rPr>
                <w:rFonts w:ascii="Times New Roman" w:hAnsi="Times New Roman" w:cs="Times New Roman"/>
                <w:w w:val="99"/>
              </w:rPr>
            </w:pPr>
            <w:r w:rsidRPr="00FB0CF2">
              <w:rPr>
                <w:rFonts w:ascii="Times New Roman" w:hAnsi="Times New Roman" w:cs="Times New Roman"/>
                <w:w w:val="99"/>
              </w:rPr>
              <w:t>3</w:t>
            </w:r>
          </w:p>
        </w:tc>
        <w:tc>
          <w:tcPr>
            <w:tcW w:w="667" w:type="pct"/>
          </w:tcPr>
          <w:p w:rsidR="00725418" w:rsidRPr="00FB0CF2" w:rsidRDefault="008341FC" w:rsidP="00210228">
            <w:pPr>
              <w:pStyle w:val="TableParagraph"/>
              <w:spacing w:before="14"/>
              <w:ind w:right="127"/>
              <w:jc w:val="center"/>
              <w:rPr>
                <w:rFonts w:ascii="Times New Roman" w:hAnsi="Times New Roman" w:cs="Times New Roman"/>
              </w:rPr>
            </w:pPr>
            <w:r w:rsidRPr="00FB0CF2">
              <w:rPr>
                <w:rFonts w:ascii="Times New Roman" w:hAnsi="Times New Roman" w:cs="Times New Roman"/>
                <w:w w:val="99"/>
              </w:rPr>
              <w:t>4</w:t>
            </w:r>
          </w:p>
        </w:tc>
        <w:tc>
          <w:tcPr>
            <w:tcW w:w="1065" w:type="pct"/>
          </w:tcPr>
          <w:p w:rsidR="00725418" w:rsidRPr="00FB0CF2" w:rsidRDefault="008341FC"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5</w:t>
            </w:r>
          </w:p>
        </w:tc>
        <w:tc>
          <w:tcPr>
            <w:tcW w:w="795" w:type="pct"/>
          </w:tcPr>
          <w:p w:rsidR="00725418" w:rsidRPr="00FB0CF2" w:rsidRDefault="008341FC"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6</w:t>
            </w:r>
          </w:p>
        </w:tc>
      </w:tr>
      <w:tr w:rsidR="001714CD" w:rsidRPr="00FB0CF2" w:rsidTr="004C0D90">
        <w:trPr>
          <w:trHeight w:val="261"/>
          <w:jc w:val="center"/>
        </w:trPr>
        <w:tc>
          <w:tcPr>
            <w:tcW w:w="241" w:type="pct"/>
            <w:vAlign w:val="center"/>
          </w:tcPr>
          <w:p w:rsidR="001714CD" w:rsidRPr="00FB0CF2" w:rsidRDefault="00251CF3" w:rsidP="00B4526B">
            <w:pPr>
              <w:pStyle w:val="TableParagraph"/>
              <w:spacing w:before="14"/>
              <w:ind w:right="23"/>
              <w:jc w:val="center"/>
              <w:rPr>
                <w:rFonts w:ascii="Times New Roman" w:hAnsi="Times New Roman" w:cs="Times New Roman"/>
                <w:w w:val="99"/>
              </w:rPr>
            </w:pPr>
            <w:r>
              <w:rPr>
                <w:rFonts w:ascii="Times New Roman" w:hAnsi="Times New Roman" w:cs="Times New Roman"/>
                <w:w w:val="99"/>
              </w:rPr>
              <w:t>01</w:t>
            </w:r>
          </w:p>
        </w:tc>
        <w:tc>
          <w:tcPr>
            <w:tcW w:w="1233" w:type="pct"/>
            <w:vAlign w:val="center"/>
          </w:tcPr>
          <w:p w:rsidR="001714CD" w:rsidRPr="000E315A" w:rsidRDefault="00EB17C8" w:rsidP="00B21F4C">
            <w:pPr>
              <w:widowControl/>
              <w:ind w:right="57"/>
              <w:jc w:val="both"/>
              <w:rPr>
                <w:rFonts w:ascii="Times New Roman" w:hAnsi="Times New Roman"/>
                <w:szCs w:val="24"/>
                <w:highlight w:val="yellow"/>
              </w:rPr>
            </w:pPr>
            <w:r w:rsidRPr="00EB17C8">
              <w:rPr>
                <w:rFonts w:ascii="Times New Roman" w:hAnsi="Times New Roman" w:cs="Times New Roman"/>
                <w:szCs w:val="28"/>
              </w:rPr>
              <w:t>PACKAGE-149 Providing FHTC's to 103 Households in Havenahalli Habitation of Havenahalli Village, 58 Households in Basavanapura Habitation of Basavanapura Village, Rangapura Grampachayth of Tiptur taluk, Tumkur district MVS of providing water supply facility to 390 Habitation in Tiptur taluk, Tumkuru district from Hemavathi River (CAT-II(A) RWSSD/2025-26/WS/WORK_INDENT9867</w:t>
            </w:r>
          </w:p>
        </w:tc>
        <w:tc>
          <w:tcPr>
            <w:tcW w:w="998" w:type="pct"/>
            <w:vAlign w:val="center"/>
          </w:tcPr>
          <w:p w:rsidR="001714CD" w:rsidRPr="000E315A" w:rsidRDefault="008D52ED" w:rsidP="00EB17C8">
            <w:pPr>
              <w:pStyle w:val="TableParagraph"/>
              <w:spacing w:before="14"/>
              <w:jc w:val="center"/>
              <w:rPr>
                <w:rFonts w:ascii="Times New Roman" w:hAnsi="Times New Roman" w:cs="Times New Roman"/>
                <w:highlight w:val="yellow"/>
              </w:rPr>
            </w:pPr>
            <w:r w:rsidRPr="000E315A">
              <w:rPr>
                <w:rFonts w:ascii="Times New Roman" w:hAnsi="Times New Roman" w:cs="Times New Roman"/>
                <w:highlight w:val="yellow"/>
              </w:rPr>
              <w:t>Rs</w:t>
            </w:r>
            <w:r w:rsidR="000E3B19">
              <w:rPr>
                <w:rFonts w:ascii="Times New Roman" w:hAnsi="Times New Roman" w:cs="Times New Roman"/>
                <w:highlight w:val="yellow"/>
              </w:rPr>
              <w:t xml:space="preserve"> </w:t>
            </w:r>
            <w:r w:rsidR="00EB17C8">
              <w:rPr>
                <w:rFonts w:ascii="Times New Roman" w:hAnsi="Times New Roman" w:cs="Times New Roman"/>
                <w:highlight w:val="yellow"/>
              </w:rPr>
              <w:t>56.66</w:t>
            </w:r>
            <w:r w:rsidR="002429A8">
              <w:rPr>
                <w:rFonts w:ascii="Times New Roman" w:hAnsi="Times New Roman" w:cs="Times New Roman"/>
                <w:highlight w:val="yellow"/>
              </w:rPr>
              <w:t xml:space="preserve">  </w:t>
            </w:r>
            <w:r w:rsidR="00251CF3" w:rsidRPr="000E315A">
              <w:rPr>
                <w:rFonts w:ascii="Times New Roman" w:hAnsi="Times New Roman" w:cs="Times New Roman"/>
                <w:highlight w:val="yellow"/>
              </w:rPr>
              <w:t>Lakhs</w:t>
            </w:r>
          </w:p>
        </w:tc>
        <w:tc>
          <w:tcPr>
            <w:tcW w:w="667" w:type="pct"/>
            <w:vAlign w:val="center"/>
          </w:tcPr>
          <w:p w:rsidR="001714CD" w:rsidRPr="000E315A" w:rsidRDefault="00EB17C8" w:rsidP="00932A79">
            <w:pPr>
              <w:pStyle w:val="TableParagraph"/>
              <w:spacing w:before="14"/>
              <w:ind w:right="2"/>
              <w:jc w:val="center"/>
              <w:rPr>
                <w:rFonts w:ascii="Times New Roman" w:hAnsi="Times New Roman" w:cs="Times New Roman"/>
                <w:highlight w:val="yellow"/>
              </w:rPr>
            </w:pPr>
            <w:r>
              <w:rPr>
                <w:rFonts w:ascii="Times New Roman" w:hAnsi="Times New Roman" w:cs="Times New Roman"/>
                <w:highlight w:val="yellow"/>
              </w:rPr>
              <w:t>56660</w:t>
            </w:r>
            <w:r w:rsidR="00251CF3" w:rsidRPr="000E315A">
              <w:rPr>
                <w:rFonts w:ascii="Times New Roman" w:hAnsi="Times New Roman" w:cs="Times New Roman"/>
                <w:highlight w:val="yellow"/>
              </w:rPr>
              <w:t>/-</w:t>
            </w:r>
          </w:p>
        </w:tc>
        <w:tc>
          <w:tcPr>
            <w:tcW w:w="1065" w:type="pct"/>
            <w:vAlign w:val="center"/>
          </w:tcPr>
          <w:p w:rsidR="001714CD" w:rsidRPr="00FB0CF2" w:rsidRDefault="00490780" w:rsidP="00490780">
            <w:pPr>
              <w:pStyle w:val="TableParagraph"/>
              <w:spacing w:before="14"/>
              <w:ind w:right="122"/>
              <w:jc w:val="center"/>
              <w:rPr>
                <w:rFonts w:ascii="Times New Roman" w:hAnsi="Times New Roman" w:cs="Times New Roman"/>
              </w:rPr>
            </w:pPr>
            <w:r>
              <w:rPr>
                <w:rFonts w:ascii="Times New Roman" w:hAnsi="Times New Roman" w:cs="Times New Roman"/>
              </w:rPr>
              <w:t xml:space="preserve">As per </w:t>
            </w:r>
            <w:r w:rsidR="00941E65">
              <w:rPr>
                <w:rFonts w:ascii="Times New Roman" w:hAnsi="Times New Roman" w:cs="Times New Roman"/>
              </w:rPr>
              <w:t xml:space="preserve"> Kppp  </w:t>
            </w:r>
            <w:r>
              <w:rPr>
                <w:rFonts w:ascii="Times New Roman" w:hAnsi="Times New Roman" w:cs="Times New Roman"/>
              </w:rPr>
              <w:t>portal</w:t>
            </w:r>
          </w:p>
        </w:tc>
        <w:tc>
          <w:tcPr>
            <w:tcW w:w="795" w:type="pct"/>
            <w:vAlign w:val="center"/>
          </w:tcPr>
          <w:p w:rsidR="001714CD" w:rsidRPr="00FB0CF2" w:rsidDel="00C555CE" w:rsidRDefault="005950E0" w:rsidP="004752C0">
            <w:pPr>
              <w:pStyle w:val="TableParagraph"/>
              <w:spacing w:before="14"/>
              <w:ind w:right="122"/>
              <w:jc w:val="center"/>
              <w:rPr>
                <w:rFonts w:ascii="Times New Roman" w:hAnsi="Times New Roman" w:cs="Times New Roman"/>
              </w:rPr>
            </w:pPr>
            <w:r w:rsidRPr="002562F0">
              <w:rPr>
                <w:rFonts w:ascii="Times New Roman" w:hAnsi="Times New Roman" w:cs="Times New Roman"/>
                <w:highlight w:val="yellow"/>
              </w:rPr>
              <w:t>0</w:t>
            </w:r>
            <w:r w:rsidR="004752C0">
              <w:rPr>
                <w:rFonts w:ascii="Times New Roman" w:hAnsi="Times New Roman" w:cs="Times New Roman"/>
                <w:highlight w:val="yellow"/>
              </w:rPr>
              <w:t>6</w:t>
            </w:r>
            <w:r w:rsidR="006247BA">
              <w:rPr>
                <w:rFonts w:ascii="Times New Roman" w:hAnsi="Times New Roman" w:cs="Times New Roman"/>
                <w:highlight w:val="yellow"/>
              </w:rPr>
              <w:t xml:space="preserve"> </w:t>
            </w:r>
            <w:r w:rsidR="00251CF3" w:rsidRPr="002562F0">
              <w:rPr>
                <w:rFonts w:ascii="Times New Roman" w:hAnsi="Times New Roman" w:cs="Times New Roman"/>
                <w:highlight w:val="yellow"/>
              </w:rPr>
              <w:t>Months</w:t>
            </w:r>
          </w:p>
        </w:tc>
      </w:tr>
    </w:tbl>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r w:rsidRPr="00FB0CF2">
        <w:rPr>
          <w:rFonts w:ascii="Times New Roman" w:hAnsi="Times New Roman" w:cs="Times New Roman"/>
          <w:b/>
        </w:rPr>
        <w:t>Sd</w:t>
      </w:r>
    </w:p>
    <w:p w:rsidR="00AE0D08" w:rsidRPr="00FB0CF2" w:rsidRDefault="00AE0D08" w:rsidP="00AE0D08">
      <w:pPr>
        <w:spacing w:line="252" w:lineRule="exact"/>
        <w:ind w:left="4747" w:right="607"/>
        <w:jc w:val="center"/>
        <w:rPr>
          <w:rFonts w:ascii="Times New Roman" w:hAnsi="Times New Roman" w:cs="Times New Roman"/>
          <w:b/>
        </w:rPr>
      </w:pPr>
      <w:r w:rsidRPr="00FB0CF2">
        <w:rPr>
          <w:rFonts w:ascii="Times New Roman" w:hAnsi="Times New Roman" w:cs="Times New Roman"/>
          <w:b/>
        </w:rPr>
        <w:t>Executive Engineer,</w:t>
      </w:r>
    </w:p>
    <w:p w:rsidR="00B4526B" w:rsidRPr="00FB0CF2" w:rsidRDefault="00AE0D08" w:rsidP="00AE0D08">
      <w:pPr>
        <w:ind w:left="4747" w:right="605"/>
        <w:jc w:val="center"/>
        <w:rPr>
          <w:rFonts w:ascii="Times New Roman" w:hAnsi="Times New Roman" w:cs="Times New Roman"/>
          <w:b/>
        </w:rPr>
      </w:pPr>
      <w:r w:rsidRPr="00FB0CF2">
        <w:rPr>
          <w:rFonts w:ascii="Times New Roman" w:hAnsi="Times New Roman" w:cs="Times New Roman"/>
          <w:b/>
        </w:rPr>
        <w:t xml:space="preserve">Rural Drinking Water &amp; Sanitation </w:t>
      </w:r>
      <w:r w:rsidR="00490B54" w:rsidRPr="00FB0CF2">
        <w:rPr>
          <w:rFonts w:ascii="Times New Roman" w:hAnsi="Times New Roman" w:cs="Times New Roman"/>
          <w:b/>
        </w:rPr>
        <w:t>Department</w:t>
      </w:r>
      <w:r w:rsidRPr="00FB0CF2">
        <w:rPr>
          <w:rFonts w:ascii="Times New Roman" w:hAnsi="Times New Roman" w:cs="Times New Roman"/>
          <w:b/>
        </w:rPr>
        <w:t xml:space="preserve">, </w:t>
      </w:r>
    </w:p>
    <w:p w:rsidR="00AE0D08" w:rsidRPr="00FB0CF2" w:rsidRDefault="00E354FD" w:rsidP="00AE0D08">
      <w:pPr>
        <w:ind w:left="4747" w:right="605"/>
        <w:jc w:val="center"/>
        <w:rPr>
          <w:rFonts w:ascii="Times New Roman" w:hAnsi="Times New Roman" w:cs="Times New Roman"/>
          <w:b/>
        </w:rPr>
      </w:pPr>
      <w:r>
        <w:rPr>
          <w:rFonts w:ascii="Times New Roman" w:hAnsi="Times New Roman" w:cs="Times New Roman"/>
          <w:b/>
        </w:rPr>
        <w:t>TUMKUR</w:t>
      </w:r>
      <w:r w:rsidR="00AE0D08" w:rsidRPr="00FB0CF2">
        <w:rPr>
          <w:rFonts w:ascii="Times New Roman" w:hAnsi="Times New Roman" w:cs="Times New Roman"/>
          <w:b/>
        </w:rPr>
        <w:t>District, K</w:t>
      </w:r>
      <w:r w:rsidR="00AE0D08" w:rsidRPr="00FB0CF2">
        <w:rPr>
          <w:rFonts w:ascii="Times New Roman" w:hAnsi="Times New Roman" w:cs="Times New Roman"/>
          <w:b/>
          <w:bCs/>
        </w:rPr>
        <w:t>arnataka State</w:t>
      </w: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pPr>
        <w:widowControl/>
        <w:rPr>
          <w:rFonts w:ascii="Times New Roman" w:hAnsi="Times New Roman" w:cs="Times New Roman"/>
          <w:b/>
          <w:bCs/>
          <w:sz w:val="36"/>
          <w:szCs w:val="36"/>
        </w:rPr>
      </w:pPr>
      <w:r w:rsidRPr="00FB0CF2">
        <w:rPr>
          <w:rFonts w:ascii="Times New Roman" w:hAnsi="Times New Roman"/>
          <w:b/>
          <w:bCs/>
          <w:sz w:val="36"/>
          <w:szCs w:val="36"/>
        </w:rPr>
        <w:br w:type="page"/>
      </w: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SECTION 2:</w:t>
      </w: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INSTRUCTIONS TO TENDER</w:t>
      </w:r>
      <w:r w:rsidR="005F6F65" w:rsidRPr="00FB0CF2">
        <w:rPr>
          <w:rFonts w:ascii="Times New Roman" w:hAnsi="Times New Roman"/>
          <w:b/>
          <w:bCs/>
          <w:sz w:val="36"/>
          <w:szCs w:val="36"/>
        </w:rPr>
        <w:t>ER</w:t>
      </w:r>
      <w:r w:rsidRPr="00FB0CF2">
        <w:rPr>
          <w:rFonts w:ascii="Times New Roman" w:hAnsi="Times New Roman"/>
          <w:b/>
          <w:bCs/>
          <w:sz w:val="36"/>
          <w:szCs w:val="36"/>
        </w:rPr>
        <w:t>S (ITT)</w:t>
      </w:r>
    </w:p>
    <w:p w:rsidR="001403CE" w:rsidRPr="00FB0CF2" w:rsidRDefault="001403CE" w:rsidP="00417651">
      <w:pPr>
        <w:pStyle w:val="ListParagraph"/>
        <w:tabs>
          <w:tab w:val="left" w:pos="641"/>
        </w:tabs>
        <w:spacing w:before="1" w:line="259" w:lineRule="auto"/>
        <w:ind w:left="640" w:right="116" w:firstLine="0"/>
        <w:jc w:val="both"/>
        <w:rPr>
          <w:rFonts w:ascii="Times New Roman" w:hAnsi="Times New Roman" w:cs="Times New Roman"/>
        </w:rPr>
      </w:pPr>
    </w:p>
    <w:p w:rsidR="002503F6" w:rsidRPr="00FB0CF2" w:rsidRDefault="002503F6" w:rsidP="002503F6">
      <w:pPr>
        <w:pStyle w:val="ListParagraph"/>
        <w:rPr>
          <w:rFonts w:ascii="Times New Roman" w:hAnsi="Times New Roman" w:cs="Times New Roman"/>
        </w:rPr>
      </w:pPr>
    </w:p>
    <w:p w:rsidR="002503F6" w:rsidRPr="00FB0CF2" w:rsidRDefault="002503F6" w:rsidP="002503F6">
      <w:pPr>
        <w:pStyle w:val="ListParagraph"/>
        <w:tabs>
          <w:tab w:val="left" w:pos="641"/>
        </w:tabs>
        <w:spacing w:before="1" w:line="259" w:lineRule="auto"/>
        <w:ind w:right="116"/>
        <w:jc w:val="both"/>
        <w:rPr>
          <w:rFonts w:ascii="Times New Roman" w:hAnsi="Times New Roman" w:cs="Times New Roman"/>
        </w:rPr>
      </w:pPr>
    </w:p>
    <w:p w:rsidR="002503F6" w:rsidRPr="00FB0CF2" w:rsidRDefault="002503F6" w:rsidP="002503F6">
      <w:pPr>
        <w:pStyle w:val="ListParagraph"/>
        <w:tabs>
          <w:tab w:val="left" w:pos="641"/>
        </w:tabs>
        <w:spacing w:before="1" w:line="259" w:lineRule="auto"/>
        <w:ind w:left="0" w:right="116" w:firstLine="0"/>
        <w:jc w:val="both"/>
        <w:rPr>
          <w:rFonts w:ascii="Times New Roman" w:hAnsi="Times New Roman" w:cs="Times New Roman"/>
        </w:rPr>
      </w:pPr>
    </w:p>
    <w:p w:rsidR="001403CE" w:rsidRPr="00FB0CF2" w:rsidRDefault="001403CE" w:rsidP="001403CE">
      <w:pPr>
        <w:pStyle w:val="BodyText"/>
        <w:spacing w:before="9"/>
        <w:rPr>
          <w:rFonts w:ascii="Times New Roman" w:hAnsi="Times New Roman"/>
          <w:sz w:val="22"/>
          <w:szCs w:val="22"/>
        </w:rPr>
      </w:pPr>
    </w:p>
    <w:p w:rsidR="001403CE" w:rsidRPr="00FB0CF2" w:rsidRDefault="00792A03" w:rsidP="00A63D73">
      <w:pPr>
        <w:pStyle w:val="BodyText"/>
        <w:rPr>
          <w:rFonts w:ascii="Times New Roman" w:hAnsi="Times New Roman"/>
        </w:rPr>
      </w:pPr>
      <w:r w:rsidRPr="00FB0CF2">
        <w:rPr>
          <w:rFonts w:ascii="Times New Roman" w:hAnsi="Times New Roman"/>
        </w:rPr>
        <w:br w:type="page"/>
      </w:r>
    </w:p>
    <w:p w:rsidR="00792A03" w:rsidRPr="00FB0CF2" w:rsidRDefault="00792A03" w:rsidP="00A63D73">
      <w:pPr>
        <w:pStyle w:val="BodyText"/>
        <w:rPr>
          <w:rFonts w:ascii="Times New Roman" w:hAnsi="Times New Roman"/>
        </w:rPr>
      </w:pPr>
    </w:p>
    <w:p w:rsidR="001403CE" w:rsidRPr="00FB0CF2" w:rsidRDefault="000A173C" w:rsidP="00853988">
      <w:pPr>
        <w:pStyle w:val="Heading2"/>
        <w:spacing w:before="48"/>
        <w:ind w:right="399"/>
        <w:rPr>
          <w:rFonts w:ascii="Times New Roman" w:hAnsi="Times New Roman"/>
          <w:sz w:val="22"/>
          <w:szCs w:val="22"/>
        </w:rPr>
      </w:pPr>
      <w:bookmarkStart w:id="26" w:name="_Toc69468375"/>
      <w:bookmarkStart w:id="27" w:name="_Toc70351510"/>
      <w:bookmarkStart w:id="28" w:name="_Toc70354787"/>
      <w:bookmarkStart w:id="29" w:name="_Toc70355141"/>
      <w:bookmarkStart w:id="30" w:name="_Toc70356345"/>
      <w:bookmarkStart w:id="31" w:name="_Toc70357433"/>
      <w:bookmarkStart w:id="32" w:name="_Toc70357525"/>
      <w:bookmarkStart w:id="33" w:name="_Toc72931177"/>
      <w:r w:rsidRPr="00FB0CF2">
        <w:rPr>
          <w:rFonts w:ascii="Times New Roman" w:hAnsi="Times New Roman"/>
          <w:sz w:val="22"/>
          <w:szCs w:val="22"/>
        </w:rPr>
        <w:t>SECTION 2:</w:t>
      </w:r>
      <w:bookmarkStart w:id="34" w:name="_bookmark1"/>
      <w:bookmarkEnd w:id="34"/>
      <w:r w:rsidR="001403CE" w:rsidRPr="00FB0CF2">
        <w:rPr>
          <w:rFonts w:ascii="Times New Roman" w:hAnsi="Times New Roman"/>
          <w:sz w:val="22"/>
          <w:szCs w:val="22"/>
        </w:rPr>
        <w:t xml:space="preserve">INSTRUCTIONS TO </w:t>
      </w:r>
      <w:r w:rsidR="004D7BDE" w:rsidRPr="00FB0CF2">
        <w:rPr>
          <w:rFonts w:ascii="Times New Roman" w:hAnsi="Times New Roman"/>
          <w:sz w:val="22"/>
          <w:szCs w:val="22"/>
        </w:rPr>
        <w:t>TENDERER</w:t>
      </w:r>
      <w:r w:rsidR="001403CE" w:rsidRPr="00FB0CF2">
        <w:rPr>
          <w:rFonts w:ascii="Times New Roman" w:hAnsi="Times New Roman"/>
          <w:sz w:val="22"/>
          <w:szCs w:val="22"/>
        </w:rPr>
        <w:t>S</w:t>
      </w:r>
      <w:bookmarkEnd w:id="26"/>
      <w:bookmarkEnd w:id="27"/>
      <w:bookmarkEnd w:id="28"/>
      <w:bookmarkEnd w:id="29"/>
      <w:bookmarkEnd w:id="30"/>
      <w:bookmarkEnd w:id="31"/>
      <w:bookmarkEnd w:id="32"/>
      <w:bookmarkEnd w:id="33"/>
      <w:r w:rsidR="00953984" w:rsidRPr="00FB0CF2">
        <w:rPr>
          <w:rFonts w:ascii="Times New Roman" w:hAnsi="Times New Roman"/>
          <w:sz w:val="22"/>
          <w:szCs w:val="22"/>
        </w:rPr>
        <w:t xml:space="preserve"> (ITT)</w:t>
      </w:r>
    </w:p>
    <w:p w:rsidR="000A173C" w:rsidRPr="00FB0CF2" w:rsidRDefault="000A173C" w:rsidP="00F3513A">
      <w:pPr>
        <w:pStyle w:val="BodyText"/>
        <w:rPr>
          <w:rFonts w:ascii="Times New Roman" w:hAnsi="Times New Roman"/>
        </w:rPr>
      </w:pPr>
    </w:p>
    <w:p w:rsidR="001E2CF4" w:rsidRPr="00FB0CF2" w:rsidRDefault="001403CE" w:rsidP="001403CE">
      <w:pPr>
        <w:spacing w:before="20"/>
        <w:ind w:left="2482" w:right="2519"/>
        <w:jc w:val="center"/>
        <w:rPr>
          <w:rFonts w:ascii="Times New Roman" w:hAnsi="Times New Roman" w:cs="Times New Roman"/>
          <w:b/>
          <w:u w:val="single"/>
        </w:rPr>
      </w:pPr>
      <w:r w:rsidRPr="00FB0CF2">
        <w:rPr>
          <w:rFonts w:ascii="Times New Roman" w:hAnsi="Times New Roman" w:cs="Times New Roman"/>
          <w:b/>
          <w:u w:val="single"/>
        </w:rPr>
        <w:t>Table of Clauses</w:t>
      </w:r>
    </w:p>
    <w:p w:rsidR="006747D6" w:rsidRPr="00FB0CF2" w:rsidRDefault="006747D6">
      <w:pPr>
        <w:pStyle w:val="TOCHeading"/>
        <w:rPr>
          <w:rFonts w:ascii="Times New Roman" w:hAnsi="Times New Roman"/>
          <w:color w:val="auto"/>
        </w:rPr>
      </w:pPr>
      <w:r w:rsidRPr="00FB0CF2">
        <w:rPr>
          <w:rFonts w:ascii="Times New Roman" w:hAnsi="Times New Roman"/>
          <w:color w:val="auto"/>
        </w:rPr>
        <w:t>Contents</w:t>
      </w:r>
    </w:p>
    <w:p w:rsidR="001C520E" w:rsidRDefault="005F7D79" w:rsidP="00F0639A">
      <w:pPr>
        <w:pStyle w:val="TOC4"/>
        <w:rPr>
          <w:rFonts w:asciiTheme="minorHAnsi" w:eastAsiaTheme="minorEastAsia" w:hAnsiTheme="minorHAnsi" w:cstheme="minorBidi"/>
          <w:lang w:val="en-IN" w:eastAsia="en-IN"/>
        </w:rPr>
      </w:pPr>
      <w:r w:rsidRPr="005F7D79">
        <w:fldChar w:fldCharType="begin"/>
      </w:r>
      <w:r w:rsidR="006747D6" w:rsidRPr="00FB0CF2">
        <w:instrText xml:space="preserve"> TOC \o "1-4" \b section2 \h \z \u </w:instrText>
      </w:r>
      <w:r w:rsidRPr="005F7D79">
        <w:fldChar w:fldCharType="separate"/>
      </w:r>
      <w:hyperlink w:anchor="_Toc85809520" w:history="1">
        <w:r w:rsidR="001C520E" w:rsidRPr="00DC66C3">
          <w:rPr>
            <w:rStyle w:val="Hyperlink"/>
          </w:rPr>
          <w:t>A.</w:t>
        </w:r>
        <w:r w:rsidR="001C520E">
          <w:rPr>
            <w:rFonts w:asciiTheme="minorHAnsi" w:eastAsiaTheme="minorEastAsia" w:hAnsiTheme="minorHAnsi" w:cstheme="minorBidi"/>
            <w:spacing w:val="0"/>
            <w:lang w:val="en-IN" w:eastAsia="en-IN"/>
          </w:rPr>
          <w:tab/>
        </w:r>
        <w:r w:rsidR="001C520E" w:rsidRPr="00DC66C3">
          <w:rPr>
            <w:rStyle w:val="Hyperlink"/>
          </w:rPr>
          <w:t>General</w:t>
        </w:r>
        <w:r w:rsidR="001C520E">
          <w:rPr>
            <w:webHidden/>
          </w:rPr>
          <w:tab/>
        </w:r>
        <w:r>
          <w:rPr>
            <w:webHidden/>
          </w:rPr>
          <w:fldChar w:fldCharType="begin"/>
        </w:r>
        <w:r w:rsidR="001C520E">
          <w:rPr>
            <w:webHidden/>
          </w:rPr>
          <w:instrText xml:space="preserve"> PAGEREF _Toc85809520 \h </w:instrText>
        </w:r>
        <w:r>
          <w:rPr>
            <w:webHidden/>
          </w:rPr>
        </w:r>
        <w:r>
          <w:rPr>
            <w:webHidden/>
          </w:rPr>
          <w:fldChar w:fldCharType="separate"/>
        </w:r>
        <w:r w:rsidR="00DC0BF2">
          <w:rPr>
            <w:webHidden/>
          </w:rPr>
          <w:t>10</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21" w:history="1">
        <w:r w:rsidR="001C520E" w:rsidRPr="00DC66C3">
          <w:rPr>
            <w:rStyle w:val="Hyperlink"/>
            <w:spacing w:val="-2"/>
            <w:w w:val="104"/>
          </w:rPr>
          <w:t>1.</w:t>
        </w:r>
        <w:r w:rsidR="001C520E">
          <w:rPr>
            <w:rFonts w:asciiTheme="minorHAnsi" w:eastAsiaTheme="minorEastAsia" w:hAnsiTheme="minorHAnsi" w:cstheme="minorBidi"/>
            <w:spacing w:val="0"/>
            <w:lang w:val="en-IN" w:eastAsia="en-IN"/>
          </w:rPr>
          <w:tab/>
        </w:r>
        <w:r w:rsidR="001C520E" w:rsidRPr="00DC66C3">
          <w:rPr>
            <w:rStyle w:val="Hyperlink"/>
            <w:spacing w:val="-1"/>
            <w:w w:val="105"/>
          </w:rPr>
          <w:t>Scope of Tender</w:t>
        </w:r>
        <w:r w:rsidR="001C520E">
          <w:rPr>
            <w:webHidden/>
          </w:rPr>
          <w:tab/>
        </w:r>
        <w:r>
          <w:rPr>
            <w:webHidden/>
          </w:rPr>
          <w:fldChar w:fldCharType="begin"/>
        </w:r>
        <w:r w:rsidR="001C520E">
          <w:rPr>
            <w:webHidden/>
          </w:rPr>
          <w:instrText xml:space="preserve"> PAGEREF _Toc85809521 \h </w:instrText>
        </w:r>
        <w:r>
          <w:rPr>
            <w:webHidden/>
          </w:rPr>
        </w:r>
        <w:r>
          <w:rPr>
            <w:webHidden/>
          </w:rPr>
          <w:fldChar w:fldCharType="separate"/>
        </w:r>
        <w:r w:rsidR="00DC0BF2">
          <w:rPr>
            <w:webHidden/>
          </w:rPr>
          <w:t>10</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22" w:history="1">
        <w:r w:rsidR="001C520E" w:rsidRPr="00DC66C3">
          <w:rPr>
            <w:rStyle w:val="Hyperlink"/>
            <w:spacing w:val="-2"/>
            <w:w w:val="104"/>
          </w:rPr>
          <w:t>2.</w:t>
        </w:r>
        <w:r w:rsidR="001C520E">
          <w:rPr>
            <w:rFonts w:asciiTheme="minorHAnsi" w:eastAsiaTheme="minorEastAsia" w:hAnsiTheme="minorHAnsi" w:cstheme="minorBidi"/>
            <w:spacing w:val="0"/>
            <w:lang w:val="en-IN" w:eastAsia="en-IN"/>
          </w:rPr>
          <w:tab/>
        </w:r>
        <w:r w:rsidR="001C520E" w:rsidRPr="00DC66C3">
          <w:rPr>
            <w:rStyle w:val="Hyperlink"/>
            <w:spacing w:val="-1"/>
            <w:w w:val="105"/>
          </w:rPr>
          <w:t>Eligible Tenderer</w:t>
        </w:r>
        <w:r w:rsidR="001C520E">
          <w:rPr>
            <w:webHidden/>
          </w:rPr>
          <w:tab/>
        </w:r>
        <w:r>
          <w:rPr>
            <w:webHidden/>
          </w:rPr>
          <w:fldChar w:fldCharType="begin"/>
        </w:r>
        <w:r w:rsidR="001C520E">
          <w:rPr>
            <w:webHidden/>
          </w:rPr>
          <w:instrText xml:space="preserve"> PAGEREF _Toc85809522 \h </w:instrText>
        </w:r>
        <w:r>
          <w:rPr>
            <w:webHidden/>
          </w:rPr>
        </w:r>
        <w:r>
          <w:rPr>
            <w:webHidden/>
          </w:rPr>
          <w:fldChar w:fldCharType="separate"/>
        </w:r>
        <w:r w:rsidR="00DC0BF2">
          <w:rPr>
            <w:webHidden/>
          </w:rPr>
          <w:t>10</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23" w:history="1">
        <w:r w:rsidR="001C520E" w:rsidRPr="00DC66C3">
          <w:rPr>
            <w:rStyle w:val="Hyperlink"/>
            <w:spacing w:val="-2"/>
            <w:w w:val="104"/>
          </w:rPr>
          <w:t>3.</w:t>
        </w:r>
        <w:r w:rsidR="001C520E">
          <w:rPr>
            <w:rFonts w:asciiTheme="minorHAnsi" w:eastAsiaTheme="minorEastAsia" w:hAnsiTheme="minorHAnsi" w:cstheme="minorBidi"/>
            <w:spacing w:val="0"/>
            <w:lang w:val="en-IN" w:eastAsia="en-IN"/>
          </w:rPr>
          <w:tab/>
        </w:r>
        <w:r w:rsidR="001C520E" w:rsidRPr="00DC66C3">
          <w:rPr>
            <w:rStyle w:val="Hyperlink"/>
            <w:spacing w:val="-1"/>
            <w:w w:val="105"/>
          </w:rPr>
          <w:t>Qualification of the Tenderer:</w:t>
        </w:r>
        <w:r w:rsidR="001C520E">
          <w:rPr>
            <w:webHidden/>
          </w:rPr>
          <w:tab/>
        </w:r>
        <w:r>
          <w:rPr>
            <w:webHidden/>
          </w:rPr>
          <w:fldChar w:fldCharType="begin"/>
        </w:r>
        <w:r w:rsidR="001C520E">
          <w:rPr>
            <w:webHidden/>
          </w:rPr>
          <w:instrText xml:space="preserve"> PAGEREF _Toc85809523 \h </w:instrText>
        </w:r>
        <w:r>
          <w:rPr>
            <w:webHidden/>
          </w:rPr>
        </w:r>
        <w:r>
          <w:rPr>
            <w:webHidden/>
          </w:rPr>
          <w:fldChar w:fldCharType="separate"/>
        </w:r>
        <w:r w:rsidR="00DC0BF2">
          <w:rPr>
            <w:webHidden/>
          </w:rPr>
          <w:t>10</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36" w:history="1">
        <w:r w:rsidR="001C520E" w:rsidRPr="00DC66C3">
          <w:rPr>
            <w:rStyle w:val="Hyperlink"/>
          </w:rPr>
          <w:t>B.</w:t>
        </w:r>
        <w:r w:rsidR="001C520E">
          <w:rPr>
            <w:rFonts w:asciiTheme="minorHAnsi" w:eastAsiaTheme="minorEastAsia" w:hAnsiTheme="minorHAnsi" w:cstheme="minorBidi"/>
            <w:spacing w:val="0"/>
            <w:lang w:val="en-IN" w:eastAsia="en-IN"/>
          </w:rPr>
          <w:tab/>
        </w:r>
        <w:r w:rsidR="001C520E" w:rsidRPr="00DC66C3">
          <w:rPr>
            <w:rStyle w:val="Hyperlink"/>
          </w:rPr>
          <w:t>Tender Documents</w:t>
        </w:r>
        <w:r w:rsidR="001C520E">
          <w:rPr>
            <w:webHidden/>
          </w:rPr>
          <w:tab/>
        </w:r>
        <w:r>
          <w:rPr>
            <w:webHidden/>
          </w:rPr>
          <w:fldChar w:fldCharType="begin"/>
        </w:r>
        <w:r w:rsidR="001C520E">
          <w:rPr>
            <w:webHidden/>
          </w:rPr>
          <w:instrText xml:space="preserve"> PAGEREF _Toc85809536 \h </w:instrText>
        </w:r>
        <w:r>
          <w:rPr>
            <w:webHidden/>
          </w:rPr>
        </w:r>
        <w:r>
          <w:rPr>
            <w:webHidden/>
          </w:rPr>
          <w:fldChar w:fldCharType="separate"/>
        </w:r>
        <w:r w:rsidR="00DC0BF2">
          <w:rPr>
            <w:webHidden/>
          </w:rPr>
          <w:t>12</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37" w:history="1">
        <w:r w:rsidR="001C520E" w:rsidRPr="00DC66C3">
          <w:rPr>
            <w:rStyle w:val="Hyperlink"/>
            <w:spacing w:val="-2"/>
            <w:w w:val="104"/>
          </w:rPr>
          <w:t>4.</w:t>
        </w:r>
        <w:r w:rsidR="001C520E">
          <w:rPr>
            <w:rFonts w:asciiTheme="minorHAnsi" w:eastAsiaTheme="minorEastAsia" w:hAnsiTheme="minorHAnsi" w:cstheme="minorBidi"/>
            <w:spacing w:val="0"/>
            <w:lang w:val="en-IN" w:eastAsia="en-IN"/>
          </w:rPr>
          <w:tab/>
        </w:r>
        <w:r w:rsidR="001C520E" w:rsidRPr="00DC66C3">
          <w:rPr>
            <w:rStyle w:val="Hyperlink"/>
            <w:spacing w:val="-1"/>
            <w:w w:val="105"/>
          </w:rPr>
          <w:t>Content of Tender documents</w:t>
        </w:r>
        <w:r w:rsidR="001C520E">
          <w:rPr>
            <w:webHidden/>
          </w:rPr>
          <w:tab/>
        </w:r>
        <w:r>
          <w:rPr>
            <w:webHidden/>
          </w:rPr>
          <w:fldChar w:fldCharType="begin"/>
        </w:r>
        <w:r w:rsidR="001C520E">
          <w:rPr>
            <w:webHidden/>
          </w:rPr>
          <w:instrText xml:space="preserve"> PAGEREF _Toc85809537 \h </w:instrText>
        </w:r>
        <w:r>
          <w:rPr>
            <w:webHidden/>
          </w:rPr>
        </w:r>
        <w:r>
          <w:rPr>
            <w:webHidden/>
          </w:rPr>
          <w:fldChar w:fldCharType="separate"/>
        </w:r>
        <w:r w:rsidR="00DC0BF2">
          <w:rPr>
            <w:webHidden/>
          </w:rPr>
          <w:t>12</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50" w:history="1">
        <w:r w:rsidR="001C520E" w:rsidRPr="00DC66C3">
          <w:rPr>
            <w:rStyle w:val="Hyperlink"/>
            <w:spacing w:val="-2"/>
            <w:w w:val="104"/>
          </w:rPr>
          <w:t>5.</w:t>
        </w:r>
        <w:r w:rsidR="001C520E">
          <w:rPr>
            <w:rFonts w:asciiTheme="minorHAnsi" w:eastAsiaTheme="minorEastAsia" w:hAnsiTheme="minorHAnsi" w:cstheme="minorBidi"/>
            <w:spacing w:val="0"/>
            <w:lang w:val="en-IN" w:eastAsia="en-IN"/>
          </w:rPr>
          <w:tab/>
        </w:r>
        <w:r w:rsidR="001C520E" w:rsidRPr="00DC66C3">
          <w:rPr>
            <w:rStyle w:val="Hyperlink"/>
            <w:spacing w:val="-1"/>
            <w:w w:val="105"/>
          </w:rPr>
          <w:t>Amendment of Tender documents</w:t>
        </w:r>
        <w:r w:rsidR="001C520E">
          <w:rPr>
            <w:webHidden/>
          </w:rPr>
          <w:tab/>
        </w:r>
        <w:r>
          <w:rPr>
            <w:webHidden/>
          </w:rPr>
          <w:fldChar w:fldCharType="begin"/>
        </w:r>
        <w:r w:rsidR="001C520E">
          <w:rPr>
            <w:webHidden/>
          </w:rPr>
          <w:instrText xml:space="preserve"> PAGEREF _Toc85809550 \h </w:instrText>
        </w:r>
        <w:r>
          <w:rPr>
            <w:webHidden/>
          </w:rPr>
        </w:r>
        <w:r>
          <w:rPr>
            <w:webHidden/>
          </w:rPr>
          <w:fldChar w:fldCharType="separate"/>
        </w:r>
        <w:r w:rsidR="00DC0BF2">
          <w:rPr>
            <w:webHidden/>
          </w:rPr>
          <w:t>12</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51" w:history="1">
        <w:r w:rsidR="001C520E" w:rsidRPr="00DC66C3">
          <w:rPr>
            <w:rStyle w:val="Hyperlink"/>
          </w:rPr>
          <w:t xml:space="preserve">C. </w:t>
        </w:r>
        <w:r w:rsidR="001C520E">
          <w:rPr>
            <w:rStyle w:val="Hyperlink"/>
          </w:rPr>
          <w:tab/>
        </w:r>
        <w:r w:rsidR="001C520E" w:rsidRPr="00DC66C3">
          <w:rPr>
            <w:rStyle w:val="Hyperlink"/>
          </w:rPr>
          <w:t>Preparation of Tenders</w:t>
        </w:r>
        <w:r w:rsidR="001C520E">
          <w:rPr>
            <w:webHidden/>
          </w:rPr>
          <w:tab/>
        </w:r>
        <w:r>
          <w:rPr>
            <w:webHidden/>
          </w:rPr>
          <w:fldChar w:fldCharType="begin"/>
        </w:r>
        <w:r w:rsidR="001C520E">
          <w:rPr>
            <w:webHidden/>
          </w:rPr>
          <w:instrText xml:space="preserve"> PAGEREF _Toc85809551 \h </w:instrText>
        </w:r>
        <w:r>
          <w:rPr>
            <w:webHidden/>
          </w:rPr>
        </w:r>
        <w:r>
          <w:rPr>
            <w:webHidden/>
          </w:rPr>
          <w:fldChar w:fldCharType="separate"/>
        </w:r>
        <w:r w:rsidR="00DC0BF2">
          <w:rPr>
            <w:webHidden/>
          </w:rPr>
          <w:t>12</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52" w:history="1">
        <w:r w:rsidR="001C520E" w:rsidRPr="00DC66C3">
          <w:rPr>
            <w:rStyle w:val="Hyperlink"/>
            <w:spacing w:val="-2"/>
            <w:w w:val="104"/>
          </w:rPr>
          <w:t>6.</w:t>
        </w:r>
        <w:r w:rsidR="001C520E">
          <w:rPr>
            <w:rFonts w:asciiTheme="minorHAnsi" w:eastAsiaTheme="minorEastAsia" w:hAnsiTheme="minorHAnsi" w:cstheme="minorBidi"/>
            <w:spacing w:val="0"/>
            <w:lang w:val="en-IN" w:eastAsia="en-IN"/>
          </w:rPr>
          <w:tab/>
        </w:r>
        <w:r w:rsidR="001C520E" w:rsidRPr="00DC66C3">
          <w:rPr>
            <w:rStyle w:val="Hyperlink"/>
            <w:spacing w:val="-1"/>
            <w:w w:val="105"/>
          </w:rPr>
          <w:t>Documents comprising the Tender</w:t>
        </w:r>
        <w:r w:rsidR="001C520E">
          <w:rPr>
            <w:webHidden/>
          </w:rPr>
          <w:tab/>
        </w:r>
        <w:r>
          <w:rPr>
            <w:webHidden/>
          </w:rPr>
          <w:fldChar w:fldCharType="begin"/>
        </w:r>
        <w:r w:rsidR="001C520E">
          <w:rPr>
            <w:webHidden/>
          </w:rPr>
          <w:instrText xml:space="preserve"> PAGEREF _Toc85809552 \h </w:instrText>
        </w:r>
        <w:r>
          <w:rPr>
            <w:webHidden/>
          </w:rPr>
        </w:r>
        <w:r>
          <w:rPr>
            <w:webHidden/>
          </w:rPr>
          <w:fldChar w:fldCharType="separate"/>
        </w:r>
        <w:r w:rsidR="00DC0BF2">
          <w:rPr>
            <w:webHidden/>
          </w:rPr>
          <w:t>12</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53" w:history="1">
        <w:r w:rsidR="001C520E" w:rsidRPr="00DC66C3">
          <w:rPr>
            <w:rStyle w:val="Hyperlink"/>
            <w:spacing w:val="-2"/>
            <w:w w:val="104"/>
          </w:rPr>
          <w:t>7.</w:t>
        </w:r>
        <w:r w:rsidR="001C520E">
          <w:rPr>
            <w:rFonts w:asciiTheme="minorHAnsi" w:eastAsiaTheme="minorEastAsia" w:hAnsiTheme="minorHAnsi" w:cstheme="minorBidi"/>
            <w:spacing w:val="0"/>
            <w:lang w:val="en-IN" w:eastAsia="en-IN"/>
          </w:rPr>
          <w:tab/>
        </w:r>
        <w:r w:rsidR="001C520E" w:rsidRPr="00DC66C3">
          <w:rPr>
            <w:rStyle w:val="Hyperlink"/>
            <w:spacing w:val="-1"/>
            <w:w w:val="105"/>
          </w:rPr>
          <w:t>Tender prices</w:t>
        </w:r>
        <w:r w:rsidR="001C520E">
          <w:rPr>
            <w:webHidden/>
          </w:rPr>
          <w:tab/>
        </w:r>
        <w:r>
          <w:rPr>
            <w:webHidden/>
          </w:rPr>
          <w:fldChar w:fldCharType="begin"/>
        </w:r>
        <w:r w:rsidR="001C520E">
          <w:rPr>
            <w:webHidden/>
          </w:rPr>
          <w:instrText xml:space="preserve"> PAGEREF _Toc85809553 \h </w:instrText>
        </w:r>
        <w:r>
          <w:rPr>
            <w:webHidden/>
          </w:rPr>
        </w:r>
        <w:r>
          <w:rPr>
            <w:webHidden/>
          </w:rPr>
          <w:fldChar w:fldCharType="separate"/>
        </w:r>
        <w:r w:rsidR="00DC0BF2">
          <w:rPr>
            <w:webHidden/>
          </w:rPr>
          <w:t>13</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54" w:history="1">
        <w:r w:rsidR="001C520E" w:rsidRPr="00DC66C3">
          <w:rPr>
            <w:rStyle w:val="Hyperlink"/>
            <w:spacing w:val="-2"/>
            <w:w w:val="104"/>
          </w:rPr>
          <w:t>8.</w:t>
        </w:r>
        <w:r w:rsidR="001C520E">
          <w:rPr>
            <w:rFonts w:asciiTheme="minorHAnsi" w:eastAsiaTheme="minorEastAsia" w:hAnsiTheme="minorHAnsi" w:cstheme="minorBidi"/>
            <w:spacing w:val="0"/>
            <w:lang w:val="en-IN" w:eastAsia="en-IN"/>
          </w:rPr>
          <w:tab/>
        </w:r>
        <w:r w:rsidR="001C520E" w:rsidRPr="00DC66C3">
          <w:rPr>
            <w:rStyle w:val="Hyperlink"/>
            <w:spacing w:val="-1"/>
            <w:w w:val="105"/>
          </w:rPr>
          <w:t>Tender validity</w:t>
        </w:r>
        <w:r w:rsidR="001C520E">
          <w:rPr>
            <w:webHidden/>
          </w:rPr>
          <w:tab/>
        </w:r>
        <w:r>
          <w:rPr>
            <w:webHidden/>
          </w:rPr>
          <w:fldChar w:fldCharType="begin"/>
        </w:r>
        <w:r w:rsidR="001C520E">
          <w:rPr>
            <w:webHidden/>
          </w:rPr>
          <w:instrText xml:space="preserve"> PAGEREF _Toc85809554 \h </w:instrText>
        </w:r>
        <w:r>
          <w:rPr>
            <w:webHidden/>
          </w:rPr>
        </w:r>
        <w:r>
          <w:rPr>
            <w:webHidden/>
          </w:rPr>
          <w:fldChar w:fldCharType="separate"/>
        </w:r>
        <w:r w:rsidR="00DC0BF2">
          <w:rPr>
            <w:webHidden/>
          </w:rPr>
          <w:t>13</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55" w:history="1">
        <w:r w:rsidR="001C520E" w:rsidRPr="00DC66C3">
          <w:rPr>
            <w:rStyle w:val="Hyperlink"/>
            <w:spacing w:val="-2"/>
            <w:w w:val="104"/>
          </w:rPr>
          <w:t>9.</w:t>
        </w:r>
        <w:r w:rsidR="001C520E">
          <w:rPr>
            <w:rFonts w:asciiTheme="minorHAnsi" w:eastAsiaTheme="minorEastAsia" w:hAnsiTheme="minorHAnsi" w:cstheme="minorBidi"/>
            <w:spacing w:val="0"/>
            <w:lang w:val="en-IN" w:eastAsia="en-IN"/>
          </w:rPr>
          <w:tab/>
        </w:r>
        <w:r w:rsidR="001C520E" w:rsidRPr="00DC66C3">
          <w:rPr>
            <w:rStyle w:val="Hyperlink"/>
            <w:spacing w:val="-1"/>
            <w:w w:val="105"/>
          </w:rPr>
          <w:t>Earnest Money Deposit</w:t>
        </w:r>
        <w:r w:rsidR="001C520E">
          <w:rPr>
            <w:webHidden/>
          </w:rPr>
          <w:tab/>
        </w:r>
        <w:r>
          <w:rPr>
            <w:webHidden/>
          </w:rPr>
          <w:fldChar w:fldCharType="begin"/>
        </w:r>
        <w:r w:rsidR="001C520E">
          <w:rPr>
            <w:webHidden/>
          </w:rPr>
          <w:instrText xml:space="preserve"> PAGEREF _Toc85809555 \h </w:instrText>
        </w:r>
        <w:r>
          <w:rPr>
            <w:webHidden/>
          </w:rPr>
        </w:r>
        <w:r>
          <w:rPr>
            <w:webHidden/>
          </w:rPr>
          <w:fldChar w:fldCharType="separate"/>
        </w:r>
        <w:r w:rsidR="00DC0BF2">
          <w:rPr>
            <w:webHidden/>
          </w:rPr>
          <w:t>13</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56" w:history="1">
        <w:r w:rsidR="001C520E" w:rsidRPr="00DC66C3">
          <w:rPr>
            <w:rStyle w:val="Hyperlink"/>
            <w:spacing w:val="-2"/>
            <w:w w:val="104"/>
          </w:rPr>
          <w:t>10.</w:t>
        </w:r>
        <w:r w:rsidR="001C520E">
          <w:rPr>
            <w:rFonts w:asciiTheme="minorHAnsi" w:eastAsiaTheme="minorEastAsia" w:hAnsiTheme="minorHAnsi" w:cstheme="minorBidi"/>
            <w:spacing w:val="0"/>
            <w:lang w:val="en-IN" w:eastAsia="en-IN"/>
          </w:rPr>
          <w:tab/>
        </w:r>
        <w:r w:rsidR="001C520E" w:rsidRPr="00DC66C3">
          <w:rPr>
            <w:rStyle w:val="Hyperlink"/>
            <w:spacing w:val="-1"/>
            <w:w w:val="105"/>
          </w:rPr>
          <w:t>Format</w:t>
        </w:r>
        <w:r w:rsidR="001C520E" w:rsidRPr="00DC66C3">
          <w:rPr>
            <w:rStyle w:val="Hyperlink"/>
            <w:w w:val="105"/>
          </w:rPr>
          <w:t xml:space="preserve"> and signing of Tender</w:t>
        </w:r>
        <w:r w:rsidR="001C520E">
          <w:rPr>
            <w:webHidden/>
          </w:rPr>
          <w:tab/>
        </w:r>
        <w:r>
          <w:rPr>
            <w:webHidden/>
          </w:rPr>
          <w:fldChar w:fldCharType="begin"/>
        </w:r>
        <w:r w:rsidR="001C520E">
          <w:rPr>
            <w:webHidden/>
          </w:rPr>
          <w:instrText xml:space="preserve"> PAGEREF _Toc85809556 \h </w:instrText>
        </w:r>
        <w:r>
          <w:rPr>
            <w:webHidden/>
          </w:rPr>
        </w:r>
        <w:r>
          <w:rPr>
            <w:webHidden/>
          </w:rPr>
          <w:fldChar w:fldCharType="separate"/>
        </w:r>
        <w:r w:rsidR="00DC0BF2">
          <w:rPr>
            <w:webHidden/>
          </w:rPr>
          <w:t>14</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57" w:history="1">
        <w:r w:rsidR="001C520E" w:rsidRPr="00DC66C3">
          <w:rPr>
            <w:rStyle w:val="Hyperlink"/>
          </w:rPr>
          <w:t xml:space="preserve">D. </w:t>
        </w:r>
        <w:r w:rsidR="001C520E">
          <w:rPr>
            <w:rStyle w:val="Hyperlink"/>
          </w:rPr>
          <w:tab/>
        </w:r>
        <w:r w:rsidR="001C520E" w:rsidRPr="00DC66C3">
          <w:rPr>
            <w:rStyle w:val="Hyperlink"/>
          </w:rPr>
          <w:t>Submission of Tenders</w:t>
        </w:r>
        <w:r w:rsidR="001C520E">
          <w:rPr>
            <w:webHidden/>
          </w:rPr>
          <w:tab/>
        </w:r>
        <w:r>
          <w:rPr>
            <w:webHidden/>
          </w:rPr>
          <w:fldChar w:fldCharType="begin"/>
        </w:r>
        <w:r w:rsidR="001C520E">
          <w:rPr>
            <w:webHidden/>
          </w:rPr>
          <w:instrText xml:space="preserve"> PAGEREF _Toc85809557 \h </w:instrText>
        </w:r>
        <w:r>
          <w:rPr>
            <w:webHidden/>
          </w:rPr>
        </w:r>
        <w:r>
          <w:rPr>
            <w:webHidden/>
          </w:rPr>
          <w:fldChar w:fldCharType="separate"/>
        </w:r>
        <w:r w:rsidR="00DC0BF2">
          <w:rPr>
            <w:webHidden/>
          </w:rPr>
          <w:t>14</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58" w:history="1">
        <w:r w:rsidR="001C520E" w:rsidRPr="00DC66C3">
          <w:rPr>
            <w:rStyle w:val="Hyperlink"/>
            <w:spacing w:val="-2"/>
            <w:w w:val="104"/>
          </w:rPr>
          <w:t>11.</w:t>
        </w:r>
        <w:r w:rsidR="001C520E">
          <w:rPr>
            <w:rFonts w:asciiTheme="minorHAnsi" w:eastAsiaTheme="minorEastAsia" w:hAnsiTheme="minorHAnsi" w:cstheme="minorBidi"/>
            <w:spacing w:val="0"/>
            <w:lang w:val="en-IN" w:eastAsia="en-IN"/>
          </w:rPr>
          <w:tab/>
        </w:r>
        <w:r w:rsidR="001C520E" w:rsidRPr="00DC66C3">
          <w:rPr>
            <w:rStyle w:val="Hyperlink"/>
            <w:w w:val="105"/>
          </w:rPr>
          <w:t xml:space="preserve">Online </w:t>
        </w:r>
        <w:r w:rsidR="001C520E" w:rsidRPr="00DC66C3">
          <w:rPr>
            <w:rStyle w:val="Hyperlink"/>
            <w:spacing w:val="-1"/>
            <w:w w:val="105"/>
          </w:rPr>
          <w:t>Tender</w:t>
        </w:r>
        <w:r w:rsidR="001C520E" w:rsidRPr="00DC66C3">
          <w:rPr>
            <w:rStyle w:val="Hyperlink"/>
            <w:w w:val="105"/>
          </w:rPr>
          <w:t xml:space="preserve"> Submission</w:t>
        </w:r>
        <w:r w:rsidR="001C520E">
          <w:rPr>
            <w:webHidden/>
          </w:rPr>
          <w:tab/>
        </w:r>
        <w:r>
          <w:rPr>
            <w:webHidden/>
          </w:rPr>
          <w:fldChar w:fldCharType="begin"/>
        </w:r>
        <w:r w:rsidR="001C520E">
          <w:rPr>
            <w:webHidden/>
          </w:rPr>
          <w:instrText xml:space="preserve"> PAGEREF _Toc85809558 \h </w:instrText>
        </w:r>
        <w:r>
          <w:rPr>
            <w:webHidden/>
          </w:rPr>
        </w:r>
        <w:r>
          <w:rPr>
            <w:webHidden/>
          </w:rPr>
          <w:fldChar w:fldCharType="separate"/>
        </w:r>
        <w:r w:rsidR="00DC0BF2">
          <w:rPr>
            <w:webHidden/>
          </w:rPr>
          <w:t>14</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61" w:history="1">
        <w:r w:rsidR="001C520E" w:rsidRPr="00DC66C3">
          <w:rPr>
            <w:rStyle w:val="Hyperlink"/>
            <w:spacing w:val="-2"/>
            <w:w w:val="104"/>
          </w:rPr>
          <w:t>12.</w:t>
        </w:r>
        <w:r w:rsidR="001C520E">
          <w:rPr>
            <w:rFonts w:asciiTheme="minorHAnsi" w:eastAsiaTheme="minorEastAsia" w:hAnsiTheme="minorHAnsi" w:cstheme="minorBidi"/>
            <w:spacing w:val="0"/>
            <w:lang w:val="en-IN" w:eastAsia="en-IN"/>
          </w:rPr>
          <w:tab/>
        </w:r>
        <w:r w:rsidR="001C520E" w:rsidRPr="00DC66C3">
          <w:rPr>
            <w:rStyle w:val="Hyperlink"/>
            <w:w w:val="105"/>
          </w:rPr>
          <w:t>Deadline for submission of the Tenders</w:t>
        </w:r>
        <w:r w:rsidR="001C520E">
          <w:rPr>
            <w:webHidden/>
          </w:rPr>
          <w:tab/>
        </w:r>
        <w:r>
          <w:rPr>
            <w:webHidden/>
          </w:rPr>
          <w:fldChar w:fldCharType="begin"/>
        </w:r>
        <w:r w:rsidR="001C520E">
          <w:rPr>
            <w:webHidden/>
          </w:rPr>
          <w:instrText xml:space="preserve"> PAGEREF _Toc85809561 \h </w:instrText>
        </w:r>
        <w:r>
          <w:rPr>
            <w:webHidden/>
          </w:rPr>
        </w:r>
        <w:r>
          <w:rPr>
            <w:webHidden/>
          </w:rPr>
          <w:fldChar w:fldCharType="separate"/>
        </w:r>
        <w:r w:rsidR="00DC0BF2">
          <w:rPr>
            <w:webHidden/>
          </w:rPr>
          <w:t>15</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62" w:history="1">
        <w:r w:rsidR="001C520E" w:rsidRPr="00DC66C3">
          <w:rPr>
            <w:rStyle w:val="Hyperlink"/>
            <w:spacing w:val="-2"/>
            <w:w w:val="104"/>
          </w:rPr>
          <w:t>13.</w:t>
        </w:r>
        <w:r w:rsidR="001C520E">
          <w:rPr>
            <w:rFonts w:asciiTheme="minorHAnsi" w:eastAsiaTheme="minorEastAsia" w:hAnsiTheme="minorHAnsi" w:cstheme="minorBidi"/>
            <w:spacing w:val="0"/>
            <w:lang w:val="en-IN" w:eastAsia="en-IN"/>
          </w:rPr>
          <w:tab/>
        </w:r>
        <w:r w:rsidR="001C520E" w:rsidRPr="00DC66C3">
          <w:rPr>
            <w:rStyle w:val="Hyperlink"/>
            <w:w w:val="105"/>
          </w:rPr>
          <w:t>Late Tenders</w:t>
        </w:r>
        <w:r w:rsidR="001C520E">
          <w:rPr>
            <w:webHidden/>
          </w:rPr>
          <w:tab/>
        </w:r>
        <w:r>
          <w:rPr>
            <w:webHidden/>
          </w:rPr>
          <w:fldChar w:fldCharType="begin"/>
        </w:r>
        <w:r w:rsidR="001C520E">
          <w:rPr>
            <w:webHidden/>
          </w:rPr>
          <w:instrText xml:space="preserve"> PAGEREF _Toc85809562 \h </w:instrText>
        </w:r>
        <w:r>
          <w:rPr>
            <w:webHidden/>
          </w:rPr>
        </w:r>
        <w:r>
          <w:rPr>
            <w:webHidden/>
          </w:rPr>
          <w:fldChar w:fldCharType="separate"/>
        </w:r>
        <w:r w:rsidR="00DC0BF2">
          <w:rPr>
            <w:webHidden/>
          </w:rPr>
          <w:t>15</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63" w:history="1">
        <w:r w:rsidR="001C520E" w:rsidRPr="00DC66C3">
          <w:rPr>
            <w:rStyle w:val="Hyperlink"/>
            <w:spacing w:val="-2"/>
            <w:w w:val="104"/>
          </w:rPr>
          <w:t>14.</w:t>
        </w:r>
        <w:r w:rsidR="001C520E">
          <w:rPr>
            <w:rFonts w:asciiTheme="minorHAnsi" w:eastAsiaTheme="minorEastAsia" w:hAnsiTheme="minorHAnsi" w:cstheme="minorBidi"/>
            <w:spacing w:val="0"/>
            <w:lang w:val="en-IN" w:eastAsia="en-IN"/>
          </w:rPr>
          <w:tab/>
        </w:r>
        <w:r w:rsidR="001C520E" w:rsidRPr="00DC66C3">
          <w:rPr>
            <w:rStyle w:val="Hyperlink"/>
            <w:w w:val="105"/>
          </w:rPr>
          <w:t>Modification and Withdrawal of Tenders – As per e-portal</w:t>
        </w:r>
        <w:r w:rsidR="001C520E">
          <w:rPr>
            <w:webHidden/>
          </w:rPr>
          <w:tab/>
        </w:r>
        <w:r>
          <w:rPr>
            <w:webHidden/>
          </w:rPr>
          <w:fldChar w:fldCharType="begin"/>
        </w:r>
        <w:r w:rsidR="001C520E">
          <w:rPr>
            <w:webHidden/>
          </w:rPr>
          <w:instrText xml:space="preserve"> PAGEREF _Toc85809563 \h </w:instrText>
        </w:r>
        <w:r>
          <w:rPr>
            <w:webHidden/>
          </w:rPr>
        </w:r>
        <w:r>
          <w:rPr>
            <w:webHidden/>
          </w:rPr>
          <w:fldChar w:fldCharType="separate"/>
        </w:r>
        <w:r w:rsidR="00DC0BF2">
          <w:rPr>
            <w:webHidden/>
          </w:rPr>
          <w:t>15</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64" w:history="1">
        <w:r w:rsidR="001C520E" w:rsidRPr="00DC66C3">
          <w:rPr>
            <w:rStyle w:val="Hyperlink"/>
          </w:rPr>
          <w:t xml:space="preserve">E. </w:t>
        </w:r>
        <w:r w:rsidR="001C520E">
          <w:rPr>
            <w:rStyle w:val="Hyperlink"/>
          </w:rPr>
          <w:tab/>
        </w:r>
        <w:r w:rsidR="001C520E" w:rsidRPr="00DC66C3">
          <w:rPr>
            <w:rStyle w:val="Hyperlink"/>
          </w:rPr>
          <w:t>Tender opening and evaluation</w:t>
        </w:r>
        <w:r w:rsidR="001C520E">
          <w:rPr>
            <w:webHidden/>
          </w:rPr>
          <w:tab/>
        </w:r>
        <w:r>
          <w:rPr>
            <w:webHidden/>
          </w:rPr>
          <w:fldChar w:fldCharType="begin"/>
        </w:r>
        <w:r w:rsidR="001C520E">
          <w:rPr>
            <w:webHidden/>
          </w:rPr>
          <w:instrText xml:space="preserve"> PAGEREF _Toc85809564 \h </w:instrText>
        </w:r>
        <w:r>
          <w:rPr>
            <w:webHidden/>
          </w:rPr>
        </w:r>
        <w:r>
          <w:rPr>
            <w:webHidden/>
          </w:rPr>
          <w:fldChar w:fldCharType="separate"/>
        </w:r>
        <w:r w:rsidR="00DC0BF2">
          <w:rPr>
            <w:webHidden/>
          </w:rPr>
          <w:t>16</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65" w:history="1">
        <w:r w:rsidR="001C520E" w:rsidRPr="00DC66C3">
          <w:rPr>
            <w:rStyle w:val="Hyperlink"/>
            <w:spacing w:val="-2"/>
            <w:w w:val="104"/>
          </w:rPr>
          <w:t>15.</w:t>
        </w:r>
        <w:r w:rsidR="001C520E">
          <w:rPr>
            <w:rFonts w:asciiTheme="minorHAnsi" w:eastAsiaTheme="minorEastAsia" w:hAnsiTheme="minorHAnsi" w:cstheme="minorBidi"/>
            <w:spacing w:val="0"/>
            <w:lang w:val="en-IN" w:eastAsia="en-IN"/>
          </w:rPr>
          <w:tab/>
        </w:r>
        <w:r w:rsidR="001C520E" w:rsidRPr="00DC66C3">
          <w:rPr>
            <w:rStyle w:val="Hyperlink"/>
            <w:w w:val="105"/>
          </w:rPr>
          <w:t>Opening of Technical Tender  of all Tenders and evaluation to determine technically qualified Tenderers: As per e-Portal</w:t>
        </w:r>
        <w:r w:rsidR="001C520E">
          <w:rPr>
            <w:webHidden/>
          </w:rPr>
          <w:tab/>
        </w:r>
        <w:r>
          <w:rPr>
            <w:webHidden/>
          </w:rPr>
          <w:fldChar w:fldCharType="begin"/>
        </w:r>
        <w:r w:rsidR="001C520E">
          <w:rPr>
            <w:webHidden/>
          </w:rPr>
          <w:instrText xml:space="preserve"> PAGEREF _Toc85809565 \h </w:instrText>
        </w:r>
        <w:r>
          <w:rPr>
            <w:webHidden/>
          </w:rPr>
        </w:r>
        <w:r>
          <w:rPr>
            <w:webHidden/>
          </w:rPr>
          <w:fldChar w:fldCharType="separate"/>
        </w:r>
        <w:r w:rsidR="00DC0BF2">
          <w:rPr>
            <w:webHidden/>
          </w:rPr>
          <w:t>16</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66" w:history="1">
        <w:r w:rsidR="001C520E" w:rsidRPr="00DC66C3">
          <w:rPr>
            <w:rStyle w:val="Hyperlink"/>
            <w:spacing w:val="-2"/>
            <w:w w:val="104"/>
          </w:rPr>
          <w:t>16.</w:t>
        </w:r>
        <w:r w:rsidR="001C520E">
          <w:rPr>
            <w:rFonts w:asciiTheme="minorHAnsi" w:eastAsiaTheme="minorEastAsia" w:hAnsiTheme="minorHAnsi" w:cstheme="minorBidi"/>
            <w:spacing w:val="0"/>
            <w:lang w:val="en-IN" w:eastAsia="en-IN"/>
          </w:rPr>
          <w:tab/>
        </w:r>
        <w:r w:rsidR="001C520E" w:rsidRPr="00DC66C3">
          <w:rPr>
            <w:rStyle w:val="Hyperlink"/>
            <w:w w:val="105"/>
          </w:rPr>
          <w:t>Opening of Price Tender of qualified Tenderers and evaluation: As per e-Portal</w:t>
        </w:r>
        <w:r w:rsidR="001C520E">
          <w:rPr>
            <w:webHidden/>
          </w:rPr>
          <w:tab/>
        </w:r>
        <w:r>
          <w:rPr>
            <w:webHidden/>
          </w:rPr>
          <w:fldChar w:fldCharType="begin"/>
        </w:r>
        <w:r w:rsidR="001C520E">
          <w:rPr>
            <w:webHidden/>
          </w:rPr>
          <w:instrText xml:space="preserve"> PAGEREF _Toc85809566 \h </w:instrText>
        </w:r>
        <w:r>
          <w:rPr>
            <w:webHidden/>
          </w:rPr>
        </w:r>
        <w:r>
          <w:rPr>
            <w:webHidden/>
          </w:rPr>
          <w:fldChar w:fldCharType="separate"/>
        </w:r>
        <w:r w:rsidR="00DC0BF2">
          <w:rPr>
            <w:webHidden/>
          </w:rPr>
          <w:t>16</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67" w:history="1">
        <w:r w:rsidR="001C520E" w:rsidRPr="00DC66C3">
          <w:rPr>
            <w:rStyle w:val="Hyperlink"/>
            <w:spacing w:val="-2"/>
            <w:w w:val="104"/>
          </w:rPr>
          <w:t>17.</w:t>
        </w:r>
        <w:r w:rsidR="001C520E">
          <w:rPr>
            <w:rFonts w:asciiTheme="minorHAnsi" w:eastAsiaTheme="minorEastAsia" w:hAnsiTheme="minorHAnsi" w:cstheme="minorBidi"/>
            <w:spacing w:val="0"/>
            <w:lang w:val="en-IN" w:eastAsia="en-IN"/>
          </w:rPr>
          <w:tab/>
        </w:r>
        <w:r w:rsidR="001C520E" w:rsidRPr="00DC66C3">
          <w:rPr>
            <w:rStyle w:val="Hyperlink"/>
            <w:w w:val="105"/>
          </w:rPr>
          <w:t>Process to be confidential</w:t>
        </w:r>
        <w:r w:rsidR="001C520E">
          <w:rPr>
            <w:webHidden/>
          </w:rPr>
          <w:tab/>
        </w:r>
        <w:r>
          <w:rPr>
            <w:webHidden/>
          </w:rPr>
          <w:fldChar w:fldCharType="begin"/>
        </w:r>
        <w:r w:rsidR="001C520E">
          <w:rPr>
            <w:webHidden/>
          </w:rPr>
          <w:instrText xml:space="preserve"> PAGEREF _Toc85809567 \h </w:instrText>
        </w:r>
        <w:r>
          <w:rPr>
            <w:webHidden/>
          </w:rPr>
        </w:r>
        <w:r>
          <w:rPr>
            <w:webHidden/>
          </w:rPr>
          <w:fldChar w:fldCharType="separate"/>
        </w:r>
        <w:r w:rsidR="00DC0BF2">
          <w:rPr>
            <w:webHidden/>
          </w:rPr>
          <w:t>17</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68" w:history="1">
        <w:r w:rsidR="001C520E" w:rsidRPr="00DC66C3">
          <w:rPr>
            <w:rStyle w:val="Hyperlink"/>
            <w:spacing w:val="-2"/>
            <w:w w:val="104"/>
          </w:rPr>
          <w:t>18.</w:t>
        </w:r>
        <w:r w:rsidR="001C520E">
          <w:rPr>
            <w:rFonts w:asciiTheme="minorHAnsi" w:eastAsiaTheme="minorEastAsia" w:hAnsiTheme="minorHAnsi" w:cstheme="minorBidi"/>
            <w:spacing w:val="0"/>
            <w:lang w:val="en-IN" w:eastAsia="en-IN"/>
          </w:rPr>
          <w:tab/>
        </w:r>
        <w:r w:rsidR="001C520E" w:rsidRPr="00DC66C3">
          <w:rPr>
            <w:rStyle w:val="Hyperlink"/>
            <w:w w:val="105"/>
          </w:rPr>
          <w:t>Clarification of Tenders</w:t>
        </w:r>
        <w:r w:rsidR="001C520E">
          <w:rPr>
            <w:webHidden/>
          </w:rPr>
          <w:tab/>
        </w:r>
        <w:r>
          <w:rPr>
            <w:webHidden/>
          </w:rPr>
          <w:fldChar w:fldCharType="begin"/>
        </w:r>
        <w:r w:rsidR="001C520E">
          <w:rPr>
            <w:webHidden/>
          </w:rPr>
          <w:instrText xml:space="preserve"> PAGEREF _Toc85809568 \h </w:instrText>
        </w:r>
        <w:r>
          <w:rPr>
            <w:webHidden/>
          </w:rPr>
        </w:r>
        <w:r>
          <w:rPr>
            <w:webHidden/>
          </w:rPr>
          <w:fldChar w:fldCharType="separate"/>
        </w:r>
        <w:r w:rsidR="00DC0BF2">
          <w:rPr>
            <w:webHidden/>
          </w:rPr>
          <w:t>17</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69" w:history="1">
        <w:r w:rsidR="001C520E" w:rsidRPr="00DC66C3">
          <w:rPr>
            <w:rStyle w:val="Hyperlink"/>
            <w:spacing w:val="-2"/>
            <w:w w:val="104"/>
          </w:rPr>
          <w:t>19.</w:t>
        </w:r>
        <w:r w:rsidR="001C520E">
          <w:rPr>
            <w:rFonts w:asciiTheme="minorHAnsi" w:eastAsiaTheme="minorEastAsia" w:hAnsiTheme="minorHAnsi" w:cstheme="minorBidi"/>
            <w:spacing w:val="0"/>
            <w:lang w:val="en-IN" w:eastAsia="en-IN"/>
          </w:rPr>
          <w:tab/>
        </w:r>
        <w:r w:rsidR="001C520E" w:rsidRPr="00DC66C3">
          <w:rPr>
            <w:rStyle w:val="Hyperlink"/>
            <w:w w:val="105"/>
          </w:rPr>
          <w:t>Examination of Tenders and determination of responsiveness</w:t>
        </w:r>
        <w:r w:rsidR="001C520E">
          <w:rPr>
            <w:webHidden/>
          </w:rPr>
          <w:tab/>
        </w:r>
        <w:r>
          <w:rPr>
            <w:webHidden/>
          </w:rPr>
          <w:fldChar w:fldCharType="begin"/>
        </w:r>
        <w:r w:rsidR="001C520E">
          <w:rPr>
            <w:webHidden/>
          </w:rPr>
          <w:instrText xml:space="preserve"> PAGEREF _Toc85809569 \h </w:instrText>
        </w:r>
        <w:r>
          <w:rPr>
            <w:webHidden/>
          </w:rPr>
        </w:r>
        <w:r>
          <w:rPr>
            <w:webHidden/>
          </w:rPr>
          <w:fldChar w:fldCharType="separate"/>
        </w:r>
        <w:r w:rsidR="00DC0BF2">
          <w:rPr>
            <w:webHidden/>
          </w:rPr>
          <w:t>17</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70" w:history="1">
        <w:r w:rsidR="001C520E" w:rsidRPr="00DC66C3">
          <w:rPr>
            <w:rStyle w:val="Hyperlink"/>
            <w:spacing w:val="-2"/>
            <w:w w:val="104"/>
          </w:rPr>
          <w:t>20.</w:t>
        </w:r>
        <w:r w:rsidR="001C520E">
          <w:rPr>
            <w:rFonts w:asciiTheme="minorHAnsi" w:eastAsiaTheme="minorEastAsia" w:hAnsiTheme="minorHAnsi" w:cstheme="minorBidi"/>
            <w:spacing w:val="0"/>
            <w:lang w:val="en-IN" w:eastAsia="en-IN"/>
          </w:rPr>
          <w:tab/>
        </w:r>
        <w:r w:rsidR="001C520E" w:rsidRPr="00DC66C3">
          <w:rPr>
            <w:rStyle w:val="Hyperlink"/>
            <w:w w:val="105"/>
          </w:rPr>
          <w:t>Correction of errors</w:t>
        </w:r>
        <w:r w:rsidR="001C520E">
          <w:rPr>
            <w:webHidden/>
          </w:rPr>
          <w:tab/>
        </w:r>
        <w:r>
          <w:rPr>
            <w:webHidden/>
          </w:rPr>
          <w:fldChar w:fldCharType="begin"/>
        </w:r>
        <w:r w:rsidR="001C520E">
          <w:rPr>
            <w:webHidden/>
          </w:rPr>
          <w:instrText xml:space="preserve"> PAGEREF _Toc85809570 \h </w:instrText>
        </w:r>
        <w:r>
          <w:rPr>
            <w:webHidden/>
          </w:rPr>
        </w:r>
        <w:r>
          <w:rPr>
            <w:webHidden/>
          </w:rPr>
          <w:fldChar w:fldCharType="separate"/>
        </w:r>
        <w:r w:rsidR="00DC0BF2">
          <w:rPr>
            <w:webHidden/>
          </w:rPr>
          <w:t>17</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71" w:history="1">
        <w:r w:rsidR="001C520E" w:rsidRPr="00DC66C3">
          <w:rPr>
            <w:rStyle w:val="Hyperlink"/>
            <w:spacing w:val="-2"/>
            <w:w w:val="104"/>
          </w:rPr>
          <w:t>21.</w:t>
        </w:r>
        <w:r w:rsidR="001C520E">
          <w:rPr>
            <w:rFonts w:asciiTheme="minorHAnsi" w:eastAsiaTheme="minorEastAsia" w:hAnsiTheme="minorHAnsi" w:cstheme="minorBidi"/>
            <w:spacing w:val="0"/>
            <w:lang w:val="en-IN" w:eastAsia="en-IN"/>
          </w:rPr>
          <w:tab/>
        </w:r>
        <w:r w:rsidR="001C520E" w:rsidRPr="00DC66C3">
          <w:rPr>
            <w:rStyle w:val="Hyperlink"/>
            <w:w w:val="105"/>
          </w:rPr>
          <w:t>Evaluation and comparison of Tenders</w:t>
        </w:r>
        <w:r w:rsidR="001C520E">
          <w:rPr>
            <w:webHidden/>
          </w:rPr>
          <w:tab/>
        </w:r>
        <w:r>
          <w:rPr>
            <w:webHidden/>
          </w:rPr>
          <w:fldChar w:fldCharType="begin"/>
        </w:r>
        <w:r w:rsidR="001C520E">
          <w:rPr>
            <w:webHidden/>
          </w:rPr>
          <w:instrText xml:space="preserve"> PAGEREF _Toc85809571 \h </w:instrText>
        </w:r>
        <w:r>
          <w:rPr>
            <w:webHidden/>
          </w:rPr>
        </w:r>
        <w:r>
          <w:rPr>
            <w:webHidden/>
          </w:rPr>
          <w:fldChar w:fldCharType="separate"/>
        </w:r>
        <w:r w:rsidR="00DC0BF2">
          <w:rPr>
            <w:webHidden/>
          </w:rPr>
          <w:t>18</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72" w:history="1">
        <w:r w:rsidR="001C520E" w:rsidRPr="00DC66C3">
          <w:rPr>
            <w:rStyle w:val="Hyperlink"/>
          </w:rPr>
          <w:t xml:space="preserve">F. </w:t>
        </w:r>
        <w:r w:rsidR="001C520E">
          <w:rPr>
            <w:rStyle w:val="Hyperlink"/>
          </w:rPr>
          <w:tab/>
        </w:r>
        <w:r w:rsidR="001C520E" w:rsidRPr="00DC66C3">
          <w:rPr>
            <w:rStyle w:val="Hyperlink"/>
          </w:rPr>
          <w:t>Award of Contract</w:t>
        </w:r>
        <w:r w:rsidR="001C520E">
          <w:rPr>
            <w:webHidden/>
          </w:rPr>
          <w:tab/>
        </w:r>
        <w:r>
          <w:rPr>
            <w:webHidden/>
          </w:rPr>
          <w:fldChar w:fldCharType="begin"/>
        </w:r>
        <w:r w:rsidR="001C520E">
          <w:rPr>
            <w:webHidden/>
          </w:rPr>
          <w:instrText xml:space="preserve"> PAGEREF _Toc85809572 \h </w:instrText>
        </w:r>
        <w:r>
          <w:rPr>
            <w:webHidden/>
          </w:rPr>
        </w:r>
        <w:r>
          <w:rPr>
            <w:webHidden/>
          </w:rPr>
          <w:fldChar w:fldCharType="separate"/>
        </w:r>
        <w:r w:rsidR="00DC0BF2">
          <w:rPr>
            <w:webHidden/>
          </w:rPr>
          <w:t>18</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73" w:history="1">
        <w:r w:rsidR="001C520E" w:rsidRPr="00DC66C3">
          <w:rPr>
            <w:rStyle w:val="Hyperlink"/>
            <w:spacing w:val="-2"/>
            <w:w w:val="104"/>
          </w:rPr>
          <w:t>22.</w:t>
        </w:r>
        <w:r w:rsidR="001C520E">
          <w:rPr>
            <w:rFonts w:asciiTheme="minorHAnsi" w:eastAsiaTheme="minorEastAsia" w:hAnsiTheme="minorHAnsi" w:cstheme="minorBidi"/>
            <w:spacing w:val="0"/>
            <w:lang w:val="en-IN" w:eastAsia="en-IN"/>
          </w:rPr>
          <w:tab/>
        </w:r>
        <w:r w:rsidR="001C520E" w:rsidRPr="00DC66C3">
          <w:rPr>
            <w:rStyle w:val="Hyperlink"/>
            <w:w w:val="105"/>
          </w:rPr>
          <w:t>Award criteria</w:t>
        </w:r>
        <w:r w:rsidR="001C520E">
          <w:rPr>
            <w:webHidden/>
          </w:rPr>
          <w:tab/>
        </w:r>
        <w:r>
          <w:rPr>
            <w:webHidden/>
          </w:rPr>
          <w:fldChar w:fldCharType="begin"/>
        </w:r>
        <w:r w:rsidR="001C520E">
          <w:rPr>
            <w:webHidden/>
          </w:rPr>
          <w:instrText xml:space="preserve"> PAGEREF _Toc85809573 \h </w:instrText>
        </w:r>
        <w:r>
          <w:rPr>
            <w:webHidden/>
          </w:rPr>
        </w:r>
        <w:r>
          <w:rPr>
            <w:webHidden/>
          </w:rPr>
          <w:fldChar w:fldCharType="separate"/>
        </w:r>
        <w:r w:rsidR="00DC0BF2">
          <w:rPr>
            <w:webHidden/>
          </w:rPr>
          <w:t>18</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74" w:history="1">
        <w:r w:rsidR="001C520E" w:rsidRPr="00DC66C3">
          <w:rPr>
            <w:rStyle w:val="Hyperlink"/>
            <w:spacing w:val="-2"/>
            <w:w w:val="104"/>
          </w:rPr>
          <w:t>23.</w:t>
        </w:r>
        <w:r w:rsidR="001C520E">
          <w:rPr>
            <w:rFonts w:asciiTheme="minorHAnsi" w:eastAsiaTheme="minorEastAsia" w:hAnsiTheme="minorHAnsi" w:cstheme="minorBidi"/>
            <w:spacing w:val="0"/>
            <w:lang w:val="en-IN" w:eastAsia="en-IN"/>
          </w:rPr>
          <w:tab/>
        </w:r>
        <w:r w:rsidR="001C520E" w:rsidRPr="00DC66C3">
          <w:rPr>
            <w:rStyle w:val="Hyperlink"/>
            <w:w w:val="105"/>
          </w:rPr>
          <w:t>Employer's right to accept any Tender and to reject any or all Tenders</w:t>
        </w:r>
        <w:r w:rsidR="001C520E">
          <w:rPr>
            <w:webHidden/>
          </w:rPr>
          <w:tab/>
        </w:r>
        <w:r>
          <w:rPr>
            <w:webHidden/>
          </w:rPr>
          <w:fldChar w:fldCharType="begin"/>
        </w:r>
        <w:r w:rsidR="001C520E">
          <w:rPr>
            <w:webHidden/>
          </w:rPr>
          <w:instrText xml:space="preserve"> PAGEREF _Toc85809574 \h </w:instrText>
        </w:r>
        <w:r>
          <w:rPr>
            <w:webHidden/>
          </w:rPr>
        </w:r>
        <w:r>
          <w:rPr>
            <w:webHidden/>
          </w:rPr>
          <w:fldChar w:fldCharType="separate"/>
        </w:r>
        <w:r w:rsidR="00DC0BF2">
          <w:rPr>
            <w:webHidden/>
          </w:rPr>
          <w:t>18</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75" w:history="1">
        <w:r w:rsidR="001C520E" w:rsidRPr="00DC66C3">
          <w:rPr>
            <w:rStyle w:val="Hyperlink"/>
            <w:spacing w:val="-2"/>
            <w:w w:val="104"/>
          </w:rPr>
          <w:t>24.</w:t>
        </w:r>
        <w:r w:rsidR="001C520E">
          <w:rPr>
            <w:rFonts w:asciiTheme="minorHAnsi" w:eastAsiaTheme="minorEastAsia" w:hAnsiTheme="minorHAnsi" w:cstheme="minorBidi"/>
            <w:spacing w:val="0"/>
            <w:lang w:val="en-IN" w:eastAsia="en-IN"/>
          </w:rPr>
          <w:tab/>
        </w:r>
        <w:r w:rsidR="001C520E" w:rsidRPr="00DC66C3">
          <w:rPr>
            <w:rStyle w:val="Hyperlink"/>
            <w:w w:val="105"/>
          </w:rPr>
          <w:t>Notification of award and signing of Agreement</w:t>
        </w:r>
        <w:r w:rsidR="001C520E">
          <w:rPr>
            <w:webHidden/>
          </w:rPr>
          <w:tab/>
        </w:r>
        <w:r>
          <w:rPr>
            <w:webHidden/>
          </w:rPr>
          <w:fldChar w:fldCharType="begin"/>
        </w:r>
        <w:r w:rsidR="001C520E">
          <w:rPr>
            <w:webHidden/>
          </w:rPr>
          <w:instrText xml:space="preserve"> PAGEREF _Toc85809575 \h </w:instrText>
        </w:r>
        <w:r>
          <w:rPr>
            <w:webHidden/>
          </w:rPr>
        </w:r>
        <w:r>
          <w:rPr>
            <w:webHidden/>
          </w:rPr>
          <w:fldChar w:fldCharType="separate"/>
        </w:r>
        <w:r w:rsidR="00DC0BF2">
          <w:rPr>
            <w:webHidden/>
          </w:rPr>
          <w:t>18</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76" w:history="1">
        <w:r w:rsidR="001C520E" w:rsidRPr="00DC66C3">
          <w:rPr>
            <w:rStyle w:val="Hyperlink"/>
            <w:spacing w:val="-2"/>
            <w:w w:val="104"/>
          </w:rPr>
          <w:t>25.</w:t>
        </w:r>
        <w:r w:rsidR="001C520E">
          <w:rPr>
            <w:rFonts w:asciiTheme="minorHAnsi" w:eastAsiaTheme="minorEastAsia" w:hAnsiTheme="minorHAnsi" w:cstheme="minorBidi"/>
            <w:spacing w:val="0"/>
            <w:lang w:val="en-IN" w:eastAsia="en-IN"/>
          </w:rPr>
          <w:tab/>
        </w:r>
        <w:r w:rsidR="001C520E" w:rsidRPr="00DC66C3">
          <w:rPr>
            <w:rStyle w:val="Hyperlink"/>
            <w:w w:val="105"/>
          </w:rPr>
          <w:t>Unconditional Security Deposit</w:t>
        </w:r>
        <w:r w:rsidR="001C520E">
          <w:rPr>
            <w:webHidden/>
          </w:rPr>
          <w:tab/>
        </w:r>
        <w:r>
          <w:rPr>
            <w:webHidden/>
          </w:rPr>
          <w:fldChar w:fldCharType="begin"/>
        </w:r>
        <w:r w:rsidR="001C520E">
          <w:rPr>
            <w:webHidden/>
          </w:rPr>
          <w:instrText xml:space="preserve"> PAGEREF _Toc85809576 \h </w:instrText>
        </w:r>
        <w:r>
          <w:rPr>
            <w:webHidden/>
          </w:rPr>
        </w:r>
        <w:r>
          <w:rPr>
            <w:webHidden/>
          </w:rPr>
          <w:fldChar w:fldCharType="separate"/>
        </w:r>
        <w:r w:rsidR="00DC0BF2">
          <w:rPr>
            <w:webHidden/>
          </w:rPr>
          <w:t>19</w:t>
        </w:r>
        <w:r>
          <w:rPr>
            <w:webHidden/>
          </w:rPr>
          <w:fldChar w:fldCharType="end"/>
        </w:r>
      </w:hyperlink>
    </w:p>
    <w:p w:rsidR="001C520E" w:rsidRDefault="005F7D79">
      <w:pPr>
        <w:pStyle w:val="TOC4"/>
        <w:rPr>
          <w:rFonts w:asciiTheme="minorHAnsi" w:eastAsiaTheme="minorEastAsia" w:hAnsiTheme="minorHAnsi" w:cstheme="minorBidi"/>
          <w:spacing w:val="0"/>
          <w:lang w:val="en-IN" w:eastAsia="en-IN"/>
        </w:rPr>
      </w:pPr>
      <w:hyperlink w:anchor="_Toc85809583" w:history="1">
        <w:r w:rsidR="001C520E" w:rsidRPr="00DC66C3">
          <w:rPr>
            <w:rStyle w:val="Hyperlink"/>
            <w:spacing w:val="-2"/>
            <w:w w:val="104"/>
          </w:rPr>
          <w:t>26.</w:t>
        </w:r>
        <w:r w:rsidR="001C520E">
          <w:rPr>
            <w:rFonts w:asciiTheme="minorHAnsi" w:eastAsiaTheme="minorEastAsia" w:hAnsiTheme="minorHAnsi" w:cstheme="minorBidi"/>
            <w:spacing w:val="0"/>
            <w:lang w:val="en-IN" w:eastAsia="en-IN"/>
          </w:rPr>
          <w:tab/>
        </w:r>
        <w:r w:rsidR="001C520E" w:rsidRPr="00DC66C3">
          <w:rPr>
            <w:rStyle w:val="Hyperlink"/>
            <w:w w:val="105"/>
          </w:rPr>
          <w:t>Corrupt or Fraudulent practices</w:t>
        </w:r>
        <w:r w:rsidR="001C520E">
          <w:rPr>
            <w:webHidden/>
          </w:rPr>
          <w:tab/>
        </w:r>
        <w:r>
          <w:rPr>
            <w:webHidden/>
          </w:rPr>
          <w:fldChar w:fldCharType="begin"/>
        </w:r>
        <w:r w:rsidR="001C520E">
          <w:rPr>
            <w:webHidden/>
          </w:rPr>
          <w:instrText xml:space="preserve"> PAGEREF _Toc85809583 \h </w:instrText>
        </w:r>
        <w:r>
          <w:rPr>
            <w:webHidden/>
          </w:rPr>
        </w:r>
        <w:r>
          <w:rPr>
            <w:webHidden/>
          </w:rPr>
          <w:fldChar w:fldCharType="separate"/>
        </w:r>
        <w:r w:rsidR="00DC0BF2">
          <w:rPr>
            <w:webHidden/>
          </w:rPr>
          <w:t>19</w:t>
        </w:r>
        <w:r>
          <w:rPr>
            <w:webHidden/>
          </w:rPr>
          <w:fldChar w:fldCharType="end"/>
        </w:r>
      </w:hyperlink>
    </w:p>
    <w:p w:rsidR="006747D6" w:rsidRPr="00FB0CF2" w:rsidRDefault="005F7D79">
      <w:pPr>
        <w:rPr>
          <w:rFonts w:ascii="Times New Roman" w:hAnsi="Times New Roman" w:cs="Times New Roman"/>
        </w:rPr>
      </w:pPr>
      <w:r w:rsidRPr="00FB0CF2">
        <w:rPr>
          <w:rFonts w:ascii="Times New Roman" w:hAnsi="Times New Roman" w:cs="Times New Roman"/>
          <w:b/>
          <w:bCs/>
        </w:rPr>
        <w:fldChar w:fldCharType="end"/>
      </w:r>
    </w:p>
    <w:p w:rsidR="006747D6" w:rsidRPr="00FB0CF2" w:rsidRDefault="006747D6" w:rsidP="00A63D73">
      <w:pPr>
        <w:pStyle w:val="BodyText"/>
        <w:rPr>
          <w:rFonts w:ascii="Times New Roman" w:hAnsi="Times New Roman"/>
        </w:rPr>
      </w:pPr>
    </w:p>
    <w:p w:rsidR="001403CE" w:rsidRPr="00F0639A" w:rsidRDefault="00091A56" w:rsidP="001F1DD1">
      <w:pPr>
        <w:pStyle w:val="Heading4"/>
        <w:numPr>
          <w:ilvl w:val="1"/>
          <w:numId w:val="24"/>
        </w:numPr>
        <w:tabs>
          <w:tab w:val="left" w:pos="4153"/>
        </w:tabs>
        <w:spacing w:before="46"/>
        <w:rPr>
          <w:sz w:val="24"/>
          <w:szCs w:val="24"/>
        </w:rPr>
      </w:pPr>
      <w:r w:rsidRPr="00FB0CF2">
        <w:br w:type="page"/>
      </w:r>
      <w:bookmarkStart w:id="35" w:name="_bookmark2"/>
      <w:bookmarkStart w:id="36" w:name="_Toc85809520"/>
      <w:bookmarkStart w:id="37" w:name="section2"/>
      <w:bookmarkEnd w:id="35"/>
      <w:r w:rsidR="005D7825" w:rsidRPr="00F0639A">
        <w:rPr>
          <w:sz w:val="24"/>
          <w:szCs w:val="24"/>
        </w:rPr>
        <w:lastRenderedPageBreak/>
        <w:t>General</w:t>
      </w:r>
      <w:bookmarkEnd w:id="36"/>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38" w:name="_bookmark3"/>
      <w:bookmarkStart w:id="39" w:name="_Toc85809521"/>
      <w:bookmarkEnd w:id="38"/>
      <w:r w:rsidRPr="00FB0CF2">
        <w:rPr>
          <w:spacing w:val="-1"/>
          <w:w w:val="105"/>
          <w:szCs w:val="22"/>
        </w:rPr>
        <w:t xml:space="preserve">Scope of </w:t>
      </w:r>
      <w:r w:rsidR="004D7BDE" w:rsidRPr="00FB0CF2">
        <w:rPr>
          <w:spacing w:val="-1"/>
          <w:w w:val="105"/>
          <w:szCs w:val="22"/>
        </w:rPr>
        <w:t>Tender</w:t>
      </w:r>
      <w:bookmarkEnd w:id="39"/>
    </w:p>
    <w:p w:rsidR="00EA5900" w:rsidRPr="00FB0CF2" w:rsidRDefault="00EA5900" w:rsidP="00EA5900">
      <w:pPr>
        <w:pStyle w:val="ListParagraph"/>
        <w:tabs>
          <w:tab w:val="left" w:pos="821"/>
        </w:tabs>
        <w:spacing w:before="61" w:line="259" w:lineRule="auto"/>
        <w:ind w:left="432" w:right="335" w:firstLine="0"/>
        <w:jc w:val="both"/>
        <w:rPr>
          <w:rFonts w:ascii="Times New Roman" w:hAnsi="Times New Roman" w:cs="Times New Roman"/>
        </w:rPr>
      </w:pPr>
    </w:p>
    <w:p w:rsidR="001403CE" w:rsidRPr="00FB0CF2" w:rsidRDefault="002503F6" w:rsidP="00FB0CF2">
      <w:pPr>
        <w:pStyle w:val="Heading5"/>
        <w:tabs>
          <w:tab w:val="clear" w:pos="798"/>
          <w:tab w:val="left" w:pos="851"/>
        </w:tabs>
        <w:ind w:hanging="792"/>
      </w:pPr>
      <w:r w:rsidRPr="00FB0CF2">
        <w:t xml:space="preserve">The </w:t>
      </w:r>
      <w:r w:rsidR="00CF69C5" w:rsidRPr="00FB0CF2">
        <w:t>EXECUTIVE ENGINEER</w:t>
      </w:r>
      <w:r w:rsidRPr="00FB0CF2">
        <w:t xml:space="preserve">, </w:t>
      </w:r>
      <w:r w:rsidR="00AF3D71" w:rsidRPr="00FB0CF2">
        <w:t xml:space="preserve">Rural Drinking Water &amp; Sanitation </w:t>
      </w:r>
      <w:r w:rsidR="008F6600" w:rsidRPr="00FB0CF2">
        <w:t>Department</w:t>
      </w:r>
      <w:r w:rsidR="00BC3AF3" w:rsidRPr="00FB0CF2">
        <w:t xml:space="preserve">, </w:t>
      </w:r>
      <w:r w:rsidR="00E354FD">
        <w:rPr>
          <w:b/>
        </w:rPr>
        <w:t>TUMKUR</w:t>
      </w:r>
      <w:r w:rsidR="002562F0">
        <w:rPr>
          <w:b/>
        </w:rPr>
        <w:t xml:space="preserve"> </w:t>
      </w:r>
      <w:r w:rsidR="004B482B" w:rsidRPr="00FB0CF2">
        <w:t xml:space="preserve">District </w:t>
      </w:r>
      <w:r w:rsidR="00091A56" w:rsidRPr="00FB0CF2">
        <w:t>Karnataka</w:t>
      </w:r>
      <w:r w:rsidR="008E5723" w:rsidRPr="00FB0CF2">
        <w:t>,</w:t>
      </w:r>
      <w:r w:rsidR="00CF69C5" w:rsidRPr="00FB0CF2">
        <w:t xml:space="preserve"> (refer</w:t>
      </w:r>
      <w:r w:rsidR="00D942E0" w:rsidRPr="00FB0CF2">
        <w:t>red</w:t>
      </w:r>
      <w:r w:rsidR="00CF69C5" w:rsidRPr="00FB0CF2">
        <w:t xml:space="preserve"> to as employer in these </w:t>
      </w:r>
      <w:r w:rsidR="005B5AB9" w:rsidRPr="00FB0CF2">
        <w:t>documents invitesTender following</w:t>
      </w:r>
      <w:r w:rsidR="002F45BB" w:rsidRPr="00FB0CF2">
        <w:t xml:space="preserve"> the</w:t>
      </w:r>
      <w:r w:rsidR="001403CE" w:rsidRPr="00FB0CF2">
        <w:t xml:space="preserve"> Two </w:t>
      </w:r>
      <w:r w:rsidR="00FD4C22" w:rsidRPr="00FB0CF2">
        <w:t>Document</w:t>
      </w:r>
      <w:r w:rsidR="004D7BDE" w:rsidRPr="00FB0CF2">
        <w:t>Tender</w:t>
      </w:r>
      <w:r w:rsidR="001403CE" w:rsidRPr="00FB0CF2">
        <w:t xml:space="preserve"> procedure through </w:t>
      </w:r>
      <w:r w:rsidR="00941E65">
        <w:t xml:space="preserve"> Kppp  </w:t>
      </w:r>
      <w:r w:rsidR="001403CE" w:rsidRPr="00FB0CF2">
        <w:t xml:space="preserve">Portal of e-Governance Department, </w:t>
      </w:r>
      <w:r w:rsidR="00AF3D71" w:rsidRPr="00FB0CF2">
        <w:t xml:space="preserve">Government </w:t>
      </w:r>
      <w:r w:rsidR="001403CE" w:rsidRPr="00FB0CF2">
        <w:t>of Karnataka (</w:t>
      </w:r>
      <w:r w:rsidR="000F2C9F">
        <w:t>https://Kppp.karnataka.gov.in</w:t>
      </w:r>
      <w:r w:rsidR="001403CE" w:rsidRPr="00FB0CF2">
        <w:t xml:space="preserve">), from eligible </w:t>
      </w:r>
      <w:r w:rsidR="004D7BDE" w:rsidRPr="00FB0CF2">
        <w:t>Tenderer</w:t>
      </w:r>
      <w:r w:rsidR="001403CE" w:rsidRPr="00FB0CF2">
        <w:t xml:space="preserve">s, for the </w:t>
      </w:r>
      <w:r w:rsidR="009F7C84" w:rsidRPr="00FB0CF2">
        <w:t>work</w:t>
      </w:r>
      <w:r w:rsidR="001403CE" w:rsidRPr="00FB0CF2">
        <w:t xml:space="preserve"> (as defined in these documents and referred to as "the </w:t>
      </w:r>
      <w:r w:rsidR="00AF3D71" w:rsidRPr="00FB0CF2">
        <w:t>Works</w:t>
      </w:r>
      <w:r w:rsidR="001403CE" w:rsidRPr="00FB0CF2">
        <w:t xml:space="preserve">") detailed in the Table given in the </w:t>
      </w:r>
      <w:r w:rsidR="007D5A50" w:rsidRPr="00FB0CF2">
        <w:t>Instructions to Tenderers</w:t>
      </w:r>
      <w:r w:rsidR="001403CE" w:rsidRPr="00FB0CF2">
        <w:t>.</w:t>
      </w:r>
    </w:p>
    <w:p w:rsidR="001403CE" w:rsidRPr="00FB0CF2" w:rsidRDefault="001403CE" w:rsidP="001403CE">
      <w:pPr>
        <w:pStyle w:val="BodyText"/>
        <w:spacing w:before="6"/>
        <w:rPr>
          <w:rFonts w:ascii="Times New Roman" w:hAnsi="Times New Roman"/>
          <w:sz w:val="22"/>
          <w:szCs w:val="22"/>
        </w:rPr>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40" w:name="_bookmark4"/>
      <w:bookmarkStart w:id="41" w:name="_Toc85809522"/>
      <w:bookmarkEnd w:id="40"/>
      <w:r w:rsidRPr="00FB0CF2">
        <w:rPr>
          <w:spacing w:val="-1"/>
          <w:w w:val="105"/>
          <w:szCs w:val="22"/>
        </w:rPr>
        <w:t xml:space="preserve">Eligible </w:t>
      </w:r>
      <w:r w:rsidR="004D7BDE" w:rsidRPr="00FB0CF2">
        <w:rPr>
          <w:spacing w:val="-1"/>
          <w:w w:val="105"/>
          <w:szCs w:val="22"/>
        </w:rPr>
        <w:t>Tenderer</w:t>
      </w:r>
      <w:bookmarkEnd w:id="41"/>
    </w:p>
    <w:p w:rsidR="00FD4C22" w:rsidRPr="00FB0CF2" w:rsidRDefault="00FD4C22" w:rsidP="00FB0CF2">
      <w:pPr>
        <w:pStyle w:val="Heading5"/>
        <w:tabs>
          <w:tab w:val="clear" w:pos="798"/>
          <w:tab w:val="left" w:pos="851"/>
        </w:tabs>
        <w:ind w:hanging="792"/>
      </w:pPr>
      <w:r w:rsidRPr="00FB0CF2">
        <w:t>Tenderers shall not be under a declaration of ineligibility for corrupt and fraudulent practices issued by the Government of Karnataka</w:t>
      </w:r>
      <w:r w:rsidR="009A7635" w:rsidRPr="00FB0CF2">
        <w:t>.</w:t>
      </w:r>
    </w:p>
    <w:p w:rsidR="009A7635" w:rsidRPr="00FB0CF2" w:rsidRDefault="009A7635" w:rsidP="00A7512E">
      <w:pPr>
        <w:pStyle w:val="Heading5"/>
        <w:numPr>
          <w:ilvl w:val="0"/>
          <w:numId w:val="0"/>
        </w:numPr>
        <w:ind w:left="792"/>
      </w:pPr>
    </w:p>
    <w:p w:rsidR="009A7635" w:rsidRPr="00FB0CF2" w:rsidRDefault="009A7635" w:rsidP="00FB0CF2">
      <w:pPr>
        <w:pStyle w:val="Heading5"/>
        <w:tabs>
          <w:tab w:val="clear" w:pos="798"/>
          <w:tab w:val="left" w:pos="851"/>
        </w:tabs>
        <w:ind w:hanging="792"/>
      </w:pPr>
      <w:r w:rsidRPr="00FB0CF2">
        <w:t xml:space="preserve">Tenders from Joint ventures are not acceptable. The </w:t>
      </w:r>
      <w:r w:rsidR="006F7E1E" w:rsidRPr="00FB0CF2">
        <w:t>Tenderer</w:t>
      </w:r>
      <w:r w:rsidRPr="00FB0CF2">
        <w:t xml:space="preserve"> shall be </w:t>
      </w:r>
      <w:r w:rsidR="0029286D" w:rsidRPr="00FB0CF2">
        <w:t xml:space="preserve">mandatorily </w:t>
      </w:r>
      <w:r w:rsidRPr="00FB0CF2">
        <w:t xml:space="preserve">registered </w:t>
      </w:r>
      <w:r w:rsidR="005C0BE9" w:rsidRPr="00FB0CF2">
        <w:t xml:space="preserve">with </w:t>
      </w:r>
      <w:r w:rsidR="0029286D" w:rsidRPr="00FB0CF2">
        <w:t xml:space="preserve">PWD </w:t>
      </w:r>
      <w:r w:rsidR="00602557" w:rsidRPr="00FB0CF2">
        <w:t xml:space="preserve">as Class </w:t>
      </w:r>
      <w:r w:rsidR="00372D59">
        <w:t>III</w:t>
      </w:r>
      <w:r w:rsidR="006C139F">
        <w:t xml:space="preserve"> </w:t>
      </w:r>
      <w:r w:rsidR="00602557" w:rsidRPr="00FB0CF2">
        <w:t>Contractor</w:t>
      </w:r>
      <w:r w:rsidR="00372D59">
        <w:t xml:space="preserve"> or above</w:t>
      </w:r>
      <w:r w:rsidRPr="00FB0CF2">
        <w:t>(certificate to be submitted)</w:t>
      </w:r>
      <w:r w:rsidR="005C0BE9" w:rsidRPr="00FB0CF2">
        <w:t>.</w:t>
      </w:r>
    </w:p>
    <w:p w:rsidR="009A7635" w:rsidRPr="00FB0CF2" w:rsidRDefault="009A7635" w:rsidP="00A7512E">
      <w:pPr>
        <w:pStyle w:val="Heading5"/>
        <w:numPr>
          <w:ilvl w:val="0"/>
          <w:numId w:val="0"/>
        </w:numPr>
        <w:ind w:left="792"/>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42" w:name="_Toc75004779"/>
      <w:bookmarkStart w:id="43" w:name="_Toc73616823"/>
      <w:bookmarkStart w:id="44" w:name="_Toc74054335"/>
      <w:bookmarkStart w:id="45" w:name="_Toc74054690"/>
      <w:bookmarkStart w:id="46" w:name="_Toc73616824"/>
      <w:bookmarkStart w:id="47" w:name="_Toc74054336"/>
      <w:bookmarkStart w:id="48" w:name="_Toc74054691"/>
      <w:bookmarkStart w:id="49" w:name="_Toc73616825"/>
      <w:bookmarkStart w:id="50" w:name="_Toc74054337"/>
      <w:bookmarkStart w:id="51" w:name="_Toc74054692"/>
      <w:bookmarkStart w:id="52" w:name="_Toc73616826"/>
      <w:bookmarkStart w:id="53" w:name="_Toc74054338"/>
      <w:bookmarkStart w:id="54" w:name="_Toc74054693"/>
      <w:bookmarkStart w:id="55" w:name="_Toc73616827"/>
      <w:bookmarkStart w:id="56" w:name="_Toc74054339"/>
      <w:bookmarkStart w:id="57" w:name="_Toc74054694"/>
      <w:bookmarkStart w:id="58" w:name="_Toc73616828"/>
      <w:bookmarkStart w:id="59" w:name="_Toc74054340"/>
      <w:bookmarkStart w:id="60" w:name="_Toc74054695"/>
      <w:bookmarkStart w:id="61" w:name="_Toc73616829"/>
      <w:bookmarkStart w:id="62" w:name="_Toc74054341"/>
      <w:bookmarkStart w:id="63" w:name="_Toc74054696"/>
      <w:bookmarkStart w:id="64" w:name="_Toc73616830"/>
      <w:bookmarkStart w:id="65" w:name="_Toc74054342"/>
      <w:bookmarkStart w:id="66" w:name="_Toc74054697"/>
      <w:bookmarkStart w:id="67" w:name="_Toc73616831"/>
      <w:bookmarkStart w:id="68" w:name="_Toc74054343"/>
      <w:bookmarkStart w:id="69" w:name="_Toc74054698"/>
      <w:bookmarkStart w:id="70" w:name="_Toc73616832"/>
      <w:bookmarkStart w:id="71" w:name="_Toc74054344"/>
      <w:bookmarkStart w:id="72" w:name="_Toc74054699"/>
      <w:bookmarkStart w:id="73" w:name="_Toc73616833"/>
      <w:bookmarkStart w:id="74" w:name="_Toc74054345"/>
      <w:bookmarkStart w:id="75" w:name="_Toc74054700"/>
      <w:bookmarkStart w:id="76" w:name="_Toc73616834"/>
      <w:bookmarkStart w:id="77" w:name="_Toc74054346"/>
      <w:bookmarkStart w:id="78" w:name="_Toc74054701"/>
      <w:bookmarkStart w:id="79" w:name="_Toc73616835"/>
      <w:bookmarkStart w:id="80" w:name="_Toc74054347"/>
      <w:bookmarkStart w:id="81" w:name="_Toc74054702"/>
      <w:bookmarkStart w:id="82" w:name="_Toc73616836"/>
      <w:bookmarkStart w:id="83" w:name="_Toc74054348"/>
      <w:bookmarkStart w:id="84" w:name="_Toc74054703"/>
      <w:bookmarkStart w:id="85" w:name="_Toc73616837"/>
      <w:bookmarkStart w:id="86" w:name="_Toc74054349"/>
      <w:bookmarkStart w:id="87" w:name="_Toc74054704"/>
      <w:bookmarkStart w:id="88" w:name="_Toc73616838"/>
      <w:bookmarkStart w:id="89" w:name="_Toc74054350"/>
      <w:bookmarkStart w:id="90" w:name="_Toc74054705"/>
      <w:bookmarkStart w:id="91" w:name="_Toc73616839"/>
      <w:bookmarkStart w:id="92" w:name="_Toc74054351"/>
      <w:bookmarkStart w:id="93" w:name="_Toc74054706"/>
      <w:bookmarkStart w:id="94" w:name="_Toc8580952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FB0CF2">
        <w:rPr>
          <w:spacing w:val="-1"/>
          <w:w w:val="105"/>
          <w:szCs w:val="22"/>
        </w:rPr>
        <w:t xml:space="preserve">Qualification of the </w:t>
      </w:r>
      <w:r w:rsidR="004D7BDE" w:rsidRPr="00FB0CF2">
        <w:rPr>
          <w:spacing w:val="-1"/>
          <w:w w:val="105"/>
          <w:szCs w:val="22"/>
        </w:rPr>
        <w:t>Tenderer</w:t>
      </w:r>
      <w:r w:rsidRPr="00FB0CF2">
        <w:rPr>
          <w:spacing w:val="-1"/>
          <w:w w:val="105"/>
          <w:szCs w:val="22"/>
        </w:rPr>
        <w:t>:</w:t>
      </w:r>
      <w:bookmarkEnd w:id="94"/>
    </w:p>
    <w:p w:rsidR="00CA64D8" w:rsidRPr="00FB0CF2" w:rsidRDefault="00CA64D8" w:rsidP="00315E74">
      <w:pPr>
        <w:pStyle w:val="ListParagraph"/>
        <w:tabs>
          <w:tab w:val="left" w:pos="720"/>
        </w:tabs>
        <w:spacing w:line="259" w:lineRule="auto"/>
        <w:ind w:left="720" w:right="113" w:firstLine="0"/>
        <w:jc w:val="both"/>
        <w:rPr>
          <w:rFonts w:ascii="Times New Roman" w:hAnsi="Times New Roman" w:cs="Times New Roman"/>
        </w:rPr>
      </w:pPr>
    </w:p>
    <w:p w:rsidR="001403CE" w:rsidRPr="00FB0CF2" w:rsidRDefault="001403CE" w:rsidP="00FB0CF2">
      <w:pPr>
        <w:pStyle w:val="Heading5"/>
        <w:tabs>
          <w:tab w:val="clear" w:pos="798"/>
          <w:tab w:val="left" w:pos="851"/>
        </w:tabs>
        <w:ind w:hanging="792"/>
      </w:pPr>
      <w:r w:rsidRPr="00FB0CF2">
        <w:t xml:space="preserve">All </w:t>
      </w:r>
      <w:r w:rsidR="004D7BDE" w:rsidRPr="00FB0CF2">
        <w:t>Tenderer</w:t>
      </w:r>
      <w:r w:rsidR="005F7735" w:rsidRPr="00FB0CF2">
        <w:t>s</w:t>
      </w:r>
      <w:r w:rsidRPr="00FB0CF2">
        <w:t xml:space="preserve"> shall provide the requested information accurately and in sufficient detail in Section 3: Qualification information. </w:t>
      </w:r>
      <w:r w:rsidR="003F362E" w:rsidRPr="00FB0CF2">
        <w:t>Requirements</w:t>
      </w:r>
      <w:r w:rsidRPr="00FB0CF2">
        <w:t xml:space="preserve"> as listed in</w:t>
      </w:r>
      <w:r w:rsidR="00AF3D71" w:rsidRPr="00FB0CF2">
        <w:t xml:space="preserve"> Clause</w:t>
      </w:r>
      <w:r w:rsidRPr="00FB0CF2">
        <w:t xml:space="preserve"> 3.2 are minimum qualification conditions and any </w:t>
      </w:r>
      <w:r w:rsidR="004D7BDE" w:rsidRPr="00FB0CF2">
        <w:t>Tenderer</w:t>
      </w:r>
      <w:r w:rsidRPr="00FB0CF2">
        <w:t xml:space="preserve"> failing to meet </w:t>
      </w:r>
      <w:r w:rsidR="00FD4C22" w:rsidRPr="00FB0CF2">
        <w:t xml:space="preserve">the same </w:t>
      </w:r>
      <w:r w:rsidRPr="00FB0CF2">
        <w:t>shall stand disqualified at the technical evaluation stage</w:t>
      </w:r>
      <w:r w:rsidR="00FD4C22" w:rsidRPr="00FB0CF2">
        <w:t>.</w:t>
      </w:r>
    </w:p>
    <w:p w:rsidR="001403CE" w:rsidRPr="00FB0CF2" w:rsidRDefault="001403CE" w:rsidP="00FB0CF2">
      <w:pPr>
        <w:pStyle w:val="Heading5"/>
        <w:tabs>
          <w:tab w:val="clear" w:pos="798"/>
          <w:tab w:val="left" w:pos="851"/>
        </w:tabs>
        <w:ind w:hanging="792"/>
        <w:rPr>
          <w:color w:val="000000"/>
        </w:rPr>
      </w:pPr>
      <w:r w:rsidRPr="00FB0CF2">
        <w:rPr>
          <w:color w:val="000000"/>
        </w:rPr>
        <w:t xml:space="preserve">To qualify for this </w:t>
      </w:r>
      <w:r w:rsidR="004D7BDE" w:rsidRPr="00FB0CF2">
        <w:rPr>
          <w:color w:val="000000"/>
        </w:rPr>
        <w:t>Tender</w:t>
      </w:r>
      <w:r w:rsidRPr="00FB0CF2">
        <w:rPr>
          <w:color w:val="000000"/>
        </w:rPr>
        <w:t xml:space="preserve">, </w:t>
      </w:r>
      <w:r w:rsidR="00FD4C22" w:rsidRPr="00FB0CF2">
        <w:rPr>
          <w:color w:val="000000"/>
        </w:rPr>
        <w:t xml:space="preserve">each </w:t>
      </w:r>
      <w:r w:rsidR="004D7BDE" w:rsidRPr="00FB0CF2">
        <w:rPr>
          <w:color w:val="000000"/>
        </w:rPr>
        <w:t>Tenderer</w:t>
      </w:r>
      <w:r w:rsidRPr="00FB0CF2">
        <w:rPr>
          <w:color w:val="000000"/>
        </w:rPr>
        <w:t xml:space="preserve"> should have in the last five years </w:t>
      </w:r>
      <w:r w:rsidR="00E33B87" w:rsidRPr="00FB0CF2">
        <w:rPr>
          <w:color w:val="000000"/>
        </w:rPr>
        <w:t>i.e.</w:t>
      </w:r>
      <w:r w:rsidR="00DF36B7" w:rsidRPr="00FB0CF2">
        <w:rPr>
          <w:color w:val="000000"/>
        </w:rPr>
        <w:t xml:space="preserve"> from</w:t>
      </w:r>
      <w:r w:rsidR="007B0B27" w:rsidRPr="00FB0CF2">
        <w:rPr>
          <w:color w:val="000000"/>
        </w:rPr>
        <w:t>20</w:t>
      </w:r>
      <w:r w:rsidR="00CB69CC">
        <w:rPr>
          <w:color w:val="000000"/>
        </w:rPr>
        <w:t>20</w:t>
      </w:r>
      <w:r w:rsidR="007B0B27" w:rsidRPr="00FB0CF2">
        <w:rPr>
          <w:color w:val="000000"/>
        </w:rPr>
        <w:t>-</w:t>
      </w:r>
      <w:r w:rsidR="00ED3A0E">
        <w:rPr>
          <w:color w:val="000000"/>
        </w:rPr>
        <w:t>2</w:t>
      </w:r>
      <w:r w:rsidR="00CB69CC">
        <w:rPr>
          <w:color w:val="000000"/>
        </w:rPr>
        <w:t>1</w:t>
      </w:r>
      <w:r w:rsidR="00E33B87" w:rsidRPr="00FB0CF2">
        <w:rPr>
          <w:color w:val="000000"/>
        </w:rPr>
        <w:t xml:space="preserve"> to</w:t>
      </w:r>
      <w:r w:rsidR="00A3308E" w:rsidRPr="00FB0CF2">
        <w:rPr>
          <w:color w:val="000000"/>
        </w:rPr>
        <w:t>20</w:t>
      </w:r>
      <w:r w:rsidR="00ED3A0E">
        <w:rPr>
          <w:color w:val="000000"/>
        </w:rPr>
        <w:t>2</w:t>
      </w:r>
      <w:r w:rsidR="00CB69CC">
        <w:rPr>
          <w:color w:val="000000"/>
        </w:rPr>
        <w:t>4</w:t>
      </w:r>
      <w:r w:rsidR="006C139F">
        <w:rPr>
          <w:color w:val="000000"/>
        </w:rPr>
        <w:t>-2</w:t>
      </w:r>
      <w:r w:rsidR="00CB69CC">
        <w:rPr>
          <w:color w:val="000000"/>
        </w:rPr>
        <w:t>5</w:t>
      </w:r>
      <w:r w:rsidR="00861182" w:rsidRPr="00FB0CF2">
        <w:rPr>
          <w:color w:val="000000"/>
        </w:rPr>
        <w:t>.</w:t>
      </w:r>
    </w:p>
    <w:p w:rsidR="003A0D11" w:rsidRPr="00FB0CF2" w:rsidRDefault="001403CE" w:rsidP="001F1DD1">
      <w:pPr>
        <w:pStyle w:val="ListParagraph"/>
        <w:numPr>
          <w:ilvl w:val="0"/>
          <w:numId w:val="28"/>
        </w:numPr>
        <w:tabs>
          <w:tab w:val="left" w:pos="1080"/>
        </w:tabs>
        <w:ind w:right="117"/>
        <w:jc w:val="both"/>
        <w:rPr>
          <w:rFonts w:ascii="Times New Roman" w:hAnsi="Times New Roman" w:cs="Times New Roman"/>
        </w:rPr>
      </w:pPr>
      <w:r w:rsidRPr="00FB0CF2">
        <w:rPr>
          <w:rFonts w:ascii="Times New Roman" w:hAnsi="Times New Roman" w:cs="Times New Roman"/>
        </w:rPr>
        <w:t>Achieved in at least</w:t>
      </w:r>
      <w:r w:rsidR="00E974C7">
        <w:rPr>
          <w:rFonts w:ascii="Times New Roman" w:hAnsi="Times New Roman" w:cs="Times New Roman"/>
        </w:rPr>
        <w:t xml:space="preserve"> One </w:t>
      </w:r>
      <w:r w:rsidRPr="00FB0CF2">
        <w:rPr>
          <w:rFonts w:ascii="Times New Roman" w:hAnsi="Times New Roman" w:cs="Times New Roman"/>
        </w:rPr>
        <w:t xml:space="preserve"> financial years</w:t>
      </w:r>
      <w:r w:rsidR="00EE3F5F">
        <w:rPr>
          <w:rFonts w:ascii="Times New Roman" w:hAnsi="Times New Roman" w:cs="Times New Roman"/>
        </w:rPr>
        <w:t xml:space="preserve"> </w:t>
      </w:r>
      <w:r w:rsidR="00D40B8B" w:rsidRPr="00FB0CF2">
        <w:rPr>
          <w:rFonts w:ascii="Times New Roman" w:hAnsi="Times New Roman" w:cs="Times New Roman"/>
        </w:rPr>
        <w:t xml:space="preserve">a </w:t>
      </w:r>
      <w:r w:rsidR="000B7A33" w:rsidRPr="00FB0CF2">
        <w:rPr>
          <w:rFonts w:ascii="Times New Roman" w:hAnsi="Times New Roman" w:cs="Times New Roman"/>
        </w:rPr>
        <w:t>minimum</w:t>
      </w:r>
      <w:r w:rsidR="00D40B8B" w:rsidRPr="00FB0CF2">
        <w:rPr>
          <w:rFonts w:ascii="Times New Roman" w:hAnsi="Times New Roman" w:cs="Times New Roman"/>
        </w:rPr>
        <w:t xml:space="preserve"> financial turnover</w:t>
      </w:r>
      <w:r w:rsidR="005F0A3D" w:rsidRPr="00FB0CF2">
        <w:rPr>
          <w:rStyle w:val="FootnoteReference"/>
          <w:rFonts w:ascii="Times New Roman" w:hAnsi="Times New Roman" w:cs="Times New Roman"/>
        </w:rPr>
        <w:footnoteReference w:id="2"/>
      </w:r>
      <w:r w:rsidR="00D40B8B" w:rsidRPr="00FB0CF2">
        <w:rPr>
          <w:rFonts w:ascii="Times New Roman" w:hAnsi="Times New Roman" w:cs="Times New Roman"/>
        </w:rPr>
        <w:t xml:space="preserve"> (in all classes of civil engineering construction works only) of </w:t>
      </w:r>
      <w:r w:rsidR="00D40B8B" w:rsidRPr="009B6617">
        <w:rPr>
          <w:rFonts w:ascii="Times New Roman" w:hAnsi="Times New Roman" w:cs="Times New Roman"/>
          <w:b/>
          <w:highlight w:val="yellow"/>
        </w:rPr>
        <w:t>Rs</w:t>
      </w:r>
      <w:r w:rsidR="00DF4DA5" w:rsidRPr="009B6617">
        <w:rPr>
          <w:rFonts w:ascii="Times New Roman" w:hAnsi="Times New Roman" w:cs="Times New Roman"/>
          <w:b/>
          <w:highlight w:val="yellow"/>
        </w:rPr>
        <w:t>.</w:t>
      </w:r>
      <w:r w:rsidR="009B6617" w:rsidRPr="009B6617">
        <w:rPr>
          <w:rFonts w:ascii="Times New Roman" w:hAnsi="Times New Roman" w:cs="Times New Roman"/>
          <w:b/>
          <w:highlight w:val="yellow"/>
        </w:rPr>
        <w:t xml:space="preserve"> </w:t>
      </w:r>
      <w:r w:rsidR="004C0D90">
        <w:rPr>
          <w:rFonts w:ascii="Times New Roman" w:hAnsi="Times New Roman" w:cs="Times New Roman"/>
          <w:b/>
          <w:highlight w:val="yellow"/>
        </w:rPr>
        <w:t xml:space="preserve"> </w:t>
      </w:r>
      <w:r w:rsidR="00C15118">
        <w:rPr>
          <w:rFonts w:ascii="Times New Roman" w:hAnsi="Times New Roman" w:cs="Times New Roman"/>
          <w:b/>
          <w:highlight w:val="yellow"/>
        </w:rPr>
        <w:t xml:space="preserve"> </w:t>
      </w:r>
      <w:r w:rsidR="00EB17C8">
        <w:rPr>
          <w:rFonts w:ascii="Times New Roman" w:hAnsi="Times New Roman" w:cs="Times New Roman"/>
          <w:b/>
          <w:highlight w:val="yellow"/>
        </w:rPr>
        <w:t>56.66</w:t>
      </w:r>
      <w:r w:rsidR="00F44E61">
        <w:rPr>
          <w:rFonts w:ascii="Times New Roman" w:hAnsi="Times New Roman" w:cs="Times New Roman"/>
          <w:b/>
          <w:highlight w:val="yellow"/>
        </w:rPr>
        <w:t xml:space="preserve"> </w:t>
      </w:r>
      <w:r w:rsidR="00B72DF2">
        <w:rPr>
          <w:rFonts w:ascii="Times New Roman" w:hAnsi="Times New Roman" w:cs="Times New Roman"/>
          <w:b/>
          <w:highlight w:val="yellow"/>
        </w:rPr>
        <w:t xml:space="preserve"> </w:t>
      </w:r>
      <w:r w:rsidR="00D614C6">
        <w:rPr>
          <w:rFonts w:ascii="Times New Roman" w:hAnsi="Times New Roman" w:cs="Times New Roman"/>
          <w:b/>
          <w:highlight w:val="yellow"/>
        </w:rPr>
        <w:t xml:space="preserve"> </w:t>
      </w:r>
      <w:r w:rsidR="00401400" w:rsidRPr="009B6617">
        <w:rPr>
          <w:rFonts w:ascii="Times New Roman" w:hAnsi="Times New Roman" w:cs="Times New Roman"/>
          <w:b/>
          <w:highlight w:val="yellow"/>
        </w:rPr>
        <w:t>Lakhs</w:t>
      </w:r>
      <w:r w:rsidR="003F362E" w:rsidRPr="00FB0CF2">
        <w:rPr>
          <w:rFonts w:ascii="Times New Roman" w:hAnsi="Times New Roman" w:cs="Times New Roman"/>
        </w:rPr>
        <w:t>.</w:t>
      </w:r>
      <w:r w:rsidR="009B2151">
        <w:rPr>
          <w:rFonts w:ascii="Times New Roman" w:hAnsi="Times New Roman" w:cs="Times New Roman"/>
        </w:rPr>
        <w:t xml:space="preserve"> </w:t>
      </w:r>
      <w:r w:rsidR="003A0D11" w:rsidRPr="00FB0CF2">
        <w:rPr>
          <w:rFonts w:ascii="Times New Roman" w:hAnsi="Times New Roman" w:cs="Times New Roman"/>
          <w:i/>
          <w:iCs/>
        </w:rPr>
        <w:t xml:space="preserve">[(usually not less than </w:t>
      </w:r>
      <w:r w:rsidR="00616487">
        <w:rPr>
          <w:rFonts w:ascii="Times New Roman" w:hAnsi="Times New Roman" w:cs="Times New Roman"/>
          <w:i/>
          <w:iCs/>
        </w:rPr>
        <w:t>One</w:t>
      </w:r>
      <w:r w:rsidR="003A0D11" w:rsidRPr="00FB0CF2">
        <w:rPr>
          <w:rFonts w:ascii="Times New Roman" w:hAnsi="Times New Roman" w:cs="Times New Roman"/>
          <w:i/>
          <w:iCs/>
        </w:rPr>
        <w:t xml:space="preserve"> times the </w:t>
      </w:r>
      <w:r w:rsidR="009B2151">
        <w:rPr>
          <w:rFonts w:ascii="Times New Roman" w:hAnsi="Times New Roman" w:cs="Times New Roman"/>
          <w:i/>
          <w:iCs/>
        </w:rPr>
        <w:t xml:space="preserve">Amount Put to Tender  </w:t>
      </w:r>
      <w:r w:rsidR="003A0D11" w:rsidRPr="00FB0CF2">
        <w:rPr>
          <w:rFonts w:ascii="Times New Roman" w:hAnsi="Times New Roman" w:cs="Times New Roman"/>
          <w:i/>
          <w:iCs/>
        </w:rPr>
        <w:t>]</w:t>
      </w:r>
    </w:p>
    <w:p w:rsidR="001403CE" w:rsidRPr="00FB0CF2" w:rsidRDefault="00D40B8B" w:rsidP="003A0D11">
      <w:pPr>
        <w:pStyle w:val="ListParagraph"/>
        <w:tabs>
          <w:tab w:val="left" w:pos="1080"/>
        </w:tabs>
        <w:ind w:left="1080" w:right="117" w:firstLine="0"/>
        <w:jc w:val="both"/>
        <w:rPr>
          <w:rFonts w:ascii="Times New Roman" w:hAnsi="Times New Roman" w:cs="Times New Roman"/>
        </w:rPr>
      </w:pPr>
      <w:r w:rsidRPr="00FB0CF2">
        <w:rPr>
          <w:rFonts w:ascii="Times New Roman" w:hAnsi="Times New Roman" w:cs="Times New Roman"/>
        </w:rPr>
        <w:t>(</w:t>
      </w:r>
      <w:r w:rsidR="005F0A3D" w:rsidRPr="00FB0CF2">
        <w:rPr>
          <w:rFonts w:ascii="Times New Roman" w:hAnsi="Times New Roman" w:cs="Times New Roman"/>
          <w:i/>
        </w:rPr>
        <w:t xml:space="preserve">The Consolidated Annual Financial turnover certificate for the relevant financial years certified by an ICAI registered Chartered Accountant along with UDIN number (also the audited financial statements for each of the financial years to be submitted). The certificate should be affixed with the seal of the office of the Chartered Accountant </w:t>
      </w:r>
      <w:bookmarkStart w:id="95" w:name="_Hlk85014870"/>
      <w:r w:rsidR="00B046EB" w:rsidRPr="00FB0CF2">
        <w:rPr>
          <w:rFonts w:ascii="Times New Roman" w:hAnsi="Times New Roman" w:cs="Times New Roman"/>
          <w:i/>
        </w:rPr>
        <w:t>with the registration number</w:t>
      </w:r>
      <w:bookmarkEnd w:id="95"/>
      <w:r w:rsidR="005F0A3D" w:rsidRPr="00FB0CF2">
        <w:rPr>
          <w:rFonts w:ascii="Times New Roman" w:hAnsi="Times New Roman" w:cs="Times New Roman"/>
          <w:i/>
        </w:rPr>
        <w:t>.</w:t>
      </w:r>
      <w:r w:rsidRPr="00FB0CF2">
        <w:rPr>
          <w:rFonts w:ascii="Times New Roman" w:hAnsi="Times New Roman" w:cs="Times New Roman"/>
        </w:rPr>
        <w:t>).</w:t>
      </w:r>
    </w:p>
    <w:p w:rsidR="002E12CE" w:rsidRPr="00FB0CF2" w:rsidRDefault="002E12CE" w:rsidP="002E12CE">
      <w:pPr>
        <w:pStyle w:val="ListParagraph"/>
        <w:tabs>
          <w:tab w:val="left" w:pos="1080"/>
        </w:tabs>
        <w:ind w:right="117"/>
        <w:jc w:val="both"/>
        <w:rPr>
          <w:rFonts w:ascii="Times New Roman" w:hAnsi="Times New Roman" w:cs="Times New Roman"/>
        </w:rPr>
      </w:pPr>
    </w:p>
    <w:p w:rsidR="00A37524" w:rsidRPr="00B93E38" w:rsidRDefault="00734D1F" w:rsidP="001F1DD1">
      <w:pPr>
        <w:pStyle w:val="ListParagraph"/>
        <w:numPr>
          <w:ilvl w:val="0"/>
          <w:numId w:val="28"/>
        </w:numPr>
        <w:tabs>
          <w:tab w:val="left" w:pos="1080"/>
        </w:tabs>
        <w:ind w:right="117"/>
        <w:jc w:val="both"/>
        <w:rPr>
          <w:rFonts w:ascii="Times New Roman" w:hAnsi="Times New Roman" w:cs="Times New Roman"/>
          <w:i/>
          <w:iCs/>
          <w:highlight w:val="yellow"/>
        </w:rPr>
      </w:pPr>
      <w:r w:rsidRPr="00FB0CF2">
        <w:rPr>
          <w:rFonts w:ascii="Times New Roman" w:hAnsi="Times New Roman" w:cs="Times New Roman"/>
        </w:rPr>
        <w:t>S</w:t>
      </w:r>
      <w:r w:rsidR="001403CE" w:rsidRPr="00FB0CF2">
        <w:rPr>
          <w:rFonts w:ascii="Times New Roman" w:hAnsi="Times New Roman" w:cs="Times New Roman"/>
        </w:rPr>
        <w:t>atisfactorily</w:t>
      </w:r>
      <w:r w:rsidR="00B610E4">
        <w:rPr>
          <w:rFonts w:ascii="Times New Roman" w:hAnsi="Times New Roman" w:cs="Times New Roman"/>
        </w:rPr>
        <w:t xml:space="preserve"> </w:t>
      </w:r>
      <w:r w:rsidR="001403CE" w:rsidRPr="00FB0CF2">
        <w:rPr>
          <w:rFonts w:ascii="Times New Roman" w:hAnsi="Times New Roman" w:cs="Times New Roman"/>
        </w:rPr>
        <w:t>completed</w:t>
      </w:r>
      <w:r w:rsidR="00B610E4">
        <w:rPr>
          <w:rFonts w:ascii="Times New Roman" w:hAnsi="Times New Roman" w:cs="Times New Roman"/>
        </w:rPr>
        <w:t xml:space="preserve"> </w:t>
      </w:r>
      <w:r w:rsidR="004A54FE" w:rsidRPr="00FB0CF2">
        <w:rPr>
          <w:rFonts w:ascii="Times New Roman" w:hAnsi="Times New Roman" w:cs="Times New Roman"/>
        </w:rPr>
        <w:t xml:space="preserve">(at least </w:t>
      </w:r>
      <w:r w:rsidR="008D44A4">
        <w:rPr>
          <w:rFonts w:ascii="Times New Roman" w:hAnsi="Times New Roman" w:cs="Times New Roman"/>
        </w:rPr>
        <w:t>5</w:t>
      </w:r>
      <w:r w:rsidR="004A54FE" w:rsidRPr="00FB0CF2">
        <w:rPr>
          <w:rFonts w:ascii="Times New Roman" w:hAnsi="Times New Roman" w:cs="Times New Roman"/>
        </w:rPr>
        <w:t xml:space="preserve">0% of the contract value), </w:t>
      </w:r>
      <w:r w:rsidR="001403CE" w:rsidRPr="00FB0CF2">
        <w:rPr>
          <w:rFonts w:ascii="Times New Roman" w:hAnsi="Times New Roman" w:cs="Times New Roman"/>
        </w:rPr>
        <w:t>as</w:t>
      </w:r>
      <w:r w:rsidR="00B610E4">
        <w:rPr>
          <w:rFonts w:ascii="Times New Roman" w:hAnsi="Times New Roman" w:cs="Times New Roman"/>
        </w:rPr>
        <w:t xml:space="preserve"> </w:t>
      </w:r>
      <w:r w:rsidR="00A70F49" w:rsidRPr="00FB0CF2">
        <w:rPr>
          <w:rFonts w:ascii="Times New Roman" w:hAnsi="Times New Roman" w:cs="Times New Roman"/>
        </w:rPr>
        <w:t>P</w:t>
      </w:r>
      <w:r w:rsidR="001403CE" w:rsidRPr="00FB0CF2">
        <w:rPr>
          <w:rFonts w:ascii="Times New Roman" w:hAnsi="Times New Roman" w:cs="Times New Roman"/>
        </w:rPr>
        <w:t>rime</w:t>
      </w:r>
      <w:r w:rsidR="00B610E4">
        <w:rPr>
          <w:rFonts w:ascii="Times New Roman" w:hAnsi="Times New Roman" w:cs="Times New Roman"/>
        </w:rPr>
        <w:t xml:space="preserve"> </w:t>
      </w:r>
      <w:r w:rsidR="00A70F49" w:rsidRPr="00FB0CF2">
        <w:rPr>
          <w:rFonts w:ascii="Times New Roman" w:hAnsi="Times New Roman" w:cs="Times New Roman"/>
        </w:rPr>
        <w:t>C</w:t>
      </w:r>
      <w:r w:rsidR="001403CE" w:rsidRPr="00FB0CF2">
        <w:rPr>
          <w:rFonts w:ascii="Times New Roman" w:hAnsi="Times New Roman" w:cs="Times New Roman"/>
        </w:rPr>
        <w:t>ontractor</w:t>
      </w:r>
      <w:r w:rsidR="00B610E4">
        <w:rPr>
          <w:rFonts w:ascii="Times New Roman" w:hAnsi="Times New Roman" w:cs="Times New Roman"/>
        </w:rPr>
        <w:t xml:space="preserve"> </w:t>
      </w:r>
      <w:r w:rsidR="00E81CE5" w:rsidRPr="00FB0CF2">
        <w:rPr>
          <w:rStyle w:val="FootnoteReference"/>
          <w:rFonts w:ascii="Times New Roman" w:hAnsi="Times New Roman" w:cs="Times New Roman"/>
        </w:rPr>
        <w:footnoteReference w:id="3"/>
      </w:r>
      <w:r w:rsidR="001403CE" w:rsidRPr="00FB0CF2">
        <w:rPr>
          <w:rFonts w:ascii="Times New Roman" w:hAnsi="Times New Roman" w:cs="Times New Roman"/>
        </w:rPr>
        <w:t>,at</w:t>
      </w:r>
      <w:r w:rsidR="00B610E4">
        <w:rPr>
          <w:rFonts w:ascii="Times New Roman" w:hAnsi="Times New Roman" w:cs="Times New Roman"/>
        </w:rPr>
        <w:t xml:space="preserve"> </w:t>
      </w:r>
      <w:r w:rsidR="001403CE" w:rsidRPr="00FB0CF2">
        <w:rPr>
          <w:rFonts w:ascii="Times New Roman" w:hAnsi="Times New Roman" w:cs="Times New Roman"/>
        </w:rPr>
        <w:t>least</w:t>
      </w:r>
      <w:r w:rsidR="00B610E4">
        <w:rPr>
          <w:rFonts w:ascii="Times New Roman" w:hAnsi="Times New Roman" w:cs="Times New Roman"/>
        </w:rPr>
        <w:t xml:space="preserve"> </w:t>
      </w:r>
      <w:r w:rsidR="001403CE" w:rsidRPr="00FB0CF2">
        <w:rPr>
          <w:rFonts w:ascii="Times New Roman" w:hAnsi="Times New Roman" w:cs="Times New Roman"/>
        </w:rPr>
        <w:t>one</w:t>
      </w:r>
      <w:r w:rsidR="00B610E4">
        <w:rPr>
          <w:rFonts w:ascii="Times New Roman" w:hAnsi="Times New Roman" w:cs="Times New Roman"/>
        </w:rPr>
        <w:t xml:space="preserve"> </w:t>
      </w:r>
      <w:r w:rsidR="00E974C7">
        <w:rPr>
          <w:rFonts w:ascii="Times New Roman" w:hAnsi="Times New Roman" w:cs="Times New Roman"/>
        </w:rPr>
        <w:t xml:space="preserve">Any </w:t>
      </w:r>
      <w:r w:rsidR="00401400" w:rsidRPr="00FB0CF2">
        <w:rPr>
          <w:rFonts w:ascii="Times New Roman" w:hAnsi="Times New Roman" w:cs="Times New Roman"/>
        </w:rPr>
        <w:t xml:space="preserve"> </w:t>
      </w:r>
      <w:r w:rsidR="00E974C7">
        <w:rPr>
          <w:rFonts w:ascii="Times New Roman" w:hAnsi="Times New Roman" w:cs="Times New Roman"/>
        </w:rPr>
        <w:t xml:space="preserve"> </w:t>
      </w:r>
      <w:r w:rsidR="00401400" w:rsidRPr="00FB0CF2">
        <w:rPr>
          <w:rFonts w:ascii="Times New Roman" w:hAnsi="Times New Roman" w:cs="Times New Roman"/>
        </w:rPr>
        <w:t xml:space="preserve"> work</w:t>
      </w:r>
      <w:r w:rsidR="00B610E4">
        <w:rPr>
          <w:rFonts w:ascii="Times New Roman" w:hAnsi="Times New Roman" w:cs="Times New Roman"/>
        </w:rPr>
        <w:t xml:space="preserve"> </w:t>
      </w:r>
      <w:r w:rsidR="001403CE" w:rsidRPr="00FB0CF2">
        <w:rPr>
          <w:rFonts w:ascii="Times New Roman" w:hAnsi="Times New Roman" w:cs="Times New Roman"/>
        </w:rPr>
        <w:t>of</w:t>
      </w:r>
      <w:r w:rsidR="00B610E4">
        <w:rPr>
          <w:rFonts w:ascii="Times New Roman" w:hAnsi="Times New Roman" w:cs="Times New Roman"/>
        </w:rPr>
        <w:t xml:space="preserve"> </w:t>
      </w:r>
      <w:r w:rsidR="001403CE" w:rsidRPr="00FB0CF2">
        <w:rPr>
          <w:rFonts w:ascii="Times New Roman" w:hAnsi="Times New Roman" w:cs="Times New Roman"/>
        </w:rPr>
        <w:t>value</w:t>
      </w:r>
      <w:r w:rsidR="00B610E4">
        <w:rPr>
          <w:rFonts w:ascii="Times New Roman" w:hAnsi="Times New Roman" w:cs="Times New Roman"/>
        </w:rPr>
        <w:t xml:space="preserve"> </w:t>
      </w:r>
      <w:r w:rsidR="001403CE" w:rsidRPr="00FB0CF2">
        <w:rPr>
          <w:rFonts w:ascii="Times New Roman" w:hAnsi="Times New Roman" w:cs="Times New Roman"/>
        </w:rPr>
        <w:t>not</w:t>
      </w:r>
      <w:r w:rsidR="00B610E4">
        <w:rPr>
          <w:rFonts w:ascii="Times New Roman" w:hAnsi="Times New Roman" w:cs="Times New Roman"/>
        </w:rPr>
        <w:t xml:space="preserve"> </w:t>
      </w:r>
      <w:r w:rsidR="001403CE" w:rsidRPr="00FB0CF2">
        <w:rPr>
          <w:rFonts w:ascii="Times New Roman" w:hAnsi="Times New Roman" w:cs="Times New Roman"/>
        </w:rPr>
        <w:t>less</w:t>
      </w:r>
      <w:r w:rsidR="00B610E4">
        <w:rPr>
          <w:rFonts w:ascii="Times New Roman" w:hAnsi="Times New Roman" w:cs="Times New Roman"/>
        </w:rPr>
        <w:t xml:space="preserve"> </w:t>
      </w:r>
      <w:r w:rsidR="001403CE" w:rsidRPr="00FB0CF2">
        <w:rPr>
          <w:rFonts w:ascii="Times New Roman" w:hAnsi="Times New Roman" w:cs="Times New Roman"/>
        </w:rPr>
        <w:t>than</w:t>
      </w:r>
      <w:r w:rsidR="00D07E0A">
        <w:rPr>
          <w:rFonts w:ascii="Times New Roman" w:hAnsi="Times New Roman" w:cs="Times New Roman"/>
        </w:rPr>
        <w:t xml:space="preserve"> </w:t>
      </w:r>
      <w:r w:rsidR="007B0C12" w:rsidRPr="009B6617">
        <w:rPr>
          <w:rFonts w:ascii="Times New Roman" w:hAnsi="Times New Roman" w:cs="Times New Roman"/>
          <w:b/>
          <w:color w:val="000000"/>
          <w:highlight w:val="yellow"/>
        </w:rPr>
        <w:t>Rs.</w:t>
      </w:r>
      <w:r w:rsidR="001B5861">
        <w:rPr>
          <w:rFonts w:ascii="Times New Roman" w:hAnsi="Times New Roman" w:cs="Times New Roman"/>
          <w:b/>
          <w:color w:val="000000"/>
          <w:highlight w:val="yellow"/>
        </w:rPr>
        <w:t xml:space="preserve"> </w:t>
      </w:r>
      <w:r w:rsidR="00EB17C8">
        <w:rPr>
          <w:rFonts w:ascii="Times New Roman" w:hAnsi="Times New Roman" w:cs="Times New Roman"/>
          <w:b/>
          <w:color w:val="000000"/>
          <w:highlight w:val="yellow"/>
        </w:rPr>
        <w:t>14.17</w:t>
      </w:r>
      <w:r w:rsidR="00CB69CC">
        <w:rPr>
          <w:rFonts w:ascii="Times New Roman" w:hAnsi="Times New Roman" w:cs="Times New Roman"/>
          <w:b/>
          <w:color w:val="000000"/>
          <w:highlight w:val="yellow"/>
        </w:rPr>
        <w:t xml:space="preserve"> </w:t>
      </w:r>
      <w:r w:rsidR="00401400" w:rsidRPr="009B6617">
        <w:rPr>
          <w:rFonts w:ascii="Times New Roman" w:hAnsi="Times New Roman" w:cs="Times New Roman"/>
          <w:b/>
          <w:color w:val="000000"/>
          <w:highlight w:val="yellow"/>
        </w:rPr>
        <w:t>Lakhs</w:t>
      </w:r>
      <w:r w:rsidR="005F0A3D" w:rsidRPr="009B6617">
        <w:rPr>
          <w:rStyle w:val="FootnoteReference"/>
          <w:rFonts w:ascii="Times New Roman" w:hAnsi="Times New Roman" w:cs="Times New Roman"/>
          <w:color w:val="000000"/>
        </w:rPr>
        <w:footnoteReference w:id="4"/>
      </w:r>
      <w:r w:rsidR="00C61866" w:rsidRPr="009B6617">
        <w:rPr>
          <w:rFonts w:ascii="Times New Roman" w:hAnsi="Times New Roman" w:cs="Times New Roman"/>
          <w:b/>
          <w:color w:val="000000"/>
          <w:highlight w:val="yellow"/>
        </w:rPr>
        <w:t>.</w:t>
      </w:r>
    </w:p>
    <w:p w:rsidR="00316932" w:rsidRPr="00F9387A" w:rsidRDefault="00EB17C8" w:rsidP="00316932">
      <w:pPr>
        <w:pStyle w:val="ListParagraph"/>
        <w:numPr>
          <w:ilvl w:val="1"/>
          <w:numId w:val="28"/>
        </w:numPr>
        <w:tabs>
          <w:tab w:val="left" w:pos="1540"/>
          <w:tab w:val="left" w:pos="1541"/>
        </w:tabs>
        <w:spacing w:before="5" w:line="254" w:lineRule="auto"/>
        <w:rPr>
          <w:rFonts w:ascii="Times New Roman" w:hAnsi="Times New Roman" w:cs="Times New Roman"/>
          <w:color w:val="000000" w:themeColor="text1"/>
        </w:rPr>
      </w:pPr>
      <w:r>
        <w:rPr>
          <w:rFonts w:ascii="Times New Roman" w:hAnsi="Times New Roman" w:cs="Times New Roman"/>
        </w:rPr>
        <w:t xml:space="preserve"> </w:t>
      </w:r>
    </w:p>
    <w:p w:rsidR="007334C5" w:rsidRDefault="00DF36B7" w:rsidP="001F1DD1">
      <w:pPr>
        <w:pStyle w:val="ListParagraph"/>
        <w:numPr>
          <w:ilvl w:val="0"/>
          <w:numId w:val="28"/>
        </w:numPr>
        <w:tabs>
          <w:tab w:val="left" w:pos="1080"/>
        </w:tabs>
        <w:ind w:right="117"/>
        <w:jc w:val="both"/>
        <w:rPr>
          <w:rFonts w:ascii="Times New Roman" w:hAnsi="Times New Roman" w:cs="Times New Roman"/>
        </w:rPr>
      </w:pPr>
      <w:r w:rsidRPr="00FB0CF2">
        <w:rPr>
          <w:rFonts w:ascii="Times New Roman" w:hAnsi="Times New Roman" w:cs="Times New Roman"/>
        </w:rPr>
        <w:t>S</w:t>
      </w:r>
      <w:r w:rsidR="001403CE" w:rsidRPr="00FB0CF2">
        <w:rPr>
          <w:rFonts w:ascii="Times New Roman" w:hAnsi="Times New Roman" w:cs="Times New Roman"/>
        </w:rPr>
        <w:t xml:space="preserve">hould possess required valid electrical license </w:t>
      </w:r>
      <w:r w:rsidR="00900FD3" w:rsidRPr="00FB0CF2">
        <w:rPr>
          <w:rFonts w:ascii="Times New Roman" w:hAnsi="Times New Roman" w:cs="Times New Roman"/>
        </w:rPr>
        <w:t xml:space="preserve">ortie up </w:t>
      </w:r>
      <w:r w:rsidR="00C86A4E" w:rsidRPr="00FB0CF2">
        <w:rPr>
          <w:rFonts w:ascii="Times New Roman" w:hAnsi="Times New Roman" w:cs="Times New Roman"/>
        </w:rPr>
        <w:t xml:space="preserve">with </w:t>
      </w:r>
      <w:r w:rsidR="004B5045" w:rsidRPr="00FB0CF2">
        <w:rPr>
          <w:rFonts w:ascii="Times New Roman" w:hAnsi="Times New Roman" w:cs="Times New Roman"/>
        </w:rPr>
        <w:t>a sub-consultant</w:t>
      </w:r>
      <w:r w:rsidR="00DB27B0">
        <w:rPr>
          <w:rFonts w:ascii="Times New Roman" w:hAnsi="Times New Roman" w:cs="Times New Roman"/>
        </w:rPr>
        <w:t xml:space="preserve"> </w:t>
      </w:r>
      <w:r w:rsidR="00C86A4E" w:rsidRPr="00FB0CF2">
        <w:rPr>
          <w:rFonts w:ascii="Times New Roman" w:hAnsi="Times New Roman" w:cs="Times New Roman"/>
        </w:rPr>
        <w:t xml:space="preserve">having </w:t>
      </w:r>
      <w:r w:rsidR="00900FD3" w:rsidRPr="00FB0CF2">
        <w:rPr>
          <w:rFonts w:ascii="Times New Roman" w:hAnsi="Times New Roman" w:cs="Times New Roman"/>
        </w:rPr>
        <w:t xml:space="preserve">valid </w:t>
      </w:r>
      <w:r w:rsidR="00C86A4E" w:rsidRPr="00FB0CF2">
        <w:rPr>
          <w:rFonts w:ascii="Times New Roman" w:hAnsi="Times New Roman" w:cs="Times New Roman"/>
        </w:rPr>
        <w:t xml:space="preserve">electrical </w:t>
      </w:r>
      <w:r w:rsidR="00D94E48" w:rsidRPr="00FB0CF2">
        <w:rPr>
          <w:rFonts w:ascii="Times New Roman" w:hAnsi="Times New Roman" w:cs="Times New Roman"/>
        </w:rPr>
        <w:t xml:space="preserve">license </w:t>
      </w:r>
      <w:r w:rsidR="00AA2589" w:rsidRPr="00FB0CF2">
        <w:rPr>
          <w:rFonts w:ascii="Times New Roman" w:hAnsi="Times New Roman" w:cs="Times New Roman"/>
        </w:rPr>
        <w:t>with</w:t>
      </w:r>
      <w:r w:rsidR="00DB27B0">
        <w:rPr>
          <w:rFonts w:ascii="Times New Roman" w:hAnsi="Times New Roman" w:cs="Times New Roman"/>
        </w:rPr>
        <w:t xml:space="preserve"> </w:t>
      </w:r>
      <w:r w:rsidR="00AA2589" w:rsidRPr="00FB0CF2">
        <w:rPr>
          <w:rFonts w:ascii="Times New Roman" w:hAnsi="Times New Roman" w:cs="Times New Roman"/>
        </w:rPr>
        <w:t xml:space="preserve">experience of executing similar </w:t>
      </w:r>
      <w:r w:rsidR="001403CE" w:rsidRPr="00FB0CF2">
        <w:rPr>
          <w:rFonts w:ascii="Times New Roman" w:hAnsi="Times New Roman" w:cs="Times New Roman"/>
        </w:rPr>
        <w:t xml:space="preserve">electrical works </w:t>
      </w:r>
      <w:r w:rsidRPr="00FB0CF2">
        <w:rPr>
          <w:rFonts w:ascii="Times New Roman" w:hAnsi="Times New Roman" w:cs="Times New Roman"/>
        </w:rPr>
        <w:t xml:space="preserve">of value </w:t>
      </w:r>
      <w:r w:rsidR="00C86A4E" w:rsidRPr="00FB0CF2">
        <w:rPr>
          <w:rFonts w:ascii="Times New Roman" w:hAnsi="Times New Roman" w:cs="Times New Roman"/>
        </w:rPr>
        <w:t xml:space="preserve">not less than </w:t>
      </w:r>
      <w:r w:rsidR="000A1FBC">
        <w:rPr>
          <w:rFonts w:ascii="Times New Roman" w:hAnsi="Times New Roman" w:cs="Times New Roman"/>
        </w:rPr>
        <w:t>Rs.</w:t>
      </w:r>
      <w:r w:rsidR="000A1FBC">
        <w:rPr>
          <w:rFonts w:ascii="Times New Roman" w:hAnsi="Times New Roman" w:cs="Times New Roman"/>
          <w:b/>
          <w:color w:val="000000"/>
        </w:rPr>
        <w:t>-------</w:t>
      </w:r>
      <w:r w:rsidR="00FD1BEF" w:rsidRPr="00990ABC">
        <w:rPr>
          <w:rFonts w:ascii="Times New Roman" w:hAnsi="Times New Roman" w:cs="Times New Roman"/>
          <w:b/>
          <w:color w:val="000000"/>
        </w:rPr>
        <w:t xml:space="preserve"> Lakhs</w:t>
      </w:r>
      <w:r w:rsidR="003D78E6">
        <w:rPr>
          <w:rStyle w:val="FootnoteReference"/>
          <w:rFonts w:ascii="Times New Roman" w:hAnsi="Times New Roman" w:cs="Times New Roman"/>
        </w:rPr>
        <w:footnoteReference w:id="5"/>
      </w:r>
      <w:r w:rsidR="00712501" w:rsidRPr="00FB0CF2">
        <w:rPr>
          <w:rFonts w:ascii="Times New Roman" w:hAnsi="Times New Roman" w:cs="Times New Roman"/>
          <w:i/>
          <w:iCs/>
        </w:rPr>
        <w:t>[not less than 50% of the water supply/sanitary engineering works]</w:t>
      </w:r>
      <w:r w:rsidR="001403CE" w:rsidRPr="00FB0CF2">
        <w:rPr>
          <w:rFonts w:ascii="Times New Roman" w:hAnsi="Times New Roman" w:cs="Times New Roman"/>
        </w:rPr>
        <w:t>in any one year</w:t>
      </w:r>
      <w:r w:rsidR="000A1FBC">
        <w:rPr>
          <w:rFonts w:ascii="Times New Roman" w:hAnsi="Times New Roman" w:cs="Times New Roman"/>
        </w:rPr>
        <w:t>--------------Deleted</w:t>
      </w:r>
      <w:r w:rsidR="00D12928" w:rsidRPr="00FB0CF2">
        <w:rPr>
          <w:rFonts w:ascii="Times New Roman" w:hAnsi="Times New Roman" w:cs="Times New Roman"/>
        </w:rPr>
        <w:t>.</w:t>
      </w:r>
    </w:p>
    <w:p w:rsidR="009000C8" w:rsidRPr="00BA5764" w:rsidRDefault="009000C8" w:rsidP="009000C8">
      <w:pPr>
        <w:widowControl/>
        <w:numPr>
          <w:ilvl w:val="0"/>
          <w:numId w:val="28"/>
        </w:numPr>
        <w:rPr>
          <w:b/>
          <w:highlight w:val="yellow"/>
        </w:rPr>
      </w:pPr>
      <w:r w:rsidRPr="00BA5764">
        <w:rPr>
          <w:b/>
          <w:highlight w:val="yellow"/>
        </w:rPr>
        <w:t>Domicile certificate</w:t>
      </w:r>
    </w:p>
    <w:p w:rsidR="009000C8" w:rsidRPr="00F52A59" w:rsidRDefault="00EB17C8" w:rsidP="009000C8">
      <w:pPr>
        <w:widowControl/>
        <w:numPr>
          <w:ilvl w:val="0"/>
          <w:numId w:val="28"/>
        </w:numPr>
        <w:rPr>
          <w:sz w:val="36"/>
          <w:highlight w:val="yellow"/>
        </w:rPr>
      </w:pPr>
      <w:r>
        <w:rPr>
          <w:rFonts w:ascii="Verdana" w:hAnsi="Verdana"/>
          <w:b/>
          <w:bCs/>
          <w:color w:val="000000"/>
          <w:sz w:val="20"/>
          <w:szCs w:val="15"/>
          <w:highlight w:val="yellow"/>
        </w:rPr>
        <w:t xml:space="preserve">CAT-II(A) </w:t>
      </w:r>
      <w:r w:rsidR="009000C8">
        <w:rPr>
          <w:rFonts w:ascii="Verdana" w:hAnsi="Verdana"/>
          <w:b/>
          <w:bCs/>
          <w:color w:val="000000"/>
          <w:sz w:val="20"/>
          <w:szCs w:val="15"/>
          <w:highlight w:val="yellow"/>
        </w:rPr>
        <w:t xml:space="preserve"> </w:t>
      </w:r>
      <w:r w:rsidR="009000C8" w:rsidRPr="00F52A59">
        <w:rPr>
          <w:rFonts w:ascii="Verdana" w:hAnsi="Verdana"/>
          <w:b/>
          <w:bCs/>
          <w:color w:val="000000"/>
          <w:sz w:val="20"/>
          <w:szCs w:val="15"/>
          <w:highlight w:val="yellow"/>
        </w:rPr>
        <w:t>Category reservation certificate</w:t>
      </w:r>
    </w:p>
    <w:p w:rsidR="009000C8" w:rsidRPr="00FB0CF2" w:rsidRDefault="009000C8" w:rsidP="009000C8">
      <w:pPr>
        <w:pStyle w:val="ListParagraph"/>
        <w:tabs>
          <w:tab w:val="left" w:pos="1080"/>
        </w:tabs>
        <w:ind w:left="1080" w:right="117" w:firstLine="0"/>
        <w:jc w:val="both"/>
        <w:rPr>
          <w:rFonts w:ascii="Times New Roman" w:hAnsi="Times New Roman" w:cs="Times New Roman"/>
        </w:rPr>
      </w:pPr>
    </w:p>
    <w:p w:rsidR="00D80000" w:rsidRPr="00FB0CF2" w:rsidRDefault="00D80000" w:rsidP="00CE79A7">
      <w:pPr>
        <w:pStyle w:val="ListParagraph"/>
        <w:tabs>
          <w:tab w:val="left" w:pos="1080"/>
        </w:tabs>
        <w:ind w:left="1080" w:right="117" w:firstLine="0"/>
        <w:jc w:val="both"/>
        <w:rPr>
          <w:rFonts w:ascii="Times New Roman" w:hAnsi="Times New Roman" w:cs="Times New Roman"/>
        </w:rPr>
      </w:pPr>
    </w:p>
    <w:p w:rsidR="001403CE" w:rsidRPr="00FB0CF2" w:rsidRDefault="00E14B1A" w:rsidP="00FB0CF2">
      <w:pPr>
        <w:pStyle w:val="Heading5"/>
        <w:tabs>
          <w:tab w:val="clear" w:pos="798"/>
          <w:tab w:val="left" w:pos="851"/>
        </w:tabs>
        <w:ind w:hanging="792"/>
        <w:rPr>
          <w:color w:val="000000"/>
        </w:rPr>
      </w:pPr>
      <w:r w:rsidRPr="00FB0CF2">
        <w:rPr>
          <w:color w:val="000000"/>
        </w:rPr>
        <w:t xml:space="preserve">The </w:t>
      </w:r>
      <w:r w:rsidR="004D7BDE" w:rsidRPr="00FB0CF2">
        <w:rPr>
          <w:color w:val="000000"/>
        </w:rPr>
        <w:t>Tenderer</w:t>
      </w:r>
      <w:r w:rsidR="001403CE" w:rsidRPr="00FB0CF2">
        <w:rPr>
          <w:color w:val="000000"/>
        </w:rPr>
        <w:t xml:space="preserve"> should further demonstrate:</w:t>
      </w:r>
    </w:p>
    <w:p w:rsidR="005F0A3D" w:rsidRPr="00FB0CF2" w:rsidRDefault="005F0A3D" w:rsidP="00A7512E">
      <w:pPr>
        <w:pStyle w:val="Heading5"/>
        <w:numPr>
          <w:ilvl w:val="0"/>
          <w:numId w:val="0"/>
        </w:numPr>
        <w:ind w:left="792"/>
        <w:rPr>
          <w:color w:val="000000"/>
        </w:rPr>
      </w:pPr>
    </w:p>
    <w:p w:rsidR="001403CE" w:rsidRPr="00FB0CF2" w:rsidRDefault="001403CE" w:rsidP="001F1DD1">
      <w:pPr>
        <w:pStyle w:val="ListParagraph"/>
        <w:numPr>
          <w:ilvl w:val="0"/>
          <w:numId w:val="21"/>
        </w:numPr>
        <w:tabs>
          <w:tab w:val="left" w:pos="821"/>
        </w:tabs>
        <w:spacing w:before="20" w:line="259" w:lineRule="auto"/>
        <w:ind w:right="116"/>
        <w:jc w:val="both"/>
        <w:rPr>
          <w:rFonts w:ascii="Times New Roman" w:hAnsi="Times New Roman" w:cs="Times New Roman"/>
          <w:b/>
          <w:bCs/>
        </w:rPr>
      </w:pPr>
      <w:r w:rsidRPr="00FB0CF2">
        <w:rPr>
          <w:rFonts w:ascii="Times New Roman" w:hAnsi="Times New Roman" w:cs="Times New Roman"/>
        </w:rPr>
        <w:t>Availability by owning/hired (50:50) key and critical equipment for this work</w:t>
      </w:r>
      <w:r w:rsidR="00F851DE" w:rsidRPr="00FB0CF2">
        <w:rPr>
          <w:rFonts w:ascii="Times New Roman" w:hAnsi="Times New Roman" w:cs="Times New Roman"/>
        </w:rPr>
        <w:t xml:space="preserve">. </w:t>
      </w:r>
      <w:r w:rsidR="00356AF0" w:rsidRPr="00FB0CF2">
        <w:rPr>
          <w:rFonts w:ascii="Times New Roman" w:hAnsi="Times New Roman" w:cs="Times New Roman"/>
        </w:rPr>
        <w:t>Following are the key and critical equipment required for this work</w:t>
      </w:r>
      <w:r w:rsidR="00EE3F5F">
        <w:rPr>
          <w:rFonts w:ascii="Times New Roman" w:hAnsi="Times New Roman" w:cs="Times New Roman"/>
        </w:rPr>
        <w:t>----Deleted</w:t>
      </w:r>
      <w:r w:rsidR="00356AF0" w:rsidRPr="00FB0CF2">
        <w:rPr>
          <w:rFonts w:ascii="Times New Roman" w:hAnsi="Times New Roman" w:cs="Times New Roman"/>
        </w:rPr>
        <w:t>.</w:t>
      </w:r>
    </w:p>
    <w:p w:rsidR="0077333A" w:rsidRDefault="0077333A" w:rsidP="00CD5BD8">
      <w:pPr>
        <w:pStyle w:val="ListParagraph"/>
        <w:tabs>
          <w:tab w:val="left" w:pos="821"/>
        </w:tabs>
        <w:spacing w:before="20" w:line="259" w:lineRule="auto"/>
        <w:ind w:right="116" w:firstLine="0"/>
        <w:jc w:val="both"/>
        <w:rPr>
          <w:rFonts w:ascii="Times New Roman" w:hAnsi="Times New Roman" w:cs="Times New Roman"/>
          <w:b/>
          <w:bCs/>
        </w:rPr>
      </w:pPr>
    </w:p>
    <w:tbl>
      <w:tblPr>
        <w:tblW w:w="0" w:type="auto"/>
        <w:tblInd w:w="1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2"/>
        <w:gridCol w:w="4940"/>
        <w:gridCol w:w="1467"/>
      </w:tblGrid>
      <w:tr w:rsidR="00400C51" w:rsidRPr="00E97F53" w:rsidTr="008D52ED">
        <w:tc>
          <w:tcPr>
            <w:tcW w:w="772" w:type="dxa"/>
            <w:vAlign w:val="center"/>
          </w:tcPr>
          <w:p w:rsidR="00400C51" w:rsidRPr="00E97F53" w:rsidRDefault="00400C51" w:rsidP="008D52ED">
            <w:pPr>
              <w:autoSpaceDE w:val="0"/>
              <w:autoSpaceDN w:val="0"/>
              <w:adjustRightInd w:val="0"/>
              <w:spacing w:before="11"/>
              <w:jc w:val="center"/>
              <w:rPr>
                <w:rFonts w:ascii="Cambria" w:hAnsi="Cambria" w:cs="Tahoma"/>
                <w:b/>
                <w:sz w:val="20"/>
              </w:rPr>
            </w:pPr>
            <w:r w:rsidRPr="00E97F53">
              <w:rPr>
                <w:rFonts w:ascii="Cambria" w:hAnsi="Cambria" w:cs="Tahoma"/>
                <w:b/>
                <w:sz w:val="20"/>
              </w:rPr>
              <w:t>Sl. No.</w:t>
            </w:r>
          </w:p>
        </w:tc>
        <w:tc>
          <w:tcPr>
            <w:tcW w:w="4940" w:type="dxa"/>
            <w:vAlign w:val="center"/>
          </w:tcPr>
          <w:p w:rsidR="00400C51" w:rsidRPr="00E97F53" w:rsidRDefault="00400C51" w:rsidP="008D52ED">
            <w:pPr>
              <w:autoSpaceDE w:val="0"/>
              <w:autoSpaceDN w:val="0"/>
              <w:adjustRightInd w:val="0"/>
              <w:spacing w:before="11"/>
              <w:jc w:val="center"/>
              <w:rPr>
                <w:rFonts w:ascii="Cambria" w:hAnsi="Cambria" w:cs="Tahoma"/>
                <w:b/>
                <w:sz w:val="20"/>
              </w:rPr>
            </w:pPr>
            <w:r>
              <w:rPr>
                <w:rFonts w:ascii="Cambria" w:hAnsi="Cambria" w:cs="Tahoma"/>
                <w:b/>
                <w:sz w:val="20"/>
              </w:rPr>
              <w:t xml:space="preserve">Description of </w:t>
            </w:r>
            <w:r w:rsidRPr="00E97F53">
              <w:rPr>
                <w:rFonts w:ascii="Cambria" w:hAnsi="Cambria" w:cs="Tahoma"/>
                <w:b/>
                <w:sz w:val="20"/>
              </w:rPr>
              <w:t>Equipment / Machineries</w:t>
            </w:r>
          </w:p>
        </w:tc>
        <w:tc>
          <w:tcPr>
            <w:tcW w:w="1467" w:type="dxa"/>
            <w:vAlign w:val="center"/>
          </w:tcPr>
          <w:p w:rsidR="00400C51" w:rsidRPr="00E97F53" w:rsidRDefault="00400C51" w:rsidP="008D52ED">
            <w:pPr>
              <w:autoSpaceDE w:val="0"/>
              <w:autoSpaceDN w:val="0"/>
              <w:adjustRightInd w:val="0"/>
              <w:spacing w:before="11"/>
              <w:jc w:val="center"/>
              <w:rPr>
                <w:rFonts w:ascii="Cambria" w:hAnsi="Cambria" w:cs="Tahoma"/>
                <w:b/>
                <w:sz w:val="20"/>
              </w:rPr>
            </w:pPr>
            <w:r w:rsidRPr="00E97F53">
              <w:rPr>
                <w:rFonts w:ascii="Cambria" w:hAnsi="Cambria" w:cs="Tahoma"/>
                <w:b/>
                <w:sz w:val="20"/>
              </w:rPr>
              <w:t>Quantity in nos.</w:t>
            </w:r>
          </w:p>
        </w:tc>
      </w:tr>
      <w:tr w:rsidR="00400C51" w:rsidRPr="00E97F53" w:rsidTr="008D52ED">
        <w:tc>
          <w:tcPr>
            <w:tcW w:w="772" w:type="dxa"/>
          </w:tcPr>
          <w:p w:rsidR="00400C51" w:rsidRPr="00E97F53" w:rsidRDefault="00400C51" w:rsidP="008D52ED">
            <w:pPr>
              <w:autoSpaceDE w:val="0"/>
              <w:autoSpaceDN w:val="0"/>
              <w:adjustRightInd w:val="0"/>
              <w:spacing w:before="11"/>
              <w:jc w:val="center"/>
              <w:rPr>
                <w:rFonts w:ascii="Cambria" w:hAnsi="Cambria" w:cs="Tahoma"/>
                <w:sz w:val="20"/>
              </w:rPr>
            </w:pPr>
          </w:p>
        </w:tc>
        <w:tc>
          <w:tcPr>
            <w:tcW w:w="4940" w:type="dxa"/>
          </w:tcPr>
          <w:p w:rsidR="00400C51" w:rsidRPr="00E97F53" w:rsidRDefault="00400C51" w:rsidP="008D52ED">
            <w:pPr>
              <w:autoSpaceDE w:val="0"/>
              <w:autoSpaceDN w:val="0"/>
              <w:adjustRightInd w:val="0"/>
              <w:spacing w:before="11"/>
              <w:rPr>
                <w:rFonts w:ascii="Cambria" w:hAnsi="Cambria" w:cs="Tahoma"/>
                <w:sz w:val="20"/>
              </w:rPr>
            </w:pPr>
          </w:p>
        </w:tc>
        <w:tc>
          <w:tcPr>
            <w:tcW w:w="1467" w:type="dxa"/>
          </w:tcPr>
          <w:p w:rsidR="00400C51" w:rsidRPr="00E97F53" w:rsidRDefault="00400C51" w:rsidP="008D52ED">
            <w:pPr>
              <w:autoSpaceDE w:val="0"/>
              <w:autoSpaceDN w:val="0"/>
              <w:adjustRightInd w:val="0"/>
              <w:spacing w:before="11"/>
              <w:jc w:val="center"/>
              <w:rPr>
                <w:rFonts w:ascii="Cambria" w:hAnsi="Cambria" w:cs="Tahoma"/>
                <w:sz w:val="20"/>
              </w:rPr>
            </w:pPr>
          </w:p>
        </w:tc>
      </w:tr>
    </w:tbl>
    <w:p w:rsidR="0077333A" w:rsidRDefault="0077333A" w:rsidP="00CD5BD8">
      <w:pPr>
        <w:pStyle w:val="ListParagraph"/>
        <w:tabs>
          <w:tab w:val="left" w:pos="821"/>
        </w:tabs>
        <w:spacing w:before="20" w:line="259" w:lineRule="auto"/>
        <w:ind w:right="116" w:firstLine="0"/>
        <w:jc w:val="both"/>
        <w:rPr>
          <w:rFonts w:ascii="Times New Roman" w:hAnsi="Times New Roman" w:cs="Times New Roman"/>
          <w:b/>
          <w:bCs/>
        </w:rPr>
      </w:pPr>
    </w:p>
    <w:p w:rsidR="0077333A" w:rsidRPr="00FB0CF2" w:rsidRDefault="0077333A" w:rsidP="00CD5BD8">
      <w:pPr>
        <w:pStyle w:val="ListParagraph"/>
        <w:tabs>
          <w:tab w:val="left" w:pos="821"/>
        </w:tabs>
        <w:spacing w:before="20" w:line="259" w:lineRule="auto"/>
        <w:ind w:right="116" w:firstLine="0"/>
        <w:jc w:val="both"/>
        <w:rPr>
          <w:rFonts w:ascii="Times New Roman" w:hAnsi="Times New Roman" w:cs="Times New Roman"/>
          <w:b/>
          <w:bCs/>
        </w:rPr>
      </w:pPr>
    </w:p>
    <w:p w:rsidR="00356AF0" w:rsidRPr="00AF2AF5" w:rsidRDefault="00AF2AF5" w:rsidP="00AF2AF5">
      <w:pPr>
        <w:tabs>
          <w:tab w:val="left" w:pos="821"/>
        </w:tabs>
        <w:spacing w:before="20" w:line="259" w:lineRule="auto"/>
        <w:ind w:right="116"/>
        <w:jc w:val="both"/>
        <w:rPr>
          <w:rFonts w:ascii="Times New Roman" w:hAnsi="Times New Roman" w:cs="Times New Roman"/>
          <w:i/>
          <w:iCs/>
        </w:rPr>
      </w:pPr>
      <w:r>
        <w:rPr>
          <w:rFonts w:ascii="Times New Roman" w:hAnsi="Times New Roman" w:cs="Times New Roman"/>
          <w:b/>
          <w:bCs/>
        </w:rPr>
        <w:tab/>
      </w:r>
      <w:r w:rsidRPr="00AF2AF5">
        <w:rPr>
          <w:rFonts w:ascii="Times New Roman" w:hAnsi="Times New Roman" w:cs="Times New Roman"/>
          <w:i/>
          <w:iCs/>
        </w:rPr>
        <w:t>[Provide the list of key and critical equipment required for the work in the above table]</w:t>
      </w:r>
    </w:p>
    <w:p w:rsidR="00AF2AF5" w:rsidRPr="00AF2AF5" w:rsidRDefault="00AF2AF5" w:rsidP="00AF2AF5">
      <w:pPr>
        <w:tabs>
          <w:tab w:val="left" w:pos="821"/>
        </w:tabs>
        <w:spacing w:before="20" w:line="259" w:lineRule="auto"/>
        <w:ind w:right="116"/>
        <w:jc w:val="both"/>
        <w:rPr>
          <w:rFonts w:ascii="Times New Roman" w:hAnsi="Times New Roman" w:cs="Times New Roman"/>
          <w:b/>
          <w:bCs/>
        </w:rPr>
      </w:pPr>
    </w:p>
    <w:p w:rsidR="001403CE" w:rsidRPr="00FB0CF2" w:rsidRDefault="005F0A3D" w:rsidP="001F1DD1">
      <w:pPr>
        <w:pStyle w:val="ListParagraph"/>
        <w:numPr>
          <w:ilvl w:val="0"/>
          <w:numId w:val="21"/>
        </w:numPr>
        <w:tabs>
          <w:tab w:val="left" w:pos="821"/>
        </w:tabs>
        <w:spacing w:before="20" w:line="259" w:lineRule="auto"/>
        <w:ind w:right="116"/>
        <w:jc w:val="both"/>
        <w:rPr>
          <w:rFonts w:ascii="Times New Roman" w:hAnsi="Times New Roman" w:cs="Times New Roman"/>
        </w:rPr>
      </w:pPr>
      <w:r w:rsidRPr="00FB0CF2">
        <w:rPr>
          <w:rFonts w:ascii="Times New Roman" w:hAnsi="Times New Roman" w:cs="Times New Roman"/>
        </w:rPr>
        <w:t>Liquid</w:t>
      </w:r>
      <w:r w:rsidR="001403CE" w:rsidRPr="00FB0CF2">
        <w:rPr>
          <w:rFonts w:ascii="Times New Roman" w:hAnsi="Times New Roman" w:cs="Times New Roman"/>
        </w:rPr>
        <w:t xml:space="preserve"> assets and/or availability of credit facilities of no</w:t>
      </w:r>
      <w:r w:rsidR="00557778" w:rsidRPr="00FB0CF2">
        <w:rPr>
          <w:rFonts w:ascii="Times New Roman" w:hAnsi="Times New Roman" w:cs="Times New Roman"/>
        </w:rPr>
        <w:t>t</w:t>
      </w:r>
      <w:r w:rsidR="001403CE" w:rsidRPr="00FB0CF2">
        <w:rPr>
          <w:rFonts w:ascii="Times New Roman" w:hAnsi="Times New Roman" w:cs="Times New Roman"/>
        </w:rPr>
        <w:t xml:space="preserve"> less than </w:t>
      </w:r>
      <w:r w:rsidR="00FC064D" w:rsidRPr="005C7F18">
        <w:rPr>
          <w:rFonts w:ascii="Times New Roman" w:hAnsi="Times New Roman" w:cs="Times New Roman"/>
          <w:b/>
          <w:highlight w:val="yellow"/>
        </w:rPr>
        <w:t>Rs</w:t>
      </w:r>
      <w:r w:rsidR="00C34A07">
        <w:rPr>
          <w:rFonts w:ascii="Times New Roman" w:hAnsi="Times New Roman" w:cs="Times New Roman"/>
          <w:b/>
          <w:highlight w:val="yellow"/>
        </w:rPr>
        <w:t>.</w:t>
      </w:r>
      <w:r w:rsidR="00216756">
        <w:rPr>
          <w:rFonts w:ascii="Times New Roman" w:hAnsi="Times New Roman" w:cs="Times New Roman"/>
          <w:b/>
          <w:highlight w:val="yellow"/>
        </w:rPr>
        <w:t xml:space="preserve"> </w:t>
      </w:r>
      <w:r w:rsidR="00AF0C0B">
        <w:rPr>
          <w:rFonts w:ascii="Times New Roman" w:hAnsi="Times New Roman" w:cs="Times New Roman"/>
          <w:b/>
          <w:highlight w:val="yellow"/>
        </w:rPr>
        <w:t xml:space="preserve"> </w:t>
      </w:r>
      <w:r w:rsidR="00EB17C8">
        <w:rPr>
          <w:rFonts w:ascii="Times New Roman" w:hAnsi="Times New Roman" w:cs="Times New Roman"/>
          <w:b/>
          <w:highlight w:val="yellow"/>
        </w:rPr>
        <w:t>17.00</w:t>
      </w:r>
      <w:r w:rsidR="002429A8">
        <w:rPr>
          <w:rFonts w:ascii="Times New Roman" w:hAnsi="Times New Roman" w:cs="Times New Roman"/>
          <w:b/>
          <w:highlight w:val="yellow"/>
        </w:rPr>
        <w:t xml:space="preserve"> </w:t>
      </w:r>
      <w:r w:rsidR="004E0EA5">
        <w:rPr>
          <w:rFonts w:ascii="Times New Roman" w:hAnsi="Times New Roman" w:cs="Times New Roman"/>
          <w:b/>
          <w:highlight w:val="yellow"/>
        </w:rPr>
        <w:t xml:space="preserve"> </w:t>
      </w:r>
      <w:r w:rsidR="0095382E">
        <w:rPr>
          <w:rFonts w:ascii="Times New Roman" w:hAnsi="Times New Roman" w:cs="Times New Roman"/>
          <w:b/>
          <w:highlight w:val="yellow"/>
        </w:rPr>
        <w:t xml:space="preserve"> </w:t>
      </w:r>
      <w:r w:rsidR="00EA7514">
        <w:rPr>
          <w:rFonts w:ascii="Times New Roman" w:hAnsi="Times New Roman" w:cs="Times New Roman"/>
          <w:b/>
          <w:highlight w:val="yellow"/>
        </w:rPr>
        <w:t xml:space="preserve"> </w:t>
      </w:r>
      <w:r w:rsidR="003426F0" w:rsidRPr="005C7F18">
        <w:rPr>
          <w:rFonts w:ascii="Times New Roman" w:hAnsi="Times New Roman" w:cs="Times New Roman"/>
          <w:b/>
          <w:highlight w:val="yellow"/>
        </w:rPr>
        <w:t>Lakhs</w:t>
      </w:r>
      <w:r w:rsidR="00400C51">
        <w:rPr>
          <w:rFonts w:ascii="Times New Roman" w:hAnsi="Times New Roman" w:cs="Times New Roman"/>
        </w:rPr>
        <w:t xml:space="preserve"> </w:t>
      </w:r>
      <w:r w:rsidR="00A705EB" w:rsidRPr="00FB0CF2">
        <w:rPr>
          <w:rFonts w:ascii="Times New Roman" w:hAnsi="Times New Roman" w:cs="Times New Roman"/>
        </w:rPr>
        <w:t xml:space="preserve">through submission of </w:t>
      </w:r>
      <w:r w:rsidR="00DE2620" w:rsidRPr="00FB0CF2">
        <w:rPr>
          <w:rFonts w:ascii="Times New Roman" w:hAnsi="Times New Roman" w:cs="Times New Roman"/>
        </w:rPr>
        <w:t xml:space="preserve"> unconditional</w:t>
      </w:r>
      <w:r w:rsidR="00A6254C">
        <w:rPr>
          <w:rFonts w:ascii="Times New Roman" w:hAnsi="Times New Roman" w:cs="Times New Roman"/>
        </w:rPr>
        <w:t xml:space="preserve"> </w:t>
      </w:r>
      <w:r w:rsidR="001403CE" w:rsidRPr="00FB0CF2">
        <w:rPr>
          <w:rFonts w:ascii="Times New Roman" w:hAnsi="Times New Roman" w:cs="Times New Roman"/>
        </w:rPr>
        <w:t>Credit line/letter of credit/ certificates from banks for meeting the fund requirement etc.</w:t>
      </w:r>
    </w:p>
    <w:p w:rsidR="001403CE" w:rsidRPr="00FB0CF2" w:rsidRDefault="001403CE" w:rsidP="001403CE">
      <w:pPr>
        <w:pStyle w:val="BodyText"/>
        <w:spacing w:before="10"/>
        <w:rPr>
          <w:rFonts w:ascii="Times New Roman" w:hAnsi="Times New Roman"/>
          <w:sz w:val="22"/>
          <w:szCs w:val="22"/>
        </w:rPr>
      </w:pPr>
    </w:p>
    <w:p w:rsidR="001403CE" w:rsidRPr="00FB0CF2" w:rsidRDefault="001403CE" w:rsidP="00FB0CF2">
      <w:pPr>
        <w:pStyle w:val="Heading5"/>
        <w:tabs>
          <w:tab w:val="clear" w:pos="798"/>
          <w:tab w:val="left" w:pos="851"/>
        </w:tabs>
        <w:ind w:hanging="792"/>
      </w:pPr>
      <w:r w:rsidRPr="00FB0CF2">
        <w:t>To qualify for</w:t>
      </w:r>
      <w:r w:rsidR="00AB7A5E" w:rsidRPr="00FB0CF2">
        <w:t xml:space="preserve"> a package of </w:t>
      </w:r>
      <w:r w:rsidRPr="00FB0CF2">
        <w:t>contract</w:t>
      </w:r>
      <w:r w:rsidR="00AB7A5E" w:rsidRPr="00FB0CF2">
        <w:t>s</w:t>
      </w:r>
      <w:r w:rsidRPr="00FB0CF2">
        <w:t xml:space="preserve"> made up of this</w:t>
      </w:r>
      <w:r w:rsidR="00AB7A5E" w:rsidRPr="00FB0CF2">
        <w:t xml:space="preserve"> and other contracts</w:t>
      </w:r>
      <w:r w:rsidRPr="00FB0CF2">
        <w:t xml:space="preserve"> for which </w:t>
      </w:r>
      <w:r w:rsidR="004D7BDE" w:rsidRPr="00FB0CF2">
        <w:t>Tender</w:t>
      </w:r>
      <w:r w:rsidRPr="00FB0CF2">
        <w:t xml:space="preserve">s are invited in this </w:t>
      </w:r>
      <w:r w:rsidR="00AB7A5E" w:rsidRPr="00FB0CF2">
        <w:t>IFT</w:t>
      </w:r>
      <w:r w:rsidRPr="00FB0CF2">
        <w:t xml:space="preserve">, the </w:t>
      </w:r>
      <w:r w:rsidR="004D7BDE" w:rsidRPr="00FB0CF2">
        <w:t>Tenderer</w:t>
      </w:r>
      <w:r w:rsidRPr="00FB0CF2">
        <w:t xml:space="preserve"> must demonstrate having experience and resources to meet the aggregate of the qualifying criteria for the individual contracts.</w:t>
      </w:r>
    </w:p>
    <w:p w:rsidR="00F95E52" w:rsidRPr="00FB0CF2" w:rsidRDefault="00F95E52" w:rsidP="00210228">
      <w:pPr>
        <w:pStyle w:val="ListParagraph"/>
        <w:tabs>
          <w:tab w:val="left" w:pos="720"/>
        </w:tabs>
        <w:spacing w:line="256" w:lineRule="auto"/>
        <w:ind w:left="720" w:right="121" w:hanging="792"/>
        <w:jc w:val="both"/>
        <w:rPr>
          <w:rFonts w:ascii="Times New Roman" w:hAnsi="Times New Roman" w:cs="Times New Roman"/>
        </w:rPr>
      </w:pPr>
    </w:p>
    <w:p w:rsidR="001403CE" w:rsidRPr="00FB0CF2" w:rsidRDefault="00C51B78" w:rsidP="00FB0CF2">
      <w:pPr>
        <w:pStyle w:val="Heading5"/>
        <w:tabs>
          <w:tab w:val="clear" w:pos="798"/>
          <w:tab w:val="left" w:pos="851"/>
        </w:tabs>
        <w:ind w:hanging="792"/>
      </w:pPr>
      <w:r w:rsidRPr="00FB0CF2">
        <w:t>Sub-contractors</w:t>
      </w:r>
      <w:r w:rsidR="00661514" w:rsidRPr="00FB0CF2">
        <w:t>’</w:t>
      </w:r>
      <w:r w:rsidR="001403CE" w:rsidRPr="00FB0CF2">
        <w:t xml:space="preserve"> experience and resources shall not be taken into account in determining the </w:t>
      </w:r>
      <w:r w:rsidR="004D7BDE" w:rsidRPr="00FB0CF2">
        <w:t>Tenderer</w:t>
      </w:r>
      <w:r w:rsidR="001403CE" w:rsidRPr="00FB0CF2">
        <w:t>’s compliance with the qualifying criteria excep</w:t>
      </w:r>
      <w:r w:rsidR="00AB0F66" w:rsidRPr="00FB0CF2">
        <w:t>t to the extent stated in 3.2 (</w:t>
      </w:r>
      <w:r w:rsidR="001620AC" w:rsidRPr="00FB0CF2">
        <w:t>d</w:t>
      </w:r>
      <w:r w:rsidR="001403CE" w:rsidRPr="00FB0CF2">
        <w:t>)above.</w:t>
      </w:r>
    </w:p>
    <w:p w:rsidR="00F95E52" w:rsidRPr="00FB0CF2" w:rsidRDefault="00F95E52" w:rsidP="00210228">
      <w:pPr>
        <w:pStyle w:val="ListParagraph"/>
        <w:tabs>
          <w:tab w:val="left" w:pos="720"/>
        </w:tabs>
        <w:spacing w:line="256" w:lineRule="auto"/>
        <w:ind w:left="720" w:right="121" w:hanging="792"/>
        <w:jc w:val="both"/>
        <w:rPr>
          <w:rFonts w:ascii="Times New Roman" w:hAnsi="Times New Roman" w:cs="Times New Roman"/>
        </w:rPr>
      </w:pPr>
    </w:p>
    <w:p w:rsidR="009C6FBE" w:rsidRPr="00FB0CF2" w:rsidRDefault="004D7BDE" w:rsidP="00FB0CF2">
      <w:pPr>
        <w:pStyle w:val="Heading5"/>
        <w:tabs>
          <w:tab w:val="clear" w:pos="798"/>
          <w:tab w:val="left" w:pos="851"/>
        </w:tabs>
        <w:ind w:hanging="792"/>
      </w:pPr>
      <w:r w:rsidRPr="00FB0CF2">
        <w:t>Tenderer</w:t>
      </w:r>
      <w:r w:rsidR="001403CE" w:rsidRPr="00FB0CF2">
        <w:t xml:space="preserve"> who meet</w:t>
      </w:r>
      <w:r w:rsidR="00755F02" w:rsidRPr="00FB0CF2">
        <w:t>s</w:t>
      </w:r>
      <w:r w:rsidR="001403CE" w:rsidRPr="00FB0CF2">
        <w:t xml:space="preserve"> the above specified minimum qualifying criteria, will only be qualified, if their available </w:t>
      </w:r>
      <w:r w:rsidRPr="00FB0CF2">
        <w:t>Tender</w:t>
      </w:r>
      <w:r w:rsidR="001403CE" w:rsidRPr="00FB0CF2">
        <w:t xml:space="preserve"> capacity is more than the </w:t>
      </w:r>
      <w:r w:rsidR="00912058">
        <w:t xml:space="preserve">Amount put to </w:t>
      </w:r>
      <w:r w:rsidR="001403CE" w:rsidRPr="00FB0CF2">
        <w:t xml:space="preserve"> </w:t>
      </w:r>
      <w:r w:rsidRPr="00FB0CF2">
        <w:t>Tender</w:t>
      </w:r>
      <w:r w:rsidR="001403CE" w:rsidRPr="00FB0CF2">
        <w:t xml:space="preserve"> value. The available </w:t>
      </w:r>
      <w:r w:rsidRPr="00FB0CF2">
        <w:t>Tender</w:t>
      </w:r>
      <w:r w:rsidR="001403CE" w:rsidRPr="00FB0CF2">
        <w:t xml:space="preserve"> capacity will be calculated asunder:</w:t>
      </w:r>
    </w:p>
    <w:p w:rsidR="001403CE" w:rsidRPr="00FB0CF2" w:rsidRDefault="001403CE" w:rsidP="00090086">
      <w:pPr>
        <w:pStyle w:val="BodyText"/>
        <w:spacing w:before="118" w:line="374" w:lineRule="auto"/>
        <w:ind w:left="820" w:right="876"/>
        <w:rPr>
          <w:rFonts w:ascii="Times New Roman" w:hAnsi="Times New Roman"/>
          <w:sz w:val="22"/>
          <w:szCs w:val="22"/>
        </w:rPr>
      </w:pPr>
      <w:r w:rsidRPr="00FB0CF2">
        <w:rPr>
          <w:rFonts w:ascii="Times New Roman" w:hAnsi="Times New Roman"/>
          <w:sz w:val="22"/>
          <w:szCs w:val="22"/>
        </w:rPr>
        <w:t xml:space="preserve">Assessed available </w:t>
      </w:r>
      <w:r w:rsidR="004D7BDE" w:rsidRPr="00FB0CF2">
        <w:rPr>
          <w:rFonts w:ascii="Times New Roman" w:hAnsi="Times New Roman"/>
          <w:sz w:val="22"/>
          <w:szCs w:val="22"/>
        </w:rPr>
        <w:t>Tender</w:t>
      </w:r>
      <w:r w:rsidRPr="00FB0CF2">
        <w:rPr>
          <w:rFonts w:ascii="Times New Roman" w:hAnsi="Times New Roman"/>
          <w:sz w:val="22"/>
          <w:szCs w:val="22"/>
        </w:rPr>
        <w:t xml:space="preserve"> capacity = (A*N*</w:t>
      </w:r>
      <w:r w:rsidR="009000C8">
        <w:rPr>
          <w:rFonts w:ascii="Times New Roman" w:hAnsi="Times New Roman"/>
          <w:sz w:val="22"/>
          <w:szCs w:val="22"/>
        </w:rPr>
        <w:t>5.00</w:t>
      </w:r>
      <w:r w:rsidRPr="00FB0CF2">
        <w:rPr>
          <w:rFonts w:ascii="Times New Roman" w:hAnsi="Times New Roman"/>
          <w:sz w:val="22"/>
          <w:szCs w:val="22"/>
        </w:rPr>
        <w:t xml:space="preserve"> - B) </w:t>
      </w:r>
      <w:r w:rsidR="0093013B" w:rsidRPr="00FB0CF2">
        <w:rPr>
          <w:rFonts w:ascii="Times New Roman" w:hAnsi="Times New Roman"/>
          <w:sz w:val="22"/>
          <w:szCs w:val="22"/>
        </w:rPr>
        <w:t>w</w:t>
      </w:r>
      <w:r w:rsidRPr="00FB0CF2">
        <w:rPr>
          <w:rFonts w:ascii="Times New Roman" w:hAnsi="Times New Roman"/>
          <w:sz w:val="22"/>
          <w:szCs w:val="22"/>
        </w:rPr>
        <w:t>here</w:t>
      </w:r>
    </w:p>
    <w:p w:rsidR="00CC64D4" w:rsidRPr="00FB0CF2" w:rsidRDefault="001403CE" w:rsidP="00CC64D4">
      <w:pPr>
        <w:pStyle w:val="BodyText"/>
        <w:spacing w:before="3" w:line="259" w:lineRule="auto"/>
        <w:ind w:left="820" w:right="117"/>
        <w:jc w:val="both"/>
        <w:rPr>
          <w:rFonts w:ascii="Times New Roman" w:hAnsi="Times New Roman"/>
          <w:sz w:val="22"/>
          <w:szCs w:val="22"/>
        </w:rPr>
      </w:pPr>
      <w:r w:rsidRPr="00FB0CF2">
        <w:rPr>
          <w:rFonts w:ascii="Times New Roman" w:hAnsi="Times New Roman"/>
          <w:sz w:val="22"/>
          <w:szCs w:val="22"/>
        </w:rPr>
        <w:t>A=Maximum</w:t>
      </w:r>
      <w:r w:rsidR="00912058">
        <w:rPr>
          <w:rFonts w:ascii="Times New Roman" w:hAnsi="Times New Roman"/>
          <w:sz w:val="22"/>
          <w:szCs w:val="22"/>
        </w:rPr>
        <w:t xml:space="preserve"> </w:t>
      </w:r>
      <w:r w:rsidRPr="00FB0CF2">
        <w:rPr>
          <w:rFonts w:ascii="Times New Roman" w:hAnsi="Times New Roman"/>
          <w:sz w:val="22"/>
          <w:szCs w:val="22"/>
        </w:rPr>
        <w:t xml:space="preserve">value of civil engineering works executed in any one year during the last five years (updated to </w:t>
      </w:r>
      <w:r w:rsidR="000B6696" w:rsidRPr="00FB0CF2">
        <w:rPr>
          <w:rFonts w:ascii="Times New Roman" w:hAnsi="Times New Roman"/>
          <w:color w:val="000000"/>
          <w:sz w:val="22"/>
          <w:szCs w:val="22"/>
        </w:rPr>
        <w:t>_____</w:t>
      </w:r>
      <w:r w:rsidRPr="00FB0CF2">
        <w:rPr>
          <w:rFonts w:ascii="Times New Roman" w:hAnsi="Times New Roman"/>
          <w:sz w:val="22"/>
          <w:szCs w:val="22"/>
        </w:rPr>
        <w:t>price level) taking into account the completed as well as works in progress.</w:t>
      </w:r>
    </w:p>
    <w:p w:rsidR="001403CE" w:rsidRPr="00B43740" w:rsidRDefault="001403CE" w:rsidP="00CC64D4">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N = Number of years prescribed for completion of the works for which </w:t>
      </w:r>
      <w:r w:rsidR="004D7BDE" w:rsidRPr="00FB0CF2">
        <w:rPr>
          <w:rFonts w:ascii="Times New Roman" w:hAnsi="Times New Roman"/>
          <w:sz w:val="22"/>
          <w:szCs w:val="22"/>
        </w:rPr>
        <w:t>Tender</w:t>
      </w:r>
      <w:r w:rsidRPr="00FB0CF2">
        <w:rPr>
          <w:rFonts w:ascii="Times New Roman" w:hAnsi="Times New Roman"/>
          <w:sz w:val="22"/>
          <w:szCs w:val="22"/>
        </w:rPr>
        <w:t xml:space="preserve">s are invited.(N = </w:t>
      </w:r>
      <w:r w:rsidR="0059554B" w:rsidRPr="00FB0CF2">
        <w:rPr>
          <w:rFonts w:ascii="Times New Roman" w:hAnsi="Times New Roman"/>
          <w:sz w:val="22"/>
          <w:szCs w:val="22"/>
        </w:rPr>
        <w:t>___</w:t>
      </w:r>
      <w:r w:rsidRPr="00FB0CF2">
        <w:rPr>
          <w:rFonts w:ascii="Times New Roman" w:hAnsi="Times New Roman"/>
          <w:sz w:val="22"/>
          <w:szCs w:val="22"/>
        </w:rPr>
        <w:t>years</w:t>
      </w:r>
      <w:r w:rsidR="004563FA">
        <w:rPr>
          <w:rFonts w:ascii="Times New Roman" w:hAnsi="Times New Roman"/>
          <w:sz w:val="22"/>
          <w:szCs w:val="22"/>
        </w:rPr>
        <w:t xml:space="preserve"> </w:t>
      </w:r>
      <w:r w:rsidRPr="00FB0CF2">
        <w:rPr>
          <w:rFonts w:ascii="Times New Roman" w:hAnsi="Times New Roman"/>
          <w:sz w:val="22"/>
          <w:szCs w:val="22"/>
        </w:rPr>
        <w:t xml:space="preserve">in this </w:t>
      </w:r>
      <w:r w:rsidR="004D7BDE" w:rsidRPr="00FB0CF2">
        <w:rPr>
          <w:rFonts w:ascii="Times New Roman" w:hAnsi="Times New Roman"/>
          <w:sz w:val="22"/>
          <w:szCs w:val="22"/>
        </w:rPr>
        <w:t>Tender</w:t>
      </w:r>
      <w:r w:rsidRPr="00FB0CF2">
        <w:rPr>
          <w:rFonts w:ascii="Times New Roman" w:hAnsi="Times New Roman"/>
          <w:sz w:val="22"/>
          <w:szCs w:val="22"/>
        </w:rPr>
        <w:t>).</w:t>
      </w:r>
    </w:p>
    <w:p w:rsidR="00B43740" w:rsidRPr="00B43740" w:rsidRDefault="001403CE" w:rsidP="00B43740">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B = Value, at </w:t>
      </w:r>
      <w:r w:rsidR="000B6696" w:rsidRPr="00FB0CF2">
        <w:rPr>
          <w:rFonts w:ascii="Times New Roman" w:hAnsi="Times New Roman"/>
          <w:color w:val="000000"/>
          <w:sz w:val="22"/>
          <w:szCs w:val="22"/>
        </w:rPr>
        <w:t>_____</w:t>
      </w:r>
      <w:r w:rsidRPr="00FB0CF2">
        <w:rPr>
          <w:rFonts w:ascii="Times New Roman" w:hAnsi="Times New Roman"/>
          <w:sz w:val="22"/>
          <w:szCs w:val="22"/>
        </w:rPr>
        <w:t>price level, of existing commitments and on-going works to be completed during the next</w:t>
      </w:r>
      <w:r w:rsidR="0059554B" w:rsidRPr="00FB0CF2">
        <w:rPr>
          <w:rFonts w:ascii="Times New Roman" w:hAnsi="Times New Roman"/>
          <w:sz w:val="22"/>
          <w:szCs w:val="22"/>
        </w:rPr>
        <w:t xml:space="preserve"> years </w:t>
      </w:r>
    </w:p>
    <w:p w:rsidR="001403CE" w:rsidRPr="00FB0CF2" w:rsidRDefault="001403CE" w:rsidP="00FB0CF2">
      <w:pPr>
        <w:spacing w:before="121" w:line="259" w:lineRule="auto"/>
        <w:ind w:left="851" w:right="114"/>
        <w:jc w:val="both"/>
        <w:rPr>
          <w:rFonts w:ascii="Times New Roman" w:hAnsi="Times New Roman" w:cs="Times New Roman"/>
          <w:i/>
        </w:rPr>
      </w:pPr>
      <w:r w:rsidRPr="00FB0CF2">
        <w:rPr>
          <w:rFonts w:ascii="Times New Roman" w:hAnsi="Times New Roman" w:cs="Times New Roman"/>
          <w:i/>
          <w:iCs/>
        </w:rPr>
        <w:t>Note:</w:t>
      </w:r>
      <w:r w:rsidRPr="00FB0CF2">
        <w:rPr>
          <w:rFonts w:ascii="Times New Roman" w:hAnsi="Times New Roman" w:cs="Times New Roman"/>
          <w:i/>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A91F31" w:rsidRPr="00FB0CF2" w:rsidRDefault="00A91F31" w:rsidP="00F95E52">
      <w:pPr>
        <w:spacing w:before="121" w:line="259" w:lineRule="auto"/>
        <w:ind w:left="720" w:right="114"/>
        <w:jc w:val="both"/>
        <w:rPr>
          <w:rFonts w:ascii="Times New Roman" w:hAnsi="Times New Roman" w:cs="Times New Roman"/>
          <w:i/>
        </w:rPr>
      </w:pPr>
    </w:p>
    <w:p w:rsidR="001403CE" w:rsidRPr="00FB0CF2" w:rsidRDefault="001403CE" w:rsidP="00210228">
      <w:pPr>
        <w:pStyle w:val="Heading5"/>
        <w:ind w:hanging="792"/>
      </w:pPr>
      <w:r w:rsidRPr="00FB0CF2">
        <w:t xml:space="preserve">Even though the </w:t>
      </w:r>
      <w:r w:rsidR="004D7BDE" w:rsidRPr="00FB0CF2">
        <w:t>Tenderer</w:t>
      </w:r>
      <w:r w:rsidRPr="00FB0CF2">
        <w:t>s meet the above criteria, they are subject to be disqualified if they have:</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made misleading or false representations in the forms, statements and attachments submitted in proof of the qualification requirements; and/or</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record of poor performance such as abandoning the works, not properly completing the contract, inordinate delays in completion, litigation history, or financial failures etc</w:t>
      </w:r>
      <w:r w:rsidR="00A75129" w:rsidRPr="00FB0CF2">
        <w:rPr>
          <w:rFonts w:ascii="Times New Roman" w:hAnsi="Times New Roman" w:cs="Times New Roman"/>
        </w:rPr>
        <w:t>.</w:t>
      </w:r>
    </w:p>
    <w:p w:rsidR="00771A62" w:rsidRPr="00FB0CF2" w:rsidRDefault="00771A62"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 xml:space="preserve">participated in the previous Tender for the same work and had quoted unreasonably high tender prices and could not furnish rational justification. </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447743">
      <w:pPr>
        <w:pStyle w:val="Heading5"/>
        <w:tabs>
          <w:tab w:val="clear" w:pos="798"/>
          <w:tab w:val="left" w:pos="851"/>
        </w:tabs>
        <w:ind w:left="851" w:hanging="792"/>
      </w:pPr>
      <w:r w:rsidRPr="00FB0CF2">
        <w:t xml:space="preserve">The </w:t>
      </w:r>
      <w:r w:rsidR="007F0E47" w:rsidRPr="00FB0CF2">
        <w:t xml:space="preserve">work done experience in </w:t>
      </w:r>
      <w:r w:rsidRPr="00FB0CF2">
        <w:t xml:space="preserve">similar </w:t>
      </w:r>
      <w:r w:rsidR="007F0E47" w:rsidRPr="00FB0CF2">
        <w:t xml:space="preserve">drinking water project </w:t>
      </w:r>
      <w:r w:rsidRPr="00FB0CF2">
        <w:t xml:space="preserve">executed by the </w:t>
      </w:r>
      <w:r w:rsidR="004D7BDE" w:rsidRPr="00FB0CF2">
        <w:t>Tenderer</w:t>
      </w:r>
      <w:r w:rsidRPr="00FB0CF2">
        <w:t xml:space="preserve"> in any of the Central/State Government Departments/Quasi Government Organization</w:t>
      </w:r>
      <w:r w:rsidR="00782F0A" w:rsidRPr="00FB0CF2">
        <w:t>s and Government Undertakings</w:t>
      </w:r>
      <w:r w:rsidR="003323FF">
        <w:t xml:space="preserve"> </w:t>
      </w:r>
      <w:r w:rsidR="005A7075" w:rsidRPr="00FB0CF2">
        <w:t>shall have to be submitted along with the tender</w:t>
      </w:r>
      <w:r w:rsidRPr="00FB0CF2">
        <w:t xml:space="preserve">. </w:t>
      </w:r>
      <w:r w:rsidR="004E6D8B" w:rsidRPr="00FB0CF2">
        <w:t>W</w:t>
      </w:r>
      <w:r w:rsidR="007F0E47" w:rsidRPr="00FB0CF2">
        <w:t>ork done certificate</w:t>
      </w:r>
      <w:r w:rsidR="004E6D8B" w:rsidRPr="00FB0CF2">
        <w:t>s</w:t>
      </w:r>
      <w:r w:rsidR="007F0E47" w:rsidRPr="00FB0CF2">
        <w:t xml:space="preserve"> issued</w:t>
      </w:r>
      <w:r w:rsidR="004E6D8B" w:rsidRPr="00FB0CF2">
        <w:t xml:space="preserve"> by the concerned officer not below the rank of Executive Engineer</w:t>
      </w:r>
      <w:r w:rsidR="007F0E47" w:rsidRPr="00FB0CF2">
        <w:t xml:space="preserve"> from</w:t>
      </w:r>
      <w:r w:rsidRPr="00FB0CF2">
        <w:t xml:space="preserve">Central/State Government Department/Undertaking/ Quasi Government </w:t>
      </w:r>
      <w:r w:rsidRPr="00FB0CF2">
        <w:lastRenderedPageBreak/>
        <w:t xml:space="preserve">Organization should be </w:t>
      </w:r>
      <w:r w:rsidR="007F0E47" w:rsidRPr="00FB0CF2">
        <w:t>submitted</w:t>
      </w:r>
      <w:r w:rsidR="004E6D8B" w:rsidRPr="00FB0CF2">
        <w:t xml:space="preserve"> for each qualifying project submitted by the Tenderer as part of evaluation under Clause 3.2</w:t>
      </w:r>
      <w:r w:rsidRPr="00FB0CF2">
        <w:t xml:space="preserve">. The experience certificates issued by an officer below the rank of </w:t>
      </w:r>
      <w:r w:rsidR="00FE5EA5" w:rsidRPr="00FB0CF2">
        <w:t>Executive</w:t>
      </w:r>
      <w:r w:rsidRPr="00FB0CF2">
        <w:t xml:space="preserve"> Engineer or on behalf of </w:t>
      </w:r>
      <w:r w:rsidR="00FE5EA5" w:rsidRPr="00FB0CF2">
        <w:t>Executive</w:t>
      </w:r>
      <w:r w:rsidRPr="00FB0CF2">
        <w:t xml:space="preserve"> Engineer will not be considered.</w:t>
      </w:r>
    </w:p>
    <w:p w:rsidR="00C77D00" w:rsidRPr="00FB0CF2" w:rsidRDefault="00C77D00" w:rsidP="00D516F8">
      <w:pPr>
        <w:pStyle w:val="ListParagraph"/>
        <w:tabs>
          <w:tab w:val="left" w:pos="1541"/>
        </w:tabs>
        <w:spacing w:before="8" w:line="259" w:lineRule="auto"/>
        <w:ind w:left="2006" w:right="114" w:firstLine="0"/>
        <w:jc w:val="both"/>
        <w:rPr>
          <w:rFonts w:ascii="Times New Roman" w:hAnsi="Times New Roman" w:cs="Times New Roman"/>
        </w:rPr>
      </w:pPr>
    </w:p>
    <w:p w:rsidR="001403CE" w:rsidRPr="00F0639A" w:rsidRDefault="005D7825" w:rsidP="001F1DD1">
      <w:pPr>
        <w:pStyle w:val="Heading4"/>
        <w:numPr>
          <w:ilvl w:val="1"/>
          <w:numId w:val="24"/>
        </w:numPr>
        <w:tabs>
          <w:tab w:val="left" w:pos="4153"/>
        </w:tabs>
        <w:spacing w:before="46"/>
        <w:rPr>
          <w:sz w:val="24"/>
          <w:szCs w:val="24"/>
        </w:rPr>
      </w:pPr>
      <w:bookmarkStart w:id="96" w:name="_bookmark6"/>
      <w:bookmarkStart w:id="97" w:name="_Toc85797956"/>
      <w:bookmarkStart w:id="98" w:name="_Toc85800876"/>
      <w:bookmarkStart w:id="99" w:name="_Toc85808601"/>
      <w:bookmarkStart w:id="100" w:name="_Toc85809524"/>
      <w:bookmarkStart w:id="101" w:name="_Toc85797957"/>
      <w:bookmarkStart w:id="102" w:name="_Toc85800877"/>
      <w:bookmarkStart w:id="103" w:name="_Toc85808602"/>
      <w:bookmarkStart w:id="104" w:name="_Toc85809525"/>
      <w:bookmarkStart w:id="105" w:name="_Toc85797958"/>
      <w:bookmarkStart w:id="106" w:name="_Toc85800878"/>
      <w:bookmarkStart w:id="107" w:name="_Toc85808603"/>
      <w:bookmarkStart w:id="108" w:name="_Toc85809526"/>
      <w:bookmarkStart w:id="109" w:name="_bookmark7"/>
      <w:bookmarkStart w:id="110" w:name="_Toc85797959"/>
      <w:bookmarkStart w:id="111" w:name="_Toc85800879"/>
      <w:bookmarkStart w:id="112" w:name="_Toc85808604"/>
      <w:bookmarkStart w:id="113" w:name="_Toc85809527"/>
      <w:bookmarkStart w:id="114" w:name="_Toc85797960"/>
      <w:bookmarkStart w:id="115" w:name="_Toc85800880"/>
      <w:bookmarkStart w:id="116" w:name="_Toc85808605"/>
      <w:bookmarkStart w:id="117" w:name="_Toc85809528"/>
      <w:bookmarkStart w:id="118" w:name="_Toc85797961"/>
      <w:bookmarkStart w:id="119" w:name="_Toc85800881"/>
      <w:bookmarkStart w:id="120" w:name="_Toc85808606"/>
      <w:bookmarkStart w:id="121" w:name="_Toc85809529"/>
      <w:bookmarkStart w:id="122" w:name="_Toc85797962"/>
      <w:bookmarkStart w:id="123" w:name="_Toc85800882"/>
      <w:bookmarkStart w:id="124" w:name="_Toc85808607"/>
      <w:bookmarkStart w:id="125" w:name="_Toc85809530"/>
      <w:bookmarkStart w:id="126" w:name="_bookmark8"/>
      <w:bookmarkStart w:id="127" w:name="_Toc85797963"/>
      <w:bookmarkStart w:id="128" w:name="_Toc85800883"/>
      <w:bookmarkStart w:id="129" w:name="_Toc85808608"/>
      <w:bookmarkStart w:id="130" w:name="_Toc85809531"/>
      <w:bookmarkStart w:id="131" w:name="_Toc74054355"/>
      <w:bookmarkStart w:id="132" w:name="_Toc74054710"/>
      <w:bookmarkStart w:id="133" w:name="_Toc85797964"/>
      <w:bookmarkStart w:id="134" w:name="_Toc85800884"/>
      <w:bookmarkStart w:id="135" w:name="_Toc85808609"/>
      <w:bookmarkStart w:id="136" w:name="_Toc85809532"/>
      <w:bookmarkStart w:id="137" w:name="_Toc85797965"/>
      <w:bookmarkStart w:id="138" w:name="_Toc85800885"/>
      <w:bookmarkStart w:id="139" w:name="_Toc85808610"/>
      <w:bookmarkStart w:id="140" w:name="_Toc85809533"/>
      <w:bookmarkStart w:id="141" w:name="_Toc85797966"/>
      <w:bookmarkStart w:id="142" w:name="_Toc85800886"/>
      <w:bookmarkStart w:id="143" w:name="_Toc85808611"/>
      <w:bookmarkStart w:id="144" w:name="_Toc85809534"/>
      <w:bookmarkStart w:id="145" w:name="_bookmark9"/>
      <w:bookmarkStart w:id="146" w:name="_Toc85797967"/>
      <w:bookmarkStart w:id="147" w:name="_Toc85800887"/>
      <w:bookmarkStart w:id="148" w:name="_Toc85808612"/>
      <w:bookmarkStart w:id="149" w:name="_Toc85809535"/>
      <w:bookmarkStart w:id="150" w:name="_Toc70355182"/>
      <w:bookmarkStart w:id="151" w:name="_Toc70356334"/>
      <w:bookmarkStart w:id="152" w:name="_Toc70357077"/>
      <w:bookmarkStart w:id="153" w:name="_Toc70357436"/>
      <w:bookmarkStart w:id="154" w:name="_Toc70357528"/>
      <w:bookmarkStart w:id="155" w:name="_Toc85809536"/>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F0639A">
        <w:rPr>
          <w:sz w:val="24"/>
          <w:szCs w:val="24"/>
        </w:rPr>
        <w:t>Tender Documents</w:t>
      </w:r>
      <w:bookmarkEnd w:id="150"/>
      <w:bookmarkEnd w:id="151"/>
      <w:bookmarkEnd w:id="152"/>
      <w:bookmarkEnd w:id="153"/>
      <w:bookmarkEnd w:id="154"/>
      <w:bookmarkEnd w:id="155"/>
    </w:p>
    <w:p w:rsidR="00817A32" w:rsidRPr="00FB0CF2" w:rsidRDefault="00817A32" w:rsidP="00A63D73">
      <w:pPr>
        <w:pStyle w:val="BodyText"/>
        <w:rPr>
          <w:rFonts w:ascii="Times New Roman" w:hAnsi="Times New Roman"/>
        </w:rPr>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156" w:name="_bookmark10"/>
      <w:bookmarkStart w:id="157" w:name="_Toc85809537"/>
      <w:bookmarkEnd w:id="156"/>
      <w:r w:rsidRPr="00FB0CF2">
        <w:rPr>
          <w:spacing w:val="-1"/>
          <w:w w:val="105"/>
          <w:szCs w:val="22"/>
        </w:rPr>
        <w:t xml:space="preserve">Content of </w:t>
      </w:r>
      <w:r w:rsidR="004D7BDE" w:rsidRPr="00FB0CF2">
        <w:rPr>
          <w:spacing w:val="-1"/>
          <w:w w:val="105"/>
          <w:szCs w:val="22"/>
        </w:rPr>
        <w:t>Tender</w:t>
      </w:r>
      <w:r w:rsidRPr="00FB0CF2">
        <w:rPr>
          <w:spacing w:val="-1"/>
          <w:w w:val="105"/>
          <w:szCs w:val="22"/>
        </w:rPr>
        <w:t xml:space="preserve"> documents</w:t>
      </w:r>
      <w:bookmarkEnd w:id="157"/>
    </w:p>
    <w:p w:rsidR="00047B9D" w:rsidRPr="00FB0CF2" w:rsidRDefault="00047B9D" w:rsidP="00047B9D">
      <w:pPr>
        <w:pStyle w:val="Heading4"/>
        <w:tabs>
          <w:tab w:val="left" w:pos="840"/>
          <w:tab w:val="left" w:pos="841"/>
        </w:tabs>
        <w:spacing w:before="0"/>
        <w:ind w:left="360" w:firstLine="0"/>
        <w:rPr>
          <w:spacing w:val="-1"/>
          <w:w w:val="105"/>
          <w:szCs w:val="22"/>
        </w:rPr>
      </w:pPr>
    </w:p>
    <w:p w:rsidR="001403CE" w:rsidRPr="00FB0CF2" w:rsidRDefault="001403CE" w:rsidP="00417651">
      <w:pPr>
        <w:pStyle w:val="Heading5"/>
        <w:ind w:hanging="792"/>
      </w:pPr>
      <w:r w:rsidRPr="00FB0CF2">
        <w:t xml:space="preserve">The </w:t>
      </w:r>
      <w:r w:rsidR="004D7BDE" w:rsidRPr="00FB0CF2">
        <w:t>Tender</w:t>
      </w:r>
      <w:r w:rsidR="00C63243" w:rsidRPr="00FB0CF2">
        <w:t xml:space="preserve"> documents comprises of </w:t>
      </w:r>
      <w:r w:rsidR="00D823D5" w:rsidRPr="00FB0CF2">
        <w:t>the following sections</w:t>
      </w:r>
      <w:r w:rsidR="00C63243" w:rsidRPr="00FB0CF2">
        <w:t>:</w:t>
      </w:r>
    </w:p>
    <w:p w:rsidR="00B76848" w:rsidRPr="00FB0CF2" w:rsidRDefault="00210228" w:rsidP="00205FB1">
      <w:pPr>
        <w:pStyle w:val="Heading6"/>
        <w:numPr>
          <w:ilvl w:val="0"/>
          <w:numId w:val="0"/>
        </w:numPr>
        <w:ind w:left="1224" w:hanging="504"/>
      </w:pPr>
      <w:r w:rsidRPr="00FB0CF2">
        <w:tab/>
      </w:r>
      <w:r w:rsidRPr="00FB0CF2">
        <w:tab/>
      </w:r>
      <w:r w:rsidR="00D823D5" w:rsidRPr="00FB0CF2">
        <w:t>Section 1 – Invitation for Tenders</w:t>
      </w:r>
    </w:p>
    <w:p w:rsidR="00C63243" w:rsidRPr="00FB0CF2" w:rsidRDefault="00210228" w:rsidP="00205FB1">
      <w:pPr>
        <w:pStyle w:val="Heading6"/>
        <w:numPr>
          <w:ilvl w:val="0"/>
          <w:numId w:val="0"/>
        </w:numPr>
        <w:ind w:left="1224" w:hanging="504"/>
      </w:pPr>
      <w:r w:rsidRPr="00FB0CF2">
        <w:tab/>
      </w:r>
      <w:r w:rsidRPr="00FB0CF2">
        <w:tab/>
      </w:r>
      <w:r w:rsidR="00B76848" w:rsidRPr="00FB0CF2">
        <w:t>Section 2 – Instructions to Tenderers</w:t>
      </w:r>
    </w:p>
    <w:p w:rsidR="00210228" w:rsidRPr="00FB0CF2" w:rsidRDefault="00210228" w:rsidP="00417651">
      <w:pPr>
        <w:pStyle w:val="Heading6"/>
        <w:numPr>
          <w:ilvl w:val="0"/>
          <w:numId w:val="0"/>
        </w:numPr>
        <w:ind w:left="1224" w:hanging="504"/>
      </w:pPr>
      <w:r w:rsidRPr="00FB0CF2">
        <w:tab/>
      </w:r>
      <w:r w:rsidRPr="00FB0CF2">
        <w:tab/>
      </w:r>
      <w:r w:rsidR="00B76848" w:rsidRPr="00FB0CF2">
        <w:t xml:space="preserve">Section 3 – </w:t>
      </w:r>
      <w:r w:rsidRPr="00FB0CF2">
        <w:t>Qualification</w:t>
      </w:r>
      <w:r w:rsidR="00B76848" w:rsidRPr="00FB0CF2">
        <w:t xml:space="preserve"> Information</w:t>
      </w:r>
    </w:p>
    <w:p w:rsidR="00B76848" w:rsidRPr="00FB0CF2" w:rsidRDefault="00210228" w:rsidP="00417651">
      <w:pPr>
        <w:pStyle w:val="Heading6"/>
        <w:numPr>
          <w:ilvl w:val="0"/>
          <w:numId w:val="0"/>
        </w:numPr>
        <w:ind w:left="1224" w:hanging="504"/>
      </w:pPr>
      <w:r w:rsidRPr="00FB0CF2">
        <w:tab/>
      </w:r>
      <w:r w:rsidRPr="00FB0CF2">
        <w:tab/>
      </w:r>
      <w:r w:rsidR="00B76848" w:rsidRPr="00FB0CF2">
        <w:t>Section 4</w:t>
      </w:r>
      <w:r w:rsidR="002D1208" w:rsidRPr="00FB0CF2">
        <w:t xml:space="preserve"> – </w:t>
      </w:r>
      <w:r w:rsidR="00B76848" w:rsidRPr="00FB0CF2">
        <w:t xml:space="preserve">Forms of Tender, Letter of Acceptance, Notice </w:t>
      </w:r>
      <w:r w:rsidR="009E61E6" w:rsidRPr="00FB0CF2">
        <w:t>to</w:t>
      </w:r>
      <w:r w:rsidR="00B76848" w:rsidRPr="00FB0CF2">
        <w:t xml:space="preserve"> Proceed </w:t>
      </w:r>
      <w:r w:rsidR="00B26AFE">
        <w:t>w</w:t>
      </w:r>
      <w:r w:rsidR="00B26AFE" w:rsidRPr="00FB0CF2">
        <w:t xml:space="preserve">ith </w:t>
      </w:r>
      <w:r w:rsidR="009E61E6" w:rsidRPr="00FB0CF2">
        <w:t>the</w:t>
      </w:r>
      <w:r w:rsidR="00B76848" w:rsidRPr="00FB0CF2">
        <w:t xml:space="preserve"> Work </w:t>
      </w:r>
      <w:r w:rsidR="009E61E6" w:rsidRPr="00FB0CF2">
        <w:t>and</w:t>
      </w:r>
      <w:r w:rsidR="00B76848" w:rsidRPr="00FB0CF2">
        <w:t xml:space="preserve"> Agreement Form</w:t>
      </w:r>
    </w:p>
    <w:p w:rsidR="00B76848" w:rsidRPr="00FB0CF2" w:rsidRDefault="00B76848" w:rsidP="00417651">
      <w:pPr>
        <w:pStyle w:val="Heading6"/>
        <w:numPr>
          <w:ilvl w:val="0"/>
          <w:numId w:val="0"/>
        </w:numPr>
        <w:ind w:left="1224" w:hanging="504"/>
      </w:pPr>
      <w:r w:rsidRPr="00FB0CF2">
        <w:tab/>
      </w:r>
      <w:r w:rsidR="00210228" w:rsidRPr="00FB0CF2">
        <w:tab/>
      </w:r>
      <w:r w:rsidRPr="00FB0CF2">
        <w:t>Section 5 – Conditions of Contract</w:t>
      </w:r>
    </w:p>
    <w:p w:rsidR="00B76848" w:rsidRPr="00FB0CF2" w:rsidRDefault="00B76848" w:rsidP="00417651">
      <w:pPr>
        <w:pStyle w:val="Heading6"/>
        <w:numPr>
          <w:ilvl w:val="0"/>
          <w:numId w:val="0"/>
        </w:numPr>
        <w:ind w:left="1224" w:hanging="504"/>
      </w:pPr>
      <w:r w:rsidRPr="00FB0CF2">
        <w:tab/>
      </w:r>
      <w:r w:rsidR="00210228" w:rsidRPr="00FB0CF2">
        <w:tab/>
      </w:r>
      <w:r w:rsidRPr="00FB0CF2">
        <w:t xml:space="preserve">Section 6 – Contract Data </w:t>
      </w:r>
    </w:p>
    <w:p w:rsidR="00C63243" w:rsidRPr="00FB0CF2" w:rsidRDefault="00C63243" w:rsidP="00205FB1">
      <w:pPr>
        <w:pStyle w:val="Heading6"/>
        <w:numPr>
          <w:ilvl w:val="0"/>
          <w:numId w:val="0"/>
        </w:numPr>
        <w:ind w:left="1224" w:hanging="504"/>
      </w:pPr>
      <w:r w:rsidRPr="00FB0CF2">
        <w:tab/>
      </w:r>
      <w:r w:rsidR="00210228" w:rsidRPr="00FB0CF2">
        <w:tab/>
      </w:r>
      <w:r w:rsidR="00B76848" w:rsidRPr="00FB0CF2">
        <w:t xml:space="preserve">Section 7 </w:t>
      </w:r>
      <w:r w:rsidR="002D1208" w:rsidRPr="00FB0CF2">
        <w:t xml:space="preserve">– </w:t>
      </w:r>
      <w:r w:rsidR="009E61E6" w:rsidRPr="00FB0CF2">
        <w:t>Technical</w:t>
      </w:r>
      <w:r w:rsidR="003323FF">
        <w:t xml:space="preserve"> </w:t>
      </w:r>
      <w:r w:rsidR="00B76848" w:rsidRPr="00FB0CF2">
        <w:t>Specifications</w:t>
      </w:r>
    </w:p>
    <w:p w:rsidR="00B76848" w:rsidRPr="00FB0CF2" w:rsidRDefault="00C63243" w:rsidP="00417651">
      <w:pPr>
        <w:pStyle w:val="Heading6"/>
        <w:numPr>
          <w:ilvl w:val="0"/>
          <w:numId w:val="0"/>
        </w:numPr>
        <w:ind w:left="1224" w:hanging="504"/>
      </w:pPr>
      <w:r w:rsidRPr="00FB0CF2">
        <w:tab/>
      </w:r>
      <w:r w:rsidR="00210228" w:rsidRPr="00FB0CF2">
        <w:tab/>
      </w:r>
      <w:r w:rsidR="00B76848" w:rsidRPr="00FB0CF2">
        <w:t xml:space="preserve">Section 8 </w:t>
      </w:r>
      <w:r w:rsidR="002D1208" w:rsidRPr="00FB0CF2">
        <w:t xml:space="preserve">– </w:t>
      </w:r>
      <w:r w:rsidR="002754DD" w:rsidRPr="00FB0CF2">
        <w:t>Drawings</w:t>
      </w:r>
    </w:p>
    <w:p w:rsidR="00B76848" w:rsidRPr="00FB0CF2" w:rsidRDefault="00B76848" w:rsidP="00417651">
      <w:pPr>
        <w:pStyle w:val="Heading6"/>
        <w:numPr>
          <w:ilvl w:val="0"/>
          <w:numId w:val="0"/>
        </w:numPr>
        <w:ind w:left="1224" w:hanging="504"/>
      </w:pPr>
      <w:r w:rsidRPr="00FB0CF2">
        <w:tab/>
      </w:r>
      <w:r w:rsidR="00210228" w:rsidRPr="00FB0CF2">
        <w:tab/>
      </w:r>
      <w:r w:rsidRPr="00FB0CF2">
        <w:t>Section 9 – Bill of Quantities (</w:t>
      </w:r>
      <w:r w:rsidR="00D12EFC" w:rsidRPr="00FB0CF2">
        <w:t>Price Tender</w:t>
      </w:r>
      <w:r w:rsidRPr="00FB0CF2">
        <w:t>)</w:t>
      </w:r>
    </w:p>
    <w:p w:rsidR="00B76848" w:rsidRPr="00FB0CF2" w:rsidRDefault="00B76848" w:rsidP="00417651">
      <w:pPr>
        <w:pStyle w:val="Heading6"/>
        <w:numPr>
          <w:ilvl w:val="0"/>
          <w:numId w:val="0"/>
        </w:numPr>
        <w:ind w:left="1224" w:hanging="504"/>
      </w:pPr>
      <w:r w:rsidRPr="00FB0CF2">
        <w:tab/>
      </w:r>
      <w:r w:rsidR="00210228" w:rsidRPr="00FB0CF2">
        <w:tab/>
      </w:r>
      <w:r w:rsidRPr="00FB0CF2">
        <w:t>Section 10 – Format of Bank Guarantee for Security Deposit</w:t>
      </w:r>
      <w:r w:rsidRPr="00FB0CF2">
        <w:tab/>
      </w:r>
      <w:r w:rsidR="00210228" w:rsidRPr="00FB0CF2">
        <w:tab/>
      </w:r>
    </w:p>
    <w:p w:rsidR="00C63243" w:rsidRPr="00FB0CF2" w:rsidRDefault="00576CC5" w:rsidP="00417651">
      <w:pPr>
        <w:pStyle w:val="Heading6"/>
        <w:numPr>
          <w:ilvl w:val="0"/>
          <w:numId w:val="0"/>
        </w:numPr>
        <w:ind w:left="1224" w:hanging="504"/>
      </w:pPr>
      <w:r w:rsidRPr="00FB0CF2">
        <w:tab/>
      </w:r>
    </w:p>
    <w:p w:rsidR="00637707" w:rsidRPr="00FB0CF2" w:rsidRDefault="00637707" w:rsidP="00205FB1">
      <w:pPr>
        <w:pStyle w:val="Heading5"/>
        <w:ind w:hanging="792"/>
      </w:pPr>
      <w:r w:rsidRPr="00FB0CF2">
        <w:t xml:space="preserve">The </w:t>
      </w:r>
      <w:r w:rsidR="004D7BDE" w:rsidRPr="00FB0CF2">
        <w:t>Tender</w:t>
      </w:r>
      <w:r w:rsidRPr="00FB0CF2">
        <w:t xml:space="preserve"> document is available online on the website</w:t>
      </w:r>
      <w:r w:rsidR="007B0465" w:rsidRPr="00FB0CF2">
        <w:t>,</w:t>
      </w:r>
      <w:hyperlink r:id="rId18" w:history="1">
        <w:r w:rsidR="000F2C9F">
          <w:rPr>
            <w:rStyle w:val="Hyperlink"/>
            <w:color w:val="auto"/>
          </w:rPr>
          <w:t>https://Kppp.karnataka.gov.in</w:t>
        </w:r>
      </w:hyperlink>
      <w:r w:rsidR="00F260D1" w:rsidRPr="00FB0CF2">
        <w:t xml:space="preserve"> from where t</w:t>
      </w:r>
      <w:r w:rsidRPr="00FB0CF2">
        <w:t xml:space="preserve">he </w:t>
      </w:r>
      <w:r w:rsidR="004D7BDE" w:rsidRPr="00FB0CF2">
        <w:t>Tender</w:t>
      </w:r>
      <w:r w:rsidRPr="00FB0CF2">
        <w:t xml:space="preserve"> document can be downloaded free of cost.</w:t>
      </w:r>
    </w:p>
    <w:p w:rsidR="00875FEF" w:rsidRPr="00FB0CF2" w:rsidRDefault="00875FEF" w:rsidP="00205FB1">
      <w:pPr>
        <w:pStyle w:val="Heading5"/>
        <w:numPr>
          <w:ilvl w:val="0"/>
          <w:numId w:val="0"/>
        </w:numPr>
        <w:ind w:left="792"/>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158" w:name="_Toc72930876"/>
      <w:bookmarkStart w:id="159" w:name="_Toc72931228"/>
      <w:bookmarkStart w:id="160" w:name="_Toc72930877"/>
      <w:bookmarkStart w:id="161" w:name="_Toc72931229"/>
      <w:bookmarkStart w:id="162" w:name="_bookmark11"/>
      <w:bookmarkStart w:id="163" w:name="_Toc85797970"/>
      <w:bookmarkStart w:id="164" w:name="_Toc85800890"/>
      <w:bookmarkStart w:id="165" w:name="_Toc85808615"/>
      <w:bookmarkStart w:id="166" w:name="_Toc85809538"/>
      <w:bookmarkStart w:id="167" w:name="_Toc85797971"/>
      <w:bookmarkStart w:id="168" w:name="_Toc85800891"/>
      <w:bookmarkStart w:id="169" w:name="_Toc85808616"/>
      <w:bookmarkStart w:id="170" w:name="_Toc85809539"/>
      <w:bookmarkStart w:id="171" w:name="_Toc85797972"/>
      <w:bookmarkStart w:id="172" w:name="_Toc85800892"/>
      <w:bookmarkStart w:id="173" w:name="_Toc85808617"/>
      <w:bookmarkStart w:id="174" w:name="_Toc85809540"/>
      <w:bookmarkStart w:id="175" w:name="_Toc85797973"/>
      <w:bookmarkStart w:id="176" w:name="_Toc85800893"/>
      <w:bookmarkStart w:id="177" w:name="_Toc85808618"/>
      <w:bookmarkStart w:id="178" w:name="_Toc85809541"/>
      <w:bookmarkStart w:id="179" w:name="_Toc85797974"/>
      <w:bookmarkStart w:id="180" w:name="_Toc85800894"/>
      <w:bookmarkStart w:id="181" w:name="_Toc85808619"/>
      <w:bookmarkStart w:id="182" w:name="_Toc85809542"/>
      <w:bookmarkStart w:id="183" w:name="_Toc85797975"/>
      <w:bookmarkStart w:id="184" w:name="_Toc85800895"/>
      <w:bookmarkStart w:id="185" w:name="_Toc85808620"/>
      <w:bookmarkStart w:id="186" w:name="_Toc85809543"/>
      <w:bookmarkStart w:id="187" w:name="_Toc85797976"/>
      <w:bookmarkStart w:id="188" w:name="_Toc85800896"/>
      <w:bookmarkStart w:id="189" w:name="_Toc85808621"/>
      <w:bookmarkStart w:id="190" w:name="_Toc85809544"/>
      <w:bookmarkStart w:id="191" w:name="_Toc85797977"/>
      <w:bookmarkStart w:id="192" w:name="_Toc85800897"/>
      <w:bookmarkStart w:id="193" w:name="_Toc85808622"/>
      <w:bookmarkStart w:id="194" w:name="_Toc85809545"/>
      <w:bookmarkStart w:id="195" w:name="_Toc85797978"/>
      <w:bookmarkStart w:id="196" w:name="_Toc85800898"/>
      <w:bookmarkStart w:id="197" w:name="_Toc85808623"/>
      <w:bookmarkStart w:id="198" w:name="_Toc85809546"/>
      <w:bookmarkStart w:id="199" w:name="_Toc85797979"/>
      <w:bookmarkStart w:id="200" w:name="_Toc85800899"/>
      <w:bookmarkStart w:id="201" w:name="_Toc85808624"/>
      <w:bookmarkStart w:id="202" w:name="_Toc85809547"/>
      <w:bookmarkStart w:id="203" w:name="_Toc85797980"/>
      <w:bookmarkStart w:id="204" w:name="_Toc85800900"/>
      <w:bookmarkStart w:id="205" w:name="_Toc85808625"/>
      <w:bookmarkStart w:id="206" w:name="_Toc85809548"/>
      <w:bookmarkStart w:id="207" w:name="_Toc85797981"/>
      <w:bookmarkStart w:id="208" w:name="_Toc85800901"/>
      <w:bookmarkStart w:id="209" w:name="_Toc85808626"/>
      <w:bookmarkStart w:id="210" w:name="_Toc85809549"/>
      <w:bookmarkStart w:id="211" w:name="_bookmark12"/>
      <w:bookmarkStart w:id="212" w:name="_Toc85809550"/>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sidRPr="00FB0CF2">
        <w:rPr>
          <w:spacing w:val="-1"/>
          <w:w w:val="105"/>
          <w:szCs w:val="22"/>
        </w:rPr>
        <w:t xml:space="preserve">Amendment of </w:t>
      </w:r>
      <w:r w:rsidR="004D7BDE" w:rsidRPr="00FB0CF2">
        <w:rPr>
          <w:spacing w:val="-1"/>
          <w:w w:val="105"/>
          <w:szCs w:val="22"/>
        </w:rPr>
        <w:t>Tender</w:t>
      </w:r>
      <w:r w:rsidRPr="00FB0CF2">
        <w:rPr>
          <w:spacing w:val="-1"/>
          <w:w w:val="105"/>
          <w:szCs w:val="22"/>
        </w:rPr>
        <w:t xml:space="preserve"> documents</w:t>
      </w:r>
      <w:bookmarkEnd w:id="212"/>
    </w:p>
    <w:p w:rsidR="005C364C" w:rsidRPr="00FB0CF2" w:rsidRDefault="005C364C" w:rsidP="00AB5836">
      <w:pPr>
        <w:pStyle w:val="ListParagraph"/>
        <w:tabs>
          <w:tab w:val="left" w:pos="720"/>
        </w:tabs>
        <w:ind w:left="360" w:firstLine="0"/>
        <w:rPr>
          <w:rFonts w:ascii="Times New Roman" w:hAnsi="Times New Roman" w:cs="Times New Roman"/>
          <w:b/>
          <w:w w:val="105"/>
        </w:rPr>
      </w:pPr>
    </w:p>
    <w:p w:rsidR="001403CE" w:rsidRPr="00FB0CF2" w:rsidRDefault="001403CE" w:rsidP="00417651">
      <w:pPr>
        <w:pStyle w:val="Heading5"/>
        <w:ind w:hanging="792"/>
      </w:pPr>
      <w:r w:rsidRPr="00FB0CF2">
        <w:t xml:space="preserve">Before the dead line for submission of </w:t>
      </w:r>
      <w:r w:rsidR="004D7BDE" w:rsidRPr="00FB0CF2">
        <w:t>Tender</w:t>
      </w:r>
      <w:r w:rsidRPr="00FB0CF2">
        <w:t xml:space="preserve">s, the Employer may modify the </w:t>
      </w:r>
      <w:r w:rsidR="004D7BDE" w:rsidRPr="00FB0CF2">
        <w:t>Tender</w:t>
      </w:r>
      <w:r w:rsidRPr="00FB0CF2">
        <w:t xml:space="preserve"> documents by issuing </w:t>
      </w:r>
      <w:r w:rsidR="00BD7FDE" w:rsidRPr="00FB0CF2">
        <w:t>addend</w:t>
      </w:r>
      <w:r w:rsidR="00683583" w:rsidRPr="00FB0CF2">
        <w:t>a</w:t>
      </w:r>
      <w:r w:rsidRPr="00FB0CF2">
        <w:t>.</w:t>
      </w:r>
    </w:p>
    <w:p w:rsidR="001403CE" w:rsidRPr="00FB0CF2" w:rsidRDefault="001403CE" w:rsidP="00417651">
      <w:pPr>
        <w:pStyle w:val="Heading5"/>
        <w:ind w:hanging="792"/>
      </w:pPr>
      <w:r w:rsidRPr="00FB0CF2">
        <w:t xml:space="preserve">Any addendum thus issued shall be part of the </w:t>
      </w:r>
      <w:r w:rsidR="004D7BDE" w:rsidRPr="00FB0CF2">
        <w:t>Tender</w:t>
      </w:r>
      <w:r w:rsidRPr="00FB0CF2">
        <w:t xml:space="preserve"> documents and shall be communicated in writing or by cable or by email of e portal to all the purchasers of the </w:t>
      </w:r>
      <w:r w:rsidR="004D7BDE" w:rsidRPr="00FB0CF2">
        <w:t>Tender</w:t>
      </w:r>
      <w:r w:rsidRPr="00FB0CF2">
        <w:t xml:space="preserve"> documents.</w:t>
      </w:r>
    </w:p>
    <w:p w:rsidR="001403CE" w:rsidRPr="00FB0CF2" w:rsidRDefault="001403CE" w:rsidP="00417651">
      <w:pPr>
        <w:pStyle w:val="Heading5"/>
        <w:ind w:hanging="792"/>
      </w:pPr>
      <w:r w:rsidRPr="00FB0CF2">
        <w:t xml:space="preserve">To give prospective </w:t>
      </w:r>
      <w:r w:rsidR="004D7BDE" w:rsidRPr="00FB0CF2">
        <w:t>Tenderer</w:t>
      </w:r>
      <w:r w:rsidRPr="00FB0CF2">
        <w:t xml:space="preserve">s reasonable time in which to take an addendum into account in preparing their </w:t>
      </w:r>
      <w:r w:rsidR="004D7BDE" w:rsidRPr="00FB0CF2">
        <w:t>Tender</w:t>
      </w:r>
      <w:r w:rsidRPr="00FB0CF2">
        <w:t xml:space="preserve">s, the Employer shall extend as necessary the deadline for submission of </w:t>
      </w:r>
      <w:r w:rsidR="004D7BDE" w:rsidRPr="00FB0CF2">
        <w:t>Tender</w:t>
      </w:r>
      <w:r w:rsidRPr="00FB0CF2">
        <w:t xml:space="preserve">s, in accordance with Clause </w:t>
      </w:r>
      <w:r w:rsidR="006742C5" w:rsidRPr="00FB0CF2">
        <w:t>1</w:t>
      </w:r>
      <w:r w:rsidR="006742C5">
        <w:t>2</w:t>
      </w:r>
      <w:r w:rsidRPr="00FB0CF2">
        <w:t>.2.</w:t>
      </w:r>
    </w:p>
    <w:p w:rsidR="00817A32" w:rsidRDefault="00817A32" w:rsidP="00AB5836">
      <w:pPr>
        <w:pStyle w:val="BodyText"/>
        <w:rPr>
          <w:rFonts w:ascii="Times New Roman" w:hAnsi="Times New Roman"/>
          <w:sz w:val="22"/>
          <w:szCs w:val="22"/>
        </w:rPr>
      </w:pPr>
    </w:p>
    <w:p w:rsidR="00912058" w:rsidRPr="00FB0CF2" w:rsidRDefault="00912058" w:rsidP="00AB5836">
      <w:pPr>
        <w:pStyle w:val="BodyText"/>
        <w:rPr>
          <w:rFonts w:ascii="Times New Roman" w:hAnsi="Times New Roman"/>
          <w:sz w:val="22"/>
          <w:szCs w:val="22"/>
        </w:rPr>
      </w:pPr>
    </w:p>
    <w:p w:rsidR="001403CE" w:rsidRPr="00FB0CF2" w:rsidRDefault="001403CE" w:rsidP="00AB5836">
      <w:pPr>
        <w:pStyle w:val="Heading4"/>
        <w:spacing w:before="0"/>
        <w:ind w:left="3295" w:right="50" w:firstLine="0"/>
        <w:rPr>
          <w:szCs w:val="22"/>
        </w:rPr>
      </w:pPr>
      <w:bookmarkStart w:id="213" w:name="_bookmark13"/>
      <w:bookmarkStart w:id="214" w:name="_Toc70355183"/>
      <w:bookmarkStart w:id="215" w:name="_Toc70356335"/>
      <w:bookmarkStart w:id="216" w:name="_Toc70357078"/>
      <w:bookmarkStart w:id="217" w:name="_Toc70357437"/>
      <w:bookmarkStart w:id="218" w:name="_Toc70357529"/>
      <w:bookmarkStart w:id="219" w:name="_Toc85809551"/>
      <w:bookmarkEnd w:id="213"/>
      <w:r w:rsidRPr="00FB0CF2">
        <w:rPr>
          <w:szCs w:val="22"/>
        </w:rPr>
        <w:t>C</w:t>
      </w:r>
      <w:r w:rsidRPr="00F0639A">
        <w:rPr>
          <w:sz w:val="24"/>
          <w:szCs w:val="24"/>
        </w:rPr>
        <w:t xml:space="preserve">. Preparation of </w:t>
      </w:r>
      <w:r w:rsidR="004D7BDE" w:rsidRPr="00F0639A">
        <w:rPr>
          <w:sz w:val="24"/>
          <w:szCs w:val="24"/>
        </w:rPr>
        <w:t>Tender</w:t>
      </w:r>
      <w:r w:rsidR="00010BB8" w:rsidRPr="00F0639A">
        <w:rPr>
          <w:sz w:val="24"/>
          <w:szCs w:val="24"/>
        </w:rPr>
        <w:t>s</w:t>
      </w:r>
      <w:bookmarkEnd w:id="214"/>
      <w:bookmarkEnd w:id="215"/>
      <w:bookmarkEnd w:id="216"/>
      <w:bookmarkEnd w:id="217"/>
      <w:bookmarkEnd w:id="218"/>
      <w:bookmarkEnd w:id="219"/>
    </w:p>
    <w:p w:rsidR="00CA64D8" w:rsidRPr="00FB0CF2" w:rsidRDefault="00CA64D8" w:rsidP="00A63D73">
      <w:pPr>
        <w:pStyle w:val="BodyText"/>
        <w:rPr>
          <w:rFonts w:ascii="Times New Roman" w:hAnsi="Times New Roman"/>
        </w:rPr>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220" w:name="_bookmark14"/>
      <w:bookmarkStart w:id="221" w:name="_Toc85809552"/>
      <w:bookmarkEnd w:id="220"/>
      <w:r w:rsidRPr="00FB0CF2">
        <w:rPr>
          <w:spacing w:val="-1"/>
          <w:w w:val="105"/>
          <w:szCs w:val="22"/>
        </w:rPr>
        <w:t xml:space="preserve">Documents comprising the </w:t>
      </w:r>
      <w:r w:rsidR="004D7BDE" w:rsidRPr="00FB0CF2">
        <w:rPr>
          <w:spacing w:val="-1"/>
          <w:w w:val="105"/>
          <w:szCs w:val="22"/>
        </w:rPr>
        <w:t>Tender</w:t>
      </w:r>
      <w:bookmarkEnd w:id="221"/>
    </w:p>
    <w:p w:rsidR="005C364C" w:rsidRPr="00FB0CF2" w:rsidRDefault="005C364C" w:rsidP="005C364C">
      <w:pPr>
        <w:pStyle w:val="BodyText"/>
        <w:spacing w:before="20" w:line="259" w:lineRule="auto"/>
        <w:ind w:left="720" w:right="113"/>
        <w:jc w:val="both"/>
        <w:rPr>
          <w:rFonts w:ascii="Times New Roman" w:hAnsi="Times New Roman"/>
          <w:sz w:val="22"/>
          <w:szCs w:val="22"/>
        </w:rPr>
      </w:pPr>
    </w:p>
    <w:p w:rsidR="001403CE" w:rsidRPr="00FB0CF2" w:rsidRDefault="001403CE" w:rsidP="00CD5BD8">
      <w:pPr>
        <w:pStyle w:val="Heading5"/>
        <w:tabs>
          <w:tab w:val="clear" w:pos="798"/>
          <w:tab w:val="left" w:pos="990"/>
        </w:tabs>
        <w:ind w:left="990" w:hanging="792"/>
      </w:pPr>
      <w:r w:rsidRPr="00FB0CF2">
        <w:t xml:space="preserve">The </w:t>
      </w:r>
      <w:r w:rsidR="004D7BDE" w:rsidRPr="00FB0CF2">
        <w:t>Tender</w:t>
      </w:r>
      <w:r w:rsidRPr="00FB0CF2">
        <w:t xml:space="preserve"> submitted by the </w:t>
      </w:r>
      <w:r w:rsidR="004D7BDE" w:rsidRPr="00FB0CF2">
        <w:t>Tenderer</w:t>
      </w:r>
      <w:r w:rsidRPr="00FB0CF2">
        <w:t xml:space="preserve"> shall be in two</w:t>
      </w:r>
      <w:r w:rsidR="00683583" w:rsidRPr="00FB0CF2">
        <w:t xml:space="preserve">parts to be submitted on the </w:t>
      </w:r>
      <w:r w:rsidR="00941E65">
        <w:t xml:space="preserve"> Kppp  </w:t>
      </w:r>
      <w:r w:rsidR="00683583" w:rsidRPr="00FB0CF2">
        <w:t xml:space="preserve">portal </w:t>
      </w:r>
      <w:r w:rsidRPr="00FB0CF2">
        <w:t xml:space="preserve">and shall contain the documents as </w:t>
      </w:r>
      <w:r w:rsidR="00C50CB8" w:rsidRPr="00FB0CF2">
        <w:t xml:space="preserve">mentioned below. </w:t>
      </w:r>
      <w:r w:rsidRPr="00FB0CF2">
        <w:t>:</w:t>
      </w:r>
    </w:p>
    <w:p w:rsidR="00047B9D" w:rsidRPr="00FB0CF2" w:rsidRDefault="00047B9D" w:rsidP="00A7512E">
      <w:pPr>
        <w:pStyle w:val="BodyText"/>
        <w:spacing w:line="259" w:lineRule="auto"/>
        <w:ind w:left="720" w:right="119"/>
        <w:jc w:val="both"/>
        <w:rPr>
          <w:rFonts w:ascii="Times New Roman" w:hAnsi="Times New Roman"/>
          <w:sz w:val="22"/>
          <w:szCs w:val="22"/>
        </w:rPr>
      </w:pPr>
    </w:p>
    <w:p w:rsidR="001403CE" w:rsidRPr="00FB0CF2" w:rsidRDefault="000E72EF" w:rsidP="00CD5BD8">
      <w:pPr>
        <w:pStyle w:val="Heading6"/>
        <w:tabs>
          <w:tab w:val="clear" w:pos="798"/>
          <w:tab w:val="left" w:pos="993"/>
        </w:tabs>
        <w:ind w:left="709"/>
      </w:pPr>
      <w:r w:rsidRPr="00FB0CF2">
        <w:t xml:space="preserve">Technical </w:t>
      </w:r>
      <w:r w:rsidR="00D12EFC" w:rsidRPr="00FB0CF2">
        <w:t xml:space="preserve">Tender </w:t>
      </w:r>
      <w:r w:rsidR="00683583" w:rsidRPr="00FB0CF2">
        <w:t xml:space="preserve">comprising of </w:t>
      </w:r>
      <w:r w:rsidR="001403CE" w:rsidRPr="00FB0CF2">
        <w:t>:</w:t>
      </w:r>
    </w:p>
    <w:p w:rsidR="001403CE" w:rsidRPr="00FB0CF2" w:rsidRDefault="001403CE" w:rsidP="001F1DD1">
      <w:pPr>
        <w:pStyle w:val="ListParagraph"/>
        <w:numPr>
          <w:ilvl w:val="0"/>
          <w:numId w:val="19"/>
        </w:numPr>
        <w:tabs>
          <w:tab w:val="left" w:pos="1260"/>
        </w:tabs>
        <w:spacing w:before="140"/>
        <w:ind w:left="1260" w:hanging="450"/>
        <w:rPr>
          <w:rFonts w:ascii="Times New Roman" w:hAnsi="Times New Roman" w:cs="Times New Roman"/>
        </w:rPr>
      </w:pPr>
      <w:r w:rsidRPr="00FB0CF2">
        <w:rPr>
          <w:rFonts w:ascii="Times New Roman" w:hAnsi="Times New Roman" w:cs="Times New Roman"/>
        </w:rPr>
        <w:t xml:space="preserve">The </w:t>
      </w:r>
      <w:r w:rsidR="004D7BDE" w:rsidRPr="00FB0CF2">
        <w:rPr>
          <w:rFonts w:ascii="Times New Roman" w:hAnsi="Times New Roman" w:cs="Times New Roman"/>
        </w:rPr>
        <w:t>Tender</w:t>
      </w:r>
      <w:r w:rsidRPr="00FB0CF2">
        <w:rPr>
          <w:rFonts w:ascii="Times New Roman" w:hAnsi="Times New Roman" w:cs="Times New Roman"/>
        </w:rPr>
        <w:t xml:space="preserve"> Documents duly filled and signed</w:t>
      </w:r>
      <w:r w:rsidR="000E72EF" w:rsidRPr="00FB0CF2">
        <w:rPr>
          <w:rFonts w:ascii="Times New Roman" w:hAnsi="Times New Roman" w:cs="Times New Roman"/>
        </w:rPr>
        <w:t xml:space="preserve"> by the tenderer.</w:t>
      </w:r>
    </w:p>
    <w:p w:rsidR="001403CE" w:rsidRPr="00FB0CF2" w:rsidRDefault="001403CE" w:rsidP="00FE6BB0">
      <w:pPr>
        <w:pStyle w:val="ListParagraph"/>
        <w:numPr>
          <w:ilvl w:val="0"/>
          <w:numId w:val="19"/>
        </w:numPr>
        <w:tabs>
          <w:tab w:val="left" w:pos="1260"/>
        </w:tabs>
        <w:spacing w:before="140"/>
        <w:ind w:left="1260" w:hanging="450"/>
        <w:rPr>
          <w:rFonts w:ascii="Times New Roman" w:hAnsi="Times New Roman" w:cs="Times New Roman"/>
        </w:rPr>
      </w:pPr>
      <w:r w:rsidRPr="00FB0CF2">
        <w:rPr>
          <w:rFonts w:ascii="Times New Roman" w:hAnsi="Times New Roman" w:cs="Times New Roman"/>
        </w:rPr>
        <w:t>List of Enclosures/ Annexures</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Performance of the </w:t>
      </w:r>
      <w:r w:rsidR="004D7BDE" w:rsidRPr="00FB0CF2">
        <w:rPr>
          <w:rFonts w:ascii="Times New Roman" w:hAnsi="Times New Roman" w:cs="Times New Roman"/>
        </w:rPr>
        <w:t>Tenderer</w:t>
      </w:r>
      <w:r w:rsidRPr="00FB0CF2">
        <w:rPr>
          <w:rFonts w:ascii="Times New Roman" w:hAnsi="Times New Roman" w:cs="Times New Roman"/>
        </w:rPr>
        <w:t xml:space="preserve"> showing value of Civil Engineering work for the past five financial years –</w:t>
      </w:r>
      <w:r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Average Annual Construction Turnover (Civil Engineering works) for the last five financial years –</w:t>
      </w:r>
      <w:r w:rsidRPr="00FB0CF2">
        <w:rPr>
          <w:rFonts w:ascii="Times New Roman" w:hAnsi="Times New Roman" w:cs="Times New Roman"/>
          <w:b/>
        </w:rPr>
        <w:t>Annexure-</w:t>
      </w:r>
      <w:r w:rsidR="00FA6CE7">
        <w:rPr>
          <w:rFonts w:ascii="Times New Roman" w:hAnsi="Times New Roman" w:cs="Times New Roman"/>
          <w:b/>
        </w:rPr>
        <w:t xml:space="preserve"> I &amp;</w:t>
      </w:r>
      <w:r w:rsidRPr="00FB0CF2">
        <w:rPr>
          <w:rFonts w:ascii="Times New Roman" w:hAnsi="Times New Roman" w:cs="Times New Roman"/>
          <w:b/>
        </w:rPr>
        <w:t>I</w:t>
      </w:r>
      <w:r w:rsidR="003D4C3D" w:rsidRPr="00FB0CF2">
        <w:rPr>
          <w:rFonts w:ascii="Times New Roman" w:hAnsi="Times New Roman" w:cs="Times New Roman"/>
          <w:b/>
        </w:rPr>
        <w:t>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Experience in works of similar nature and Magnitude within a period of 5 financial years –</w:t>
      </w:r>
      <w:r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Commitment of works on hand – </w:t>
      </w:r>
      <w:r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b/>
        </w:rPr>
      </w:pPr>
      <w:r w:rsidRPr="00FB0CF2">
        <w:rPr>
          <w:rFonts w:ascii="Times New Roman" w:hAnsi="Times New Roman" w:cs="Times New Roman"/>
        </w:rPr>
        <w:t xml:space="preserve">Works for which </w:t>
      </w:r>
      <w:r w:rsidR="004D7BDE" w:rsidRPr="00FB0CF2">
        <w:rPr>
          <w:rFonts w:ascii="Times New Roman" w:hAnsi="Times New Roman" w:cs="Times New Roman"/>
        </w:rPr>
        <w:t>Tender</w:t>
      </w:r>
      <w:r w:rsidRPr="00FB0CF2">
        <w:rPr>
          <w:rFonts w:ascii="Times New Roman" w:hAnsi="Times New Roman" w:cs="Times New Roman"/>
        </w:rPr>
        <w:t>s are already submitted –</w:t>
      </w:r>
      <w:r w:rsidR="005E58CA" w:rsidRPr="00FB0CF2">
        <w:rPr>
          <w:rFonts w:ascii="Times New Roman" w:hAnsi="Times New Roman" w:cs="Times New Roman"/>
          <w:b/>
        </w:rPr>
        <w:t>A</w:t>
      </w:r>
      <w:r w:rsidRPr="00FB0CF2">
        <w:rPr>
          <w:rFonts w:ascii="Times New Roman" w:hAnsi="Times New Roman" w:cs="Times New Roman"/>
          <w:b/>
        </w:rPr>
        <w:t>nnexure-I</w:t>
      </w:r>
    </w:p>
    <w:p w:rsidR="00F741E8" w:rsidRPr="00FB0CF2" w:rsidRDefault="00F741E8">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lastRenderedPageBreak/>
        <w:t>Proposals for subcontracting components of works –</w:t>
      </w:r>
      <w:r w:rsidRPr="00FB0CF2">
        <w:rPr>
          <w:rFonts w:ascii="Times New Roman" w:hAnsi="Times New Roman" w:cs="Times New Roman"/>
          <w:b/>
        </w:rPr>
        <w:t>Annexure-I</w:t>
      </w:r>
    </w:p>
    <w:p w:rsidR="00F741E8" w:rsidRPr="00F0639A" w:rsidRDefault="00F741E8" w:rsidP="00F0639A">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Details of Litigation –  </w:t>
      </w:r>
      <w:r w:rsidRPr="00FB0CF2">
        <w:rPr>
          <w:rFonts w:ascii="Times New Roman" w:hAnsi="Times New Roman" w:cs="Times New Roman"/>
          <w:b/>
        </w:rPr>
        <w:t>Annexure-I</w:t>
      </w:r>
    </w:p>
    <w:p w:rsidR="00681E01" w:rsidRPr="00FB0CF2" w:rsidRDefault="00681E01" w:rsidP="00F0639A">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Certificate from </w:t>
      </w:r>
      <w:r>
        <w:rPr>
          <w:rFonts w:ascii="Times New Roman" w:hAnsi="Times New Roman" w:cs="Times New Roman"/>
        </w:rPr>
        <w:t>Chartered Accountant</w:t>
      </w:r>
      <w:r w:rsidRPr="00FB0CF2">
        <w:rPr>
          <w:rFonts w:ascii="Times New Roman" w:hAnsi="Times New Roman" w:cs="Times New Roman"/>
        </w:rPr>
        <w:t xml:space="preserve"> for Annual Turnover – </w:t>
      </w:r>
      <w:r w:rsidRPr="00FB0CF2">
        <w:rPr>
          <w:rFonts w:ascii="Times New Roman" w:hAnsi="Times New Roman" w:cs="Times New Roman"/>
          <w:b/>
          <w:bCs/>
        </w:rPr>
        <w:t>Annexure–II</w:t>
      </w:r>
    </w:p>
    <w:p w:rsidR="001403CE" w:rsidRPr="00FB0CF2" w:rsidRDefault="003C13D8">
      <w:pPr>
        <w:pStyle w:val="ListParagraph"/>
        <w:numPr>
          <w:ilvl w:val="1"/>
          <w:numId w:val="19"/>
        </w:numPr>
        <w:tabs>
          <w:tab w:val="left" w:pos="1620"/>
        </w:tabs>
        <w:spacing w:before="1" w:line="256" w:lineRule="auto"/>
        <w:ind w:left="1620" w:right="119"/>
        <w:rPr>
          <w:rFonts w:ascii="Times New Roman" w:hAnsi="Times New Roman" w:cs="Times New Roman"/>
        </w:rPr>
      </w:pPr>
      <w:r>
        <w:rPr>
          <w:rFonts w:ascii="Times New Roman" w:hAnsi="Times New Roman" w:cs="Times New Roman"/>
        </w:rPr>
        <w:t>A</w:t>
      </w:r>
      <w:r w:rsidR="001403CE" w:rsidRPr="00FB0CF2">
        <w:rPr>
          <w:rFonts w:ascii="Times New Roman" w:hAnsi="Times New Roman" w:cs="Times New Roman"/>
        </w:rPr>
        <w:t>vailability of credit facilities –</w:t>
      </w:r>
      <w:r w:rsidR="001403CE" w:rsidRPr="00FB0CF2">
        <w:rPr>
          <w:rFonts w:ascii="Times New Roman" w:hAnsi="Times New Roman" w:cs="Times New Roman"/>
          <w:b/>
        </w:rPr>
        <w:t>Annexure-</w:t>
      </w:r>
      <w:r w:rsidR="009D32A7" w:rsidRPr="00FB0CF2">
        <w:rPr>
          <w:rFonts w:ascii="Times New Roman" w:hAnsi="Times New Roman" w:cs="Times New Roman"/>
          <w:b/>
        </w:rPr>
        <w:t>III</w:t>
      </w:r>
      <w:r w:rsidR="009C416C" w:rsidRPr="00FB0CF2">
        <w:rPr>
          <w:rFonts w:ascii="Times New Roman" w:hAnsi="Times New Roman" w:cs="Times New Roman"/>
        </w:rPr>
        <w:t>.</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Declaration by the </w:t>
      </w:r>
      <w:r w:rsidR="004D7BDE" w:rsidRPr="00FB0CF2">
        <w:rPr>
          <w:rFonts w:ascii="Times New Roman" w:hAnsi="Times New Roman" w:cs="Times New Roman"/>
        </w:rPr>
        <w:t>Tenderer</w:t>
      </w:r>
      <w:r w:rsidRPr="00FB0CF2">
        <w:rPr>
          <w:rFonts w:ascii="Times New Roman" w:hAnsi="Times New Roman" w:cs="Times New Roman"/>
        </w:rPr>
        <w:t xml:space="preserve"> about black-listing –</w:t>
      </w:r>
      <w:r w:rsidRPr="00FB0CF2">
        <w:rPr>
          <w:rFonts w:ascii="Times New Roman" w:hAnsi="Times New Roman" w:cs="Times New Roman"/>
          <w:b/>
        </w:rPr>
        <w:t>Annexure-</w:t>
      </w:r>
      <w:r w:rsidR="00F741E8" w:rsidRPr="00FB0CF2">
        <w:rPr>
          <w:rFonts w:ascii="Times New Roman" w:hAnsi="Times New Roman" w:cs="Times New Roman"/>
          <w:b/>
        </w:rPr>
        <w:t>I</w:t>
      </w:r>
      <w:r w:rsidRPr="00FB0CF2">
        <w:rPr>
          <w:rFonts w:ascii="Times New Roman" w:hAnsi="Times New Roman" w:cs="Times New Roman"/>
          <w:b/>
        </w:rPr>
        <w:t>V</w:t>
      </w:r>
    </w:p>
    <w:p w:rsidR="001403CE" w:rsidRPr="00FB0CF2" w:rsidRDefault="00867029">
      <w:pPr>
        <w:tabs>
          <w:tab w:val="left" w:pos="1900"/>
          <w:tab w:val="left" w:pos="1901"/>
        </w:tabs>
        <w:spacing w:before="49"/>
        <w:rPr>
          <w:rFonts w:ascii="Times New Roman" w:hAnsi="Times New Roman" w:cs="Times New Roman"/>
          <w:b/>
        </w:rPr>
      </w:pPr>
      <w:r w:rsidRPr="00FB0CF2">
        <w:rPr>
          <w:rFonts w:ascii="Times New Roman" w:hAnsi="Times New Roman" w:cs="Times New Roman"/>
          <w:b/>
        </w:rPr>
        <w:tab/>
      </w:r>
      <w:r w:rsidR="00510637" w:rsidRPr="00A8175C">
        <w:rPr>
          <w:rFonts w:ascii="Times New Roman" w:hAnsi="Times New Roman" w:cs="Times New Roman"/>
          <w:b/>
        </w:rPr>
        <w:t>List of Certificates (notarized by notary public)</w:t>
      </w:r>
      <w:r w:rsidR="001403CE" w:rsidRPr="00FB0CF2">
        <w:rPr>
          <w:rFonts w:ascii="Times New Roman" w:hAnsi="Times New Roman" w:cs="Times New Roman"/>
          <w:b/>
        </w:rPr>
        <w:t>.</w:t>
      </w:r>
    </w:p>
    <w:p w:rsidR="00CA75BF" w:rsidRPr="00FB0CF2" w:rsidRDefault="00CA75BF">
      <w:pPr>
        <w:pStyle w:val="ListParagraph"/>
        <w:numPr>
          <w:ilvl w:val="0"/>
          <w:numId w:val="30"/>
        </w:numPr>
        <w:tabs>
          <w:tab w:val="left" w:pos="2700"/>
        </w:tabs>
        <w:spacing w:before="20" w:line="259" w:lineRule="auto"/>
        <w:ind w:left="2700" w:right="119" w:hanging="630"/>
        <w:rPr>
          <w:rFonts w:ascii="Times New Roman" w:hAnsi="Times New Roman" w:cs="Times New Roman"/>
        </w:rPr>
      </w:pPr>
      <w:r>
        <w:rPr>
          <w:rFonts w:ascii="Times New Roman" w:hAnsi="Times New Roman" w:cs="Times New Roman"/>
        </w:rPr>
        <w:t xml:space="preserve">Certificate of registration with PWD as Class </w:t>
      </w:r>
      <w:r w:rsidR="00372D59">
        <w:rPr>
          <w:rFonts w:ascii="Times New Roman" w:hAnsi="Times New Roman" w:cs="Times New Roman"/>
        </w:rPr>
        <w:t>III</w:t>
      </w:r>
      <w:r>
        <w:rPr>
          <w:rFonts w:ascii="Times New Roman" w:hAnsi="Times New Roman" w:cs="Times New Roman"/>
        </w:rPr>
        <w:t xml:space="preserve"> Contractor</w:t>
      </w:r>
      <w:r w:rsidR="00372D59">
        <w:rPr>
          <w:rFonts w:ascii="Times New Roman" w:hAnsi="Times New Roman" w:cs="Times New Roman"/>
        </w:rPr>
        <w:t xml:space="preserve"> or above.</w:t>
      </w:r>
    </w:p>
    <w:p w:rsidR="001403CE" w:rsidRPr="00FB0CF2"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 xml:space="preserve">Audited Balance Sheets </w:t>
      </w:r>
      <w:r w:rsidR="00126E73">
        <w:rPr>
          <w:rFonts w:ascii="Times New Roman" w:hAnsi="Times New Roman" w:cs="Times New Roman"/>
        </w:rPr>
        <w:t>&amp;ITR Filed copy of last five years.</w:t>
      </w:r>
    </w:p>
    <w:p w:rsidR="001403CE" w:rsidRPr="00FB0CF2" w:rsidRDefault="00C81E68">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GST</w:t>
      </w:r>
      <w:r w:rsidR="001403CE" w:rsidRPr="00FB0CF2">
        <w:rPr>
          <w:rFonts w:ascii="Times New Roman" w:hAnsi="Times New Roman" w:cs="Times New Roman"/>
        </w:rPr>
        <w:t xml:space="preserve"> Verification Certificate</w:t>
      </w:r>
    </w:p>
    <w:p w:rsidR="001403CE" w:rsidRPr="001C5E6D" w:rsidRDefault="001403CE">
      <w:pPr>
        <w:pStyle w:val="ListParagraph"/>
        <w:numPr>
          <w:ilvl w:val="0"/>
          <w:numId w:val="19"/>
        </w:numPr>
        <w:tabs>
          <w:tab w:val="left" w:pos="1260"/>
        </w:tabs>
        <w:spacing w:before="140"/>
        <w:ind w:left="1260" w:hanging="450"/>
        <w:jc w:val="both"/>
        <w:rPr>
          <w:rFonts w:ascii="Times New Roman" w:hAnsi="Times New Roman" w:cs="Times New Roman"/>
        </w:rPr>
      </w:pPr>
      <w:r w:rsidRPr="001C5E6D">
        <w:rPr>
          <w:rFonts w:ascii="Times New Roman" w:hAnsi="Times New Roman" w:cs="Times New Roman"/>
        </w:rPr>
        <w:t xml:space="preserve">Any other material required to be completed and submitted by the </w:t>
      </w:r>
      <w:r w:rsidR="004D7BDE" w:rsidRPr="001C5E6D">
        <w:rPr>
          <w:rFonts w:ascii="Times New Roman" w:hAnsi="Times New Roman" w:cs="Times New Roman"/>
        </w:rPr>
        <w:t>Tenderer</w:t>
      </w:r>
      <w:r w:rsidRPr="001C5E6D">
        <w:rPr>
          <w:rFonts w:ascii="Times New Roman" w:hAnsi="Times New Roman" w:cs="Times New Roman"/>
        </w:rPr>
        <w:t>s in accordance with these instructions.</w:t>
      </w:r>
    </w:p>
    <w:p w:rsidR="00683583" w:rsidRPr="00FB0CF2" w:rsidRDefault="00683583" w:rsidP="00CD5BD8"/>
    <w:p w:rsidR="00683583" w:rsidRPr="00FB0CF2" w:rsidRDefault="002906D1" w:rsidP="009D32A7">
      <w:pPr>
        <w:pStyle w:val="Heading6"/>
        <w:tabs>
          <w:tab w:val="clear" w:pos="798"/>
          <w:tab w:val="left" w:pos="993"/>
        </w:tabs>
        <w:ind w:left="993" w:hanging="851"/>
      </w:pPr>
      <w:r w:rsidRPr="00FB0CF2">
        <w:t xml:space="preserve">Price </w:t>
      </w:r>
      <w:r w:rsidR="00A43E85" w:rsidRPr="00FB0CF2">
        <w:t>T</w:t>
      </w:r>
      <w:r w:rsidR="00683583" w:rsidRPr="00FB0CF2">
        <w:t xml:space="preserve">ender in the form of Priced Bill of Quantities (Section 9) to be filled up and submitted directly on the </w:t>
      </w:r>
      <w:r w:rsidR="00941E65">
        <w:t xml:space="preserve"> Kppp  </w:t>
      </w:r>
      <w:r w:rsidR="00683583" w:rsidRPr="00FB0CF2">
        <w:t>portal. The documents listed under Sections 3, 4, 6 and 9 shall be filled in without exception.</w:t>
      </w:r>
    </w:p>
    <w:p w:rsidR="00B82B43" w:rsidRPr="00FB0CF2" w:rsidRDefault="00B82B43" w:rsidP="00CD5BD8">
      <w:pPr>
        <w:pStyle w:val="Heading6"/>
        <w:numPr>
          <w:ilvl w:val="0"/>
          <w:numId w:val="0"/>
        </w:numPr>
        <w:ind w:left="1224" w:hanging="504"/>
      </w:pPr>
    </w:p>
    <w:p w:rsidR="00683583" w:rsidRPr="00FB0CF2" w:rsidRDefault="00683583" w:rsidP="00683583">
      <w:pPr>
        <w:pStyle w:val="Heading5"/>
        <w:tabs>
          <w:tab w:val="clear" w:pos="798"/>
          <w:tab w:val="left" w:pos="990"/>
        </w:tabs>
        <w:ind w:left="990" w:hanging="792"/>
      </w:pPr>
      <w:r w:rsidRPr="00FB0CF2">
        <w:t xml:space="preserve">Tenderers submitting tenders together with other contracts stated in the IFT to form a package will so indicate in the tender together with any discounts offered  for the award of more than one contract. </w:t>
      </w:r>
    </w:p>
    <w:p w:rsidR="00683583" w:rsidRPr="00FB0CF2" w:rsidRDefault="00683583" w:rsidP="00CD5BD8">
      <w:pPr>
        <w:pStyle w:val="Heading5"/>
        <w:numPr>
          <w:ilvl w:val="0"/>
          <w:numId w:val="0"/>
        </w:numPr>
        <w:tabs>
          <w:tab w:val="clear" w:pos="798"/>
          <w:tab w:val="left" w:pos="990"/>
        </w:tabs>
        <w:ind w:left="990"/>
      </w:pPr>
    </w:p>
    <w:p w:rsidR="001403CE" w:rsidRPr="00FB0CF2" w:rsidRDefault="004D7BDE" w:rsidP="00F0639A">
      <w:pPr>
        <w:pStyle w:val="Heading4"/>
        <w:numPr>
          <w:ilvl w:val="0"/>
          <w:numId w:val="33"/>
        </w:numPr>
        <w:tabs>
          <w:tab w:val="left" w:pos="840"/>
          <w:tab w:val="left" w:pos="841"/>
        </w:tabs>
        <w:spacing w:before="0"/>
        <w:ind w:left="851" w:hanging="851"/>
        <w:rPr>
          <w:spacing w:val="-1"/>
          <w:w w:val="105"/>
          <w:szCs w:val="22"/>
        </w:rPr>
      </w:pPr>
      <w:bookmarkStart w:id="222" w:name="_Toc84499656"/>
      <w:bookmarkStart w:id="223" w:name="_Toc84499657"/>
      <w:bookmarkStart w:id="224" w:name="_Toc84499658"/>
      <w:bookmarkStart w:id="225" w:name="_Toc84499659"/>
      <w:bookmarkStart w:id="226" w:name="_Toc84499660"/>
      <w:bookmarkStart w:id="227" w:name="_Toc84499661"/>
      <w:bookmarkStart w:id="228" w:name="_Toc84499662"/>
      <w:bookmarkStart w:id="229" w:name="_Toc84499663"/>
      <w:bookmarkStart w:id="230" w:name="_Toc84499664"/>
      <w:bookmarkStart w:id="231" w:name="_Toc84499665"/>
      <w:bookmarkStart w:id="232" w:name="_Toc84499666"/>
      <w:bookmarkStart w:id="233" w:name="_Toc84499667"/>
      <w:bookmarkStart w:id="234" w:name="_Toc72930882"/>
      <w:bookmarkStart w:id="235" w:name="_Toc72931234"/>
      <w:bookmarkStart w:id="236" w:name="_bookmark15"/>
      <w:bookmarkStart w:id="237" w:name="_Toc85809553"/>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FB0CF2">
        <w:rPr>
          <w:spacing w:val="-1"/>
          <w:w w:val="105"/>
          <w:szCs w:val="22"/>
        </w:rPr>
        <w:t>Tender</w:t>
      </w:r>
      <w:r w:rsidR="003323FF">
        <w:rPr>
          <w:spacing w:val="-1"/>
          <w:w w:val="105"/>
          <w:szCs w:val="22"/>
        </w:rPr>
        <w:t xml:space="preserve"> </w:t>
      </w:r>
      <w:r w:rsidR="001403CE" w:rsidRPr="00FB0CF2">
        <w:rPr>
          <w:spacing w:val="-1"/>
          <w:w w:val="105"/>
          <w:szCs w:val="22"/>
        </w:rPr>
        <w:t>prices</w:t>
      </w:r>
      <w:bookmarkEnd w:id="237"/>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C0184">
      <w:pPr>
        <w:pStyle w:val="Heading5"/>
        <w:tabs>
          <w:tab w:val="clear" w:pos="798"/>
          <w:tab w:val="left" w:pos="900"/>
        </w:tabs>
        <w:ind w:left="900" w:hanging="900"/>
      </w:pPr>
      <w:r w:rsidRPr="00FB0CF2">
        <w:t>The contract shall be for the whole works as described in Sub-Clause 1.1</w:t>
      </w:r>
      <w:r w:rsidR="0089211C" w:rsidRPr="00FB0CF2">
        <w:t xml:space="preserve"> of Instruction to </w:t>
      </w:r>
      <w:r w:rsidR="004D7BDE" w:rsidRPr="00FB0CF2">
        <w:t>Tenderer</w:t>
      </w:r>
      <w:r w:rsidR="0089211C" w:rsidRPr="00FB0CF2">
        <w:t xml:space="preserve">s for the work detailed in </w:t>
      </w:r>
      <w:r w:rsidR="00675EC4" w:rsidRPr="00FB0CF2">
        <w:t>ITT</w:t>
      </w:r>
      <w:r w:rsidRPr="00FB0CF2">
        <w:t xml:space="preserve">, based on the priced Bill of Quantities submitted by the </w:t>
      </w:r>
      <w:r w:rsidR="004D7BDE" w:rsidRPr="00FB0CF2">
        <w:t>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fill in rates and prices and line</w:t>
      </w:r>
      <w:r w:rsidR="00615953" w:rsidRPr="00FB0CF2">
        <w:t>-</w:t>
      </w:r>
      <w:r w:rsidRPr="00FB0CF2">
        <w:t xml:space="preserve">item total (both in figures and words)for all items of the Works described in the Bill of Quantities along withtotal </w:t>
      </w:r>
      <w:r w:rsidR="004D7BDE" w:rsidRPr="00FB0CF2">
        <w:t>Tender</w:t>
      </w:r>
      <w:r w:rsidRPr="00FB0CF2">
        <w:t xml:space="preserve">price (both in figures and words).Items for which no rate or price is entered by the </w:t>
      </w:r>
      <w:r w:rsidR="004D7BDE" w:rsidRPr="00FB0CF2">
        <w:t>Tenderer</w:t>
      </w:r>
      <w:r w:rsidRPr="00FB0CF2">
        <w:t xml:space="preserve"> will not be paid for by the Employer when executed and shall be deemed covered by the other rates and prices in the Bill of Quantities.</w:t>
      </w:r>
    </w:p>
    <w:p w:rsidR="001403CE" w:rsidRPr="00FB0CF2" w:rsidRDefault="001403CE" w:rsidP="004C0184">
      <w:pPr>
        <w:pStyle w:val="Heading5"/>
        <w:tabs>
          <w:tab w:val="clear" w:pos="798"/>
          <w:tab w:val="left" w:pos="900"/>
        </w:tabs>
        <w:ind w:left="900" w:hanging="900"/>
      </w:pPr>
      <w:r w:rsidRPr="00FB0CF2">
        <w:t xml:space="preserve">All </w:t>
      </w:r>
      <w:r w:rsidR="003D411C" w:rsidRPr="00FB0CF2">
        <w:t xml:space="preserve">applicable </w:t>
      </w:r>
      <w:r w:rsidRPr="00FB0CF2">
        <w:t>duties, taxes, and other levies payable by the contractor under the contract, or for any other cause,</w:t>
      </w:r>
      <w:r w:rsidR="00F8335F" w:rsidRPr="00FB0CF2">
        <w:t xml:space="preserve"> shall be included in the rates</w:t>
      </w:r>
      <w:r w:rsidR="00D56EDF" w:rsidRPr="00FB0CF2">
        <w:t xml:space="preserve">, </w:t>
      </w:r>
      <w:r w:rsidRPr="00FB0CF2">
        <w:t xml:space="preserve">prices and total </w:t>
      </w:r>
      <w:r w:rsidR="004D7BDE" w:rsidRPr="00FB0CF2">
        <w:t>Tender</w:t>
      </w:r>
      <w:r w:rsidRPr="00FB0CF2">
        <w:t xml:space="preserve"> Price submitted by the</w:t>
      </w:r>
      <w:r w:rsidR="004D7BDE" w:rsidRPr="00FB0CF2">
        <w:t>Tenderer</w:t>
      </w:r>
      <w:r w:rsidRPr="00FB0CF2">
        <w:t>.</w:t>
      </w:r>
    </w:p>
    <w:p w:rsidR="001403CE" w:rsidRPr="00FB0CF2" w:rsidRDefault="001403CE" w:rsidP="004C0184">
      <w:pPr>
        <w:pStyle w:val="Heading5"/>
        <w:tabs>
          <w:tab w:val="clear" w:pos="798"/>
          <w:tab w:val="left" w:pos="900"/>
        </w:tabs>
        <w:ind w:left="900" w:hanging="900"/>
      </w:pPr>
      <w:r w:rsidRPr="00FB0CF2">
        <w:t xml:space="preserve">The rates and prices quoted by the </w:t>
      </w:r>
      <w:r w:rsidR="004D7BDE" w:rsidRPr="00FB0CF2">
        <w:t>Tenderer</w:t>
      </w:r>
      <w:r w:rsidRPr="00FB0CF2">
        <w:t xml:space="preserve"> shall</w:t>
      </w:r>
      <w:r w:rsidR="00C763CA" w:rsidRPr="00FB0CF2">
        <w:t xml:space="preserve"> not</w:t>
      </w:r>
      <w:r w:rsidRPr="00FB0CF2">
        <w:t xml:space="preserve"> be subject to adjustment during the performance of the Contract in accordance with the provisions of Conditions of Contract</w:t>
      </w:r>
      <w:r w:rsidR="00E65939" w:rsidRPr="00FB0CF2">
        <w:t>.</w:t>
      </w:r>
    </w:p>
    <w:p w:rsidR="006742C5" w:rsidRPr="00FB0CF2" w:rsidRDefault="006742C5" w:rsidP="00417651">
      <w:pPr>
        <w:pStyle w:val="ListParagraph"/>
        <w:tabs>
          <w:tab w:val="left" w:pos="720"/>
        </w:tabs>
        <w:spacing w:line="259" w:lineRule="auto"/>
        <w:ind w:left="720" w:right="118" w:firstLine="0"/>
        <w:jc w:val="both"/>
        <w:rPr>
          <w:rFonts w:ascii="Times New Roman" w:hAnsi="Times New Roman" w:cs="Times New Roman"/>
        </w:rPr>
      </w:pPr>
    </w:p>
    <w:p w:rsidR="001403CE" w:rsidRPr="00FB0CF2" w:rsidRDefault="004D7BDE" w:rsidP="00F0639A">
      <w:pPr>
        <w:pStyle w:val="Heading4"/>
        <w:numPr>
          <w:ilvl w:val="0"/>
          <w:numId w:val="33"/>
        </w:numPr>
        <w:tabs>
          <w:tab w:val="left" w:pos="840"/>
          <w:tab w:val="left" w:pos="841"/>
        </w:tabs>
        <w:spacing w:before="0"/>
        <w:ind w:left="851" w:hanging="851"/>
        <w:rPr>
          <w:spacing w:val="-1"/>
          <w:w w:val="105"/>
          <w:szCs w:val="22"/>
        </w:rPr>
      </w:pPr>
      <w:bookmarkStart w:id="238" w:name="_bookmark16"/>
      <w:bookmarkStart w:id="239" w:name="_Toc85809554"/>
      <w:bookmarkEnd w:id="238"/>
      <w:r w:rsidRPr="00FB0CF2">
        <w:rPr>
          <w:spacing w:val="-1"/>
          <w:w w:val="105"/>
          <w:szCs w:val="22"/>
        </w:rPr>
        <w:t>Tender</w:t>
      </w:r>
      <w:r w:rsidR="001403CE" w:rsidRPr="00FB0CF2">
        <w:rPr>
          <w:spacing w:val="-1"/>
          <w:w w:val="105"/>
          <w:szCs w:val="22"/>
        </w:rPr>
        <w:t xml:space="preserve"> validity</w:t>
      </w:r>
      <w:bookmarkEnd w:id="239"/>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5C364C" w:rsidRPr="00FB0CF2" w:rsidRDefault="004D7BDE" w:rsidP="00417651">
      <w:pPr>
        <w:pStyle w:val="Heading5"/>
        <w:tabs>
          <w:tab w:val="clear" w:pos="798"/>
          <w:tab w:val="left" w:pos="900"/>
        </w:tabs>
        <w:ind w:left="900" w:hanging="900"/>
      </w:pPr>
      <w:r w:rsidRPr="00FB0CF2">
        <w:t>Tender</w:t>
      </w:r>
      <w:r w:rsidR="001403CE" w:rsidRPr="00FB0CF2">
        <w:t xml:space="preserve">s shall remain valid for a period not less than </w:t>
      </w:r>
      <w:r w:rsidR="00F972B8" w:rsidRPr="00FB0CF2">
        <w:t xml:space="preserve">90 </w:t>
      </w:r>
      <w:r w:rsidR="000C4F71" w:rsidRPr="00FB0CF2">
        <w:t>(</w:t>
      </w:r>
      <w:r w:rsidR="00F972B8" w:rsidRPr="00FB0CF2">
        <w:t>ninety</w:t>
      </w:r>
      <w:r w:rsidR="00BB1AAC" w:rsidRPr="00FB0CF2">
        <w:t>) days</w:t>
      </w:r>
      <w:r w:rsidR="009971FA">
        <w:t xml:space="preserve"> </w:t>
      </w:r>
      <w:r w:rsidR="001403CE" w:rsidRPr="00FB0CF2">
        <w:t xml:space="preserve">after the deadline date for </w:t>
      </w:r>
      <w:r w:rsidRPr="00FB0CF2">
        <w:t>Tender</w:t>
      </w:r>
      <w:r w:rsidR="001403CE" w:rsidRPr="00FB0CF2">
        <w:t xml:space="preserve"> submission specified in Clause</w:t>
      </w:r>
      <w:r w:rsidR="006742C5" w:rsidRPr="00FB0CF2">
        <w:t>1</w:t>
      </w:r>
      <w:r w:rsidR="006742C5">
        <w:t>2</w:t>
      </w:r>
      <w:r w:rsidR="001403CE" w:rsidRPr="00FB0CF2">
        <w:t xml:space="preserve">.A </w:t>
      </w:r>
      <w:r w:rsidRPr="00FB0CF2">
        <w:t>Tender</w:t>
      </w:r>
      <w:r w:rsidR="001403CE" w:rsidRPr="00FB0CF2">
        <w:t xml:space="preserve"> valid for a shorter period </w:t>
      </w:r>
      <w:r w:rsidR="001403CE" w:rsidRPr="00FB0CF2">
        <w:rPr>
          <w:u w:val="single"/>
        </w:rPr>
        <w:t>shall be rejected by the Employer asnon-responsive</w:t>
      </w:r>
      <w:r w:rsidR="001403CE" w:rsidRPr="00FB0CF2">
        <w:t>.</w:t>
      </w:r>
    </w:p>
    <w:p w:rsidR="001403CE" w:rsidRPr="00FB0CF2" w:rsidRDefault="001403CE" w:rsidP="00417651">
      <w:pPr>
        <w:pStyle w:val="Heading5"/>
        <w:tabs>
          <w:tab w:val="clear" w:pos="798"/>
          <w:tab w:val="left" w:pos="900"/>
        </w:tabs>
        <w:ind w:left="900" w:hanging="900"/>
      </w:pPr>
      <w:r w:rsidRPr="00FB0CF2">
        <w:t>In exceptional circumstances, prior to expiry of the original</w:t>
      </w:r>
      <w:r w:rsidR="009971FA">
        <w:t xml:space="preserve"> </w:t>
      </w:r>
      <w:r w:rsidRPr="00FB0CF2">
        <w:t xml:space="preserve">time limit,the Employer may request the </w:t>
      </w:r>
      <w:r w:rsidR="004D7BDE" w:rsidRPr="00FB0CF2">
        <w:t>Tenderer</w:t>
      </w:r>
      <w:r w:rsidRPr="00FB0CF2">
        <w:t xml:space="preserve">s </w:t>
      </w:r>
      <w:r w:rsidR="00692429" w:rsidRPr="00FB0CF2">
        <w:t>to</w:t>
      </w:r>
      <w:r w:rsidRPr="00FB0CF2">
        <w:t xml:space="preserve"> extend the period of validity for a specified additional period. The request and the </w:t>
      </w:r>
      <w:r w:rsidR="004D7BDE" w:rsidRPr="00FB0CF2">
        <w:t>Tenderer</w:t>
      </w:r>
      <w:r w:rsidRPr="00FB0CF2">
        <w:t xml:space="preserve">s' responses shall be made in writing or by cable. A </w:t>
      </w:r>
      <w:r w:rsidR="004D7BDE" w:rsidRPr="00FB0CF2">
        <w:t>Tenderer</w:t>
      </w:r>
      <w:r w:rsidRPr="00FB0CF2">
        <w:t xml:space="preserve"> may refuse the request without forfeiting his </w:t>
      </w:r>
      <w:r w:rsidR="000C4F71" w:rsidRPr="00FB0CF2">
        <w:t>Earnest Money Deposit</w:t>
      </w:r>
      <w:r w:rsidRPr="00FB0CF2">
        <w:t xml:space="preserve">. A </w:t>
      </w:r>
      <w:r w:rsidR="004D7BDE" w:rsidRPr="00FB0CF2">
        <w:t>Tenderer</w:t>
      </w:r>
      <w:r w:rsidRPr="00FB0CF2">
        <w:t xml:space="preserve"> agreeing to the request will not be required or permitted to modify his </w:t>
      </w:r>
      <w:r w:rsidR="004D7BDE" w:rsidRPr="00FB0CF2">
        <w:t>Tender</w:t>
      </w:r>
      <w:r w:rsidRPr="00FB0CF2">
        <w:t>, but will be required to extend the validity of his earnest money deposit for a period of the extension, and incompliance with Clause</w:t>
      </w:r>
      <w:r w:rsidR="006742C5">
        <w:t xml:space="preserve"> 9</w:t>
      </w:r>
      <w:r w:rsidRPr="00FB0CF2">
        <w:t xml:space="preserve"> in all respects.</w:t>
      </w:r>
    </w:p>
    <w:p w:rsidR="005C364C" w:rsidRPr="00FB0CF2" w:rsidRDefault="005C364C" w:rsidP="005C364C">
      <w:pPr>
        <w:pStyle w:val="ListParagraph"/>
        <w:rPr>
          <w:rFonts w:ascii="Times New Roman" w:hAnsi="Times New Roman" w:cs="Times New Roman"/>
        </w:rPr>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240" w:name="_bookmark17"/>
      <w:bookmarkStart w:id="241" w:name="_Toc85809555"/>
      <w:bookmarkEnd w:id="240"/>
      <w:r w:rsidRPr="00FB0CF2">
        <w:rPr>
          <w:spacing w:val="-1"/>
          <w:w w:val="105"/>
          <w:szCs w:val="22"/>
        </w:rPr>
        <w:t xml:space="preserve">Earnest </w:t>
      </w:r>
      <w:r w:rsidR="009666B7" w:rsidRPr="00FB0CF2">
        <w:rPr>
          <w:spacing w:val="-1"/>
          <w:w w:val="105"/>
          <w:szCs w:val="22"/>
        </w:rPr>
        <w:t>M</w:t>
      </w:r>
      <w:r w:rsidRPr="00FB0CF2">
        <w:rPr>
          <w:spacing w:val="-1"/>
          <w:w w:val="105"/>
          <w:szCs w:val="22"/>
        </w:rPr>
        <w:t>oney</w:t>
      </w:r>
      <w:r w:rsidR="009666B7" w:rsidRPr="00FB0CF2">
        <w:rPr>
          <w:spacing w:val="-1"/>
          <w:w w:val="105"/>
          <w:szCs w:val="22"/>
        </w:rPr>
        <w:t>D</w:t>
      </w:r>
      <w:r w:rsidRPr="00FB0CF2">
        <w:rPr>
          <w:spacing w:val="-1"/>
          <w:w w:val="105"/>
          <w:szCs w:val="22"/>
        </w:rPr>
        <w:t>eposit</w:t>
      </w:r>
      <w:bookmarkEnd w:id="241"/>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furnish, as part of his </w:t>
      </w:r>
      <w:r w:rsidR="004D7BDE" w:rsidRPr="00FB0CF2">
        <w:t>Tender</w:t>
      </w:r>
      <w:r w:rsidRPr="00FB0CF2">
        <w:t xml:space="preserve">, earnest money deposit in the amount as shown in column 4 of the Table of </w:t>
      </w:r>
      <w:r w:rsidR="000C4F71" w:rsidRPr="00FB0CF2">
        <w:t>I</w:t>
      </w:r>
      <w:r w:rsidR="008D1C52" w:rsidRPr="00FB0CF2">
        <w:t>T</w:t>
      </w:r>
      <w:r w:rsidR="000C4F71" w:rsidRPr="00FB0CF2">
        <w:t xml:space="preserve">T </w:t>
      </w:r>
      <w:r w:rsidRPr="00FB0CF2">
        <w:t xml:space="preserve">for this particular work. This earnest money deposit shall be </w:t>
      </w:r>
      <w:r w:rsidR="0075476A" w:rsidRPr="00FB0CF2">
        <w:t xml:space="preserve">submitted in </w:t>
      </w:r>
      <w:r w:rsidR="00941E65">
        <w:t xml:space="preserve"> Kppp  </w:t>
      </w:r>
      <w:r w:rsidRPr="00FB0CF2">
        <w:t xml:space="preserve">Portal as per prescribed form &amp; procedure in </w:t>
      </w:r>
      <w:r w:rsidRPr="00FB0CF2">
        <w:lastRenderedPageBreak/>
        <w:t>thisregard.</w:t>
      </w:r>
    </w:p>
    <w:p w:rsidR="001403CE" w:rsidRPr="00FB0CF2" w:rsidRDefault="001403CE" w:rsidP="004C0184">
      <w:pPr>
        <w:pStyle w:val="Heading5"/>
        <w:tabs>
          <w:tab w:val="clear" w:pos="798"/>
          <w:tab w:val="left" w:pos="900"/>
        </w:tabs>
        <w:ind w:left="900" w:hanging="900"/>
      </w:pPr>
      <w:r w:rsidRPr="00FB0CF2">
        <w:t xml:space="preserve">Instruments having fixed validity issued as </w:t>
      </w:r>
      <w:r w:rsidR="00F0790D" w:rsidRPr="00FB0CF2">
        <w:t xml:space="preserve">Earnest Money Deposit </w:t>
      </w:r>
      <w:r w:rsidRPr="00FB0CF2">
        <w:t xml:space="preserve">for the </w:t>
      </w:r>
      <w:r w:rsidR="004D7BDE" w:rsidRPr="00FB0CF2">
        <w:t>Tender</w:t>
      </w:r>
      <w:r w:rsidRPr="00FB0CF2">
        <w:t xml:space="preserve"> shall be valid for </w:t>
      </w:r>
      <w:r w:rsidR="00F34198" w:rsidRPr="00FB0CF2">
        <w:t xml:space="preserve">45 (forty-five) </w:t>
      </w:r>
      <w:r w:rsidRPr="00FB0CF2">
        <w:t>days beyond the validity period of the</w:t>
      </w:r>
      <w:r w:rsidR="004D7BDE" w:rsidRPr="00FB0CF2">
        <w:t>Tender</w:t>
      </w:r>
      <w:r w:rsidRPr="00FB0CF2">
        <w:t>.</w:t>
      </w:r>
    </w:p>
    <w:p w:rsidR="001403CE" w:rsidRPr="00FB0CF2" w:rsidRDefault="004F7293" w:rsidP="004C0184">
      <w:pPr>
        <w:pStyle w:val="Heading5"/>
        <w:tabs>
          <w:tab w:val="clear" w:pos="798"/>
          <w:tab w:val="left" w:pos="900"/>
        </w:tabs>
        <w:ind w:left="900" w:hanging="900"/>
      </w:pPr>
      <w:r w:rsidRPr="00FB0CF2">
        <w:t xml:space="preserve">Any Tender not accompanied by an acceptable earnest money deposit and not secured as indicated in Sub-Clauses </w:t>
      </w:r>
      <w:r w:rsidR="00A80564">
        <w:t>9</w:t>
      </w:r>
      <w:r w:rsidRPr="00FB0CF2">
        <w:t xml:space="preserve">.1 and </w:t>
      </w:r>
      <w:r w:rsidR="00A80564">
        <w:t>9</w:t>
      </w:r>
      <w:r w:rsidRPr="00FB0CF2">
        <w:t>.2 above shall be rejected by the Employer as non-responsive</w:t>
      </w:r>
      <w:r w:rsidR="001403CE" w:rsidRPr="00FB0CF2">
        <w:t>.</w:t>
      </w:r>
    </w:p>
    <w:p w:rsidR="001403CE" w:rsidRPr="00FB0CF2" w:rsidRDefault="001403CE" w:rsidP="004C0184">
      <w:pPr>
        <w:pStyle w:val="Heading5"/>
        <w:tabs>
          <w:tab w:val="clear" w:pos="798"/>
          <w:tab w:val="left" w:pos="900"/>
        </w:tabs>
        <w:ind w:left="900" w:hanging="900"/>
      </w:pPr>
      <w:r w:rsidRPr="00FB0CF2">
        <w:t>The earnest money deposit</w:t>
      </w:r>
      <w:r w:rsidR="0075476A" w:rsidRPr="00FB0CF2">
        <w:t xml:space="preserve">ed through </w:t>
      </w:r>
      <w:r w:rsidR="00941E65">
        <w:t xml:space="preserve"> Kppp  </w:t>
      </w:r>
      <w:r w:rsidRPr="00FB0CF2">
        <w:t xml:space="preserve">of unsuccessful </w:t>
      </w:r>
      <w:r w:rsidR="004D7BDE" w:rsidRPr="00FB0CF2">
        <w:t>Tenderer</w:t>
      </w:r>
      <w:r w:rsidRPr="00FB0CF2">
        <w:t xml:space="preserve">s will be returned/released within 30 days of the end of the </w:t>
      </w:r>
      <w:r w:rsidR="004D7BDE" w:rsidRPr="00FB0CF2">
        <w:t>Tender</w:t>
      </w:r>
      <w:r w:rsidRPr="00FB0CF2">
        <w:t xml:space="preserve"> validity period specified in Sub-Clause</w:t>
      </w:r>
      <w:r w:rsidR="00A80564">
        <w:t>8</w:t>
      </w:r>
      <w:r w:rsidRPr="00FB0CF2">
        <w:t xml:space="preserve">.1 </w:t>
      </w:r>
      <w:r w:rsidR="00A80564" w:rsidRPr="00FB0CF2">
        <w:t>or upon issue of Letter of Acceptanceto the Successful 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9075FB" w:rsidRPr="00FB0CF2">
        <w:t xml:space="preserve">Earnest Money Deposit </w:t>
      </w:r>
      <w:r w:rsidRPr="00FB0CF2">
        <w:t xml:space="preserve">of the successful </w:t>
      </w:r>
      <w:r w:rsidR="004D7BDE" w:rsidRPr="00FB0CF2">
        <w:t>Tenderer</w:t>
      </w:r>
      <w:r w:rsidRPr="00FB0CF2">
        <w:t xml:space="preserve"> will be discharged when the </w:t>
      </w:r>
      <w:r w:rsidR="004D7BDE" w:rsidRPr="00FB0CF2">
        <w:t>Tenderer</w:t>
      </w:r>
      <w:r w:rsidRPr="00FB0CF2">
        <w:t xml:space="preserve"> has signed the Agreement and furnished the required Performance Security.</w:t>
      </w:r>
    </w:p>
    <w:p w:rsidR="001403CE" w:rsidRPr="00FB0CF2" w:rsidRDefault="001403CE" w:rsidP="004C0184">
      <w:pPr>
        <w:pStyle w:val="Heading5"/>
        <w:tabs>
          <w:tab w:val="clear" w:pos="798"/>
          <w:tab w:val="left" w:pos="900"/>
        </w:tabs>
        <w:ind w:left="900" w:hanging="900"/>
      </w:pPr>
      <w:r w:rsidRPr="00FB0CF2">
        <w:t xml:space="preserve">The </w:t>
      </w:r>
      <w:r w:rsidR="000700A2" w:rsidRPr="00FB0CF2">
        <w:t xml:space="preserve">Earnest Money Deposit shall </w:t>
      </w:r>
      <w:r w:rsidRPr="00FB0CF2">
        <w:t>be forfeited:</w:t>
      </w:r>
    </w:p>
    <w:p w:rsidR="001403CE" w:rsidRPr="00FB0CF2" w:rsidRDefault="001403CE" w:rsidP="001F1DD1">
      <w:pPr>
        <w:pStyle w:val="ListParagraph"/>
        <w:numPr>
          <w:ilvl w:val="0"/>
          <w:numId w:val="18"/>
        </w:numPr>
        <w:tabs>
          <w:tab w:val="left" w:pos="1541"/>
        </w:tabs>
        <w:spacing w:before="140" w:line="259" w:lineRule="auto"/>
        <w:ind w:right="118"/>
        <w:rPr>
          <w:rFonts w:ascii="Times New Roman" w:hAnsi="Times New Roman" w:cs="Times New Roman"/>
        </w:rPr>
      </w:pPr>
      <w:r w:rsidRPr="00FB0CF2">
        <w:rPr>
          <w:rFonts w:ascii="Times New Roman" w:hAnsi="Times New Roman" w:cs="Times New Roman"/>
        </w:rPr>
        <w:t>If the</w:t>
      </w:r>
      <w:r w:rsidR="004D7BDE" w:rsidRPr="00FB0CF2">
        <w:rPr>
          <w:rFonts w:ascii="Times New Roman" w:hAnsi="Times New Roman" w:cs="Times New Roman"/>
        </w:rPr>
        <w:t>Tenderer</w:t>
      </w:r>
      <w:r w:rsidRPr="00FB0CF2">
        <w:rPr>
          <w:rFonts w:ascii="Times New Roman" w:hAnsi="Times New Roman" w:cs="Times New Roman"/>
        </w:rPr>
        <w:t xml:space="preserve"> withdraws the </w:t>
      </w:r>
      <w:r w:rsidR="004D7BDE" w:rsidRPr="00FB0CF2">
        <w:rPr>
          <w:rFonts w:ascii="Times New Roman" w:hAnsi="Times New Roman" w:cs="Times New Roman"/>
        </w:rPr>
        <w:t>Tender</w:t>
      </w:r>
      <w:r w:rsidRPr="00FB0CF2">
        <w:rPr>
          <w:rFonts w:ascii="Times New Roman" w:hAnsi="Times New Roman" w:cs="Times New Roman"/>
        </w:rPr>
        <w:t xml:space="preserve"> after </w:t>
      </w:r>
      <w:r w:rsidR="004D7BDE" w:rsidRPr="00FB0CF2">
        <w:rPr>
          <w:rFonts w:ascii="Times New Roman" w:hAnsi="Times New Roman" w:cs="Times New Roman"/>
        </w:rPr>
        <w:t>Tender</w:t>
      </w:r>
      <w:r w:rsidRPr="00FB0CF2">
        <w:rPr>
          <w:rFonts w:ascii="Times New Roman" w:hAnsi="Times New Roman" w:cs="Times New Roman"/>
        </w:rPr>
        <w:t xml:space="preserve"> opening during the period of </w:t>
      </w:r>
      <w:r w:rsidR="004D7BDE" w:rsidRPr="00FB0CF2">
        <w:rPr>
          <w:rFonts w:ascii="Times New Roman" w:hAnsi="Times New Roman" w:cs="Times New Roman"/>
        </w:rPr>
        <w:t>Tender</w:t>
      </w:r>
      <w:r w:rsidRPr="00FB0CF2">
        <w:rPr>
          <w:rFonts w:ascii="Times New Roman" w:hAnsi="Times New Roman" w:cs="Times New Roman"/>
        </w:rPr>
        <w:t xml:space="preserve"> validity</w:t>
      </w:r>
    </w:p>
    <w:p w:rsidR="001403CE" w:rsidRPr="00FB0CF2" w:rsidRDefault="001403CE" w:rsidP="001F1DD1">
      <w:pPr>
        <w:pStyle w:val="ListParagraph"/>
        <w:numPr>
          <w:ilvl w:val="0"/>
          <w:numId w:val="18"/>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 xml:space="preserve">If the </w:t>
      </w:r>
      <w:r w:rsidR="004D7BDE" w:rsidRPr="00FB0CF2">
        <w:rPr>
          <w:rFonts w:ascii="Times New Roman" w:hAnsi="Times New Roman" w:cs="Times New Roman"/>
        </w:rPr>
        <w:t>Tenderer</w:t>
      </w:r>
      <w:r w:rsidRPr="00FB0CF2">
        <w:rPr>
          <w:rFonts w:ascii="Times New Roman" w:hAnsi="Times New Roman" w:cs="Times New Roman"/>
        </w:rPr>
        <w:t xml:space="preserve"> does not accept the correction of the </w:t>
      </w:r>
      <w:r w:rsidR="004D7BDE" w:rsidRPr="00FB0CF2">
        <w:rPr>
          <w:rFonts w:ascii="Times New Roman" w:hAnsi="Times New Roman" w:cs="Times New Roman"/>
        </w:rPr>
        <w:t>Tender</w:t>
      </w:r>
      <w:r w:rsidR="0078123F" w:rsidRPr="00FB0CF2">
        <w:rPr>
          <w:rFonts w:ascii="Times New Roman" w:hAnsi="Times New Roman" w:cs="Times New Roman"/>
        </w:rPr>
        <w:t xml:space="preserve"> Price, pursuant to Clause </w:t>
      </w:r>
      <w:r w:rsidR="00C62021">
        <w:rPr>
          <w:rFonts w:ascii="Times New Roman" w:hAnsi="Times New Roman" w:cs="Times New Roman"/>
        </w:rPr>
        <w:t>19.</w:t>
      </w:r>
    </w:p>
    <w:p w:rsidR="001403CE" w:rsidRPr="00FB0CF2" w:rsidRDefault="001403CE" w:rsidP="001F1DD1">
      <w:pPr>
        <w:pStyle w:val="ListParagraph"/>
        <w:numPr>
          <w:ilvl w:val="0"/>
          <w:numId w:val="18"/>
        </w:numPr>
        <w:tabs>
          <w:tab w:val="left" w:pos="1541"/>
        </w:tabs>
        <w:spacing w:before="3" w:line="259" w:lineRule="auto"/>
        <w:ind w:right="117"/>
        <w:rPr>
          <w:rFonts w:ascii="Times New Roman" w:hAnsi="Times New Roman" w:cs="Times New Roman"/>
        </w:rPr>
      </w:pPr>
      <w:r w:rsidRPr="00FB0CF2">
        <w:rPr>
          <w:rFonts w:ascii="Times New Roman" w:hAnsi="Times New Roman" w:cs="Times New Roman"/>
        </w:rPr>
        <w:t xml:space="preserve">in the case of a successful </w:t>
      </w:r>
      <w:r w:rsidR="004D7BDE" w:rsidRPr="00FB0CF2">
        <w:rPr>
          <w:rFonts w:ascii="Times New Roman" w:hAnsi="Times New Roman" w:cs="Times New Roman"/>
        </w:rPr>
        <w:t>Tenderer</w:t>
      </w:r>
      <w:r w:rsidRPr="00FB0CF2">
        <w:rPr>
          <w:rFonts w:ascii="Times New Roman" w:hAnsi="Times New Roman" w:cs="Times New Roman"/>
        </w:rPr>
        <w:t xml:space="preserve">, if the </w:t>
      </w:r>
      <w:r w:rsidR="004D7BDE" w:rsidRPr="00FB0CF2">
        <w:rPr>
          <w:rFonts w:ascii="Times New Roman" w:hAnsi="Times New Roman" w:cs="Times New Roman"/>
        </w:rPr>
        <w:t>Tenderer</w:t>
      </w:r>
      <w:r w:rsidRPr="00FB0CF2">
        <w:rPr>
          <w:rFonts w:ascii="Times New Roman" w:hAnsi="Times New Roman" w:cs="Times New Roman"/>
        </w:rPr>
        <w:t xml:space="preserve"> fails within the specified time limit to</w:t>
      </w:r>
    </w:p>
    <w:p w:rsidR="001403CE" w:rsidRPr="00FB0CF2" w:rsidRDefault="0078123F" w:rsidP="001F1DD1">
      <w:pPr>
        <w:pStyle w:val="ListParagraph"/>
        <w:numPr>
          <w:ilvl w:val="1"/>
          <w:numId w:val="18"/>
        </w:numPr>
        <w:tabs>
          <w:tab w:val="left" w:pos="2261"/>
        </w:tabs>
        <w:spacing w:before="1"/>
        <w:rPr>
          <w:rFonts w:ascii="Times New Roman" w:hAnsi="Times New Roman" w:cs="Times New Roman"/>
        </w:rPr>
      </w:pPr>
      <w:r w:rsidRPr="00FB0CF2">
        <w:rPr>
          <w:rFonts w:ascii="Times New Roman" w:hAnsi="Times New Roman" w:cs="Times New Roman"/>
        </w:rPr>
        <w:t>sign the Agreement</w:t>
      </w:r>
    </w:p>
    <w:p w:rsidR="001403CE" w:rsidRPr="00FB0CF2" w:rsidRDefault="001403CE" w:rsidP="001F1DD1">
      <w:pPr>
        <w:pStyle w:val="ListParagraph"/>
        <w:numPr>
          <w:ilvl w:val="1"/>
          <w:numId w:val="18"/>
        </w:numPr>
        <w:tabs>
          <w:tab w:val="left" w:pos="2261"/>
        </w:tabs>
        <w:spacing w:before="18"/>
        <w:ind w:hanging="339"/>
        <w:rPr>
          <w:rFonts w:ascii="Times New Roman" w:hAnsi="Times New Roman" w:cs="Times New Roman"/>
        </w:rPr>
      </w:pPr>
      <w:r w:rsidRPr="00FB0CF2">
        <w:rPr>
          <w:rFonts w:ascii="Times New Roman" w:hAnsi="Times New Roman" w:cs="Times New Roman"/>
        </w:rPr>
        <w:t>furnish the required Security deposit</w:t>
      </w:r>
    </w:p>
    <w:p w:rsidR="005F2B18" w:rsidRPr="00FB0CF2" w:rsidRDefault="005F2B18" w:rsidP="001F1DD1">
      <w:pPr>
        <w:pStyle w:val="ListParagraph"/>
        <w:numPr>
          <w:ilvl w:val="0"/>
          <w:numId w:val="18"/>
        </w:numPr>
        <w:tabs>
          <w:tab w:val="left" w:pos="2261"/>
        </w:tabs>
        <w:spacing w:before="18"/>
        <w:rPr>
          <w:rFonts w:ascii="Times New Roman" w:hAnsi="Times New Roman" w:cs="Times New Roman"/>
        </w:rPr>
      </w:pPr>
      <w:r w:rsidRPr="00FB0CF2">
        <w:rPr>
          <w:rFonts w:ascii="Times New Roman" w:hAnsi="Times New Roman" w:cs="Times New Roman"/>
        </w:rPr>
        <w:t>If the Tenderer submitted any morphed / forged / fail / wrong documents with respect the claims made under tender proposals.</w:t>
      </w:r>
    </w:p>
    <w:p w:rsidR="00EF622A" w:rsidRPr="00FB0CF2" w:rsidRDefault="00EF622A" w:rsidP="001403CE">
      <w:pPr>
        <w:pStyle w:val="BodyText"/>
        <w:spacing w:before="5"/>
        <w:rPr>
          <w:rFonts w:ascii="Times New Roman" w:hAnsi="Times New Roman"/>
          <w:sz w:val="22"/>
          <w:szCs w:val="22"/>
        </w:rPr>
      </w:pPr>
    </w:p>
    <w:p w:rsidR="001403CE" w:rsidRPr="00FB0CF2" w:rsidRDefault="001403CE" w:rsidP="00F0639A">
      <w:pPr>
        <w:pStyle w:val="Heading4"/>
        <w:numPr>
          <w:ilvl w:val="0"/>
          <w:numId w:val="33"/>
        </w:numPr>
        <w:tabs>
          <w:tab w:val="left" w:pos="840"/>
          <w:tab w:val="left" w:pos="841"/>
        </w:tabs>
        <w:spacing w:before="0"/>
        <w:ind w:left="851" w:hanging="851"/>
        <w:rPr>
          <w:w w:val="105"/>
        </w:rPr>
      </w:pPr>
      <w:bookmarkStart w:id="242" w:name="_bookmark18"/>
      <w:bookmarkStart w:id="243" w:name="_Toc85809556"/>
      <w:bookmarkEnd w:id="242"/>
      <w:r w:rsidRPr="00F0639A">
        <w:rPr>
          <w:spacing w:val="-1"/>
          <w:w w:val="105"/>
          <w:szCs w:val="22"/>
        </w:rPr>
        <w:t>Format</w:t>
      </w:r>
      <w:r w:rsidRPr="00FB0CF2">
        <w:rPr>
          <w:w w:val="105"/>
        </w:rPr>
        <w:t xml:space="preserve"> and signing of </w:t>
      </w:r>
      <w:r w:rsidR="004D7BDE" w:rsidRPr="00FB0CF2">
        <w:rPr>
          <w:w w:val="105"/>
        </w:rPr>
        <w:t>Tender</w:t>
      </w:r>
      <w:bookmarkEnd w:id="243"/>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shall prepare the documents comprising the </w:t>
      </w:r>
      <w:r w:rsidR="004D7BDE" w:rsidRPr="00FB0CF2">
        <w:t>Tender</w:t>
      </w:r>
      <w:r w:rsidRPr="00FB0CF2">
        <w:t xml:space="preserve"> as described in Clause </w:t>
      </w:r>
      <w:r w:rsidR="00C84954">
        <w:t>6</w:t>
      </w:r>
      <w:r w:rsidRPr="00FB0CF2">
        <w:t xml:space="preserve">of these Instructions to </w:t>
      </w:r>
      <w:r w:rsidR="004D7BDE" w:rsidRPr="00FB0CF2">
        <w:t>Tenderer</w:t>
      </w:r>
      <w:r w:rsidRPr="00FB0CF2">
        <w:t xml:space="preserve">s, and upload into the </w:t>
      </w:r>
      <w:r w:rsidR="00941E65">
        <w:t xml:space="preserve"> Kppp  </w:t>
      </w:r>
      <w:r w:rsidRPr="00FB0CF2">
        <w:t>Portal. Ordinarily</w:t>
      </w:r>
      <w:r w:rsidR="007A6910" w:rsidRPr="00FB0CF2">
        <w:t>,</w:t>
      </w:r>
      <w:r w:rsidRPr="00FB0CF2">
        <w:t xml:space="preserve"> the document as uploaded in </w:t>
      </w:r>
      <w:r w:rsidR="00941E65">
        <w:t xml:space="preserve"> Kppp  </w:t>
      </w:r>
      <w:r w:rsidRPr="00FB0CF2">
        <w:t xml:space="preserve">Portal shall form the basis to decide the </w:t>
      </w:r>
      <w:r w:rsidR="004D7BDE" w:rsidRPr="00FB0CF2">
        <w:t>Tender</w:t>
      </w:r>
      <w:r w:rsidR="006E1FC6" w:rsidRPr="00FB0CF2">
        <w:t>.</w:t>
      </w:r>
    </w:p>
    <w:p w:rsidR="001403CE" w:rsidRPr="00FB0CF2" w:rsidRDefault="001403CE" w:rsidP="00417651">
      <w:pPr>
        <w:pStyle w:val="Heading5"/>
        <w:tabs>
          <w:tab w:val="clear" w:pos="798"/>
          <w:tab w:val="left" w:pos="900"/>
        </w:tabs>
        <w:ind w:left="900" w:hanging="900"/>
      </w:pPr>
      <w:r w:rsidRPr="00FB0CF2">
        <w:t xml:space="preserve">The documents comprising the </w:t>
      </w:r>
      <w:r w:rsidR="004D7BDE" w:rsidRPr="00FB0CF2">
        <w:t>Tender</w:t>
      </w:r>
      <w:r w:rsidRPr="00FB0CF2">
        <w:t xml:space="preserve"> shall be typed or written in indelible ink and shall be signed by a person or persons duly authorized to sign on behalf of the </w:t>
      </w:r>
      <w:r w:rsidR="004D7BDE" w:rsidRPr="00FB0CF2">
        <w:t>Tenderer</w:t>
      </w:r>
      <w:r w:rsidRPr="00FB0CF2">
        <w:t xml:space="preserve">. All pages of the </w:t>
      </w:r>
      <w:r w:rsidR="004D7BDE" w:rsidRPr="00FB0CF2">
        <w:t>Tender</w:t>
      </w:r>
      <w:r w:rsidRPr="00FB0CF2">
        <w:t xml:space="preserve"> where entries or amendments have been made shall be initialed by the person signing the </w:t>
      </w:r>
      <w:r w:rsidR="004D7BDE" w:rsidRPr="00FB0CF2">
        <w:t>Tender</w:t>
      </w:r>
      <w:r w:rsidRPr="00FB0CF2">
        <w:t xml:space="preserve"> and uploaded </w:t>
      </w:r>
      <w:r w:rsidR="007A6910" w:rsidRPr="00FB0CF2">
        <w:t xml:space="preserve">on </w:t>
      </w:r>
      <w:r w:rsidRPr="00FB0CF2">
        <w:t xml:space="preserve">to </w:t>
      </w:r>
      <w:r w:rsidR="00941E65">
        <w:t xml:space="preserve"> Kppp  </w:t>
      </w:r>
      <w:r w:rsidRPr="00FB0CF2">
        <w:t>Portal(</w:t>
      </w:r>
      <w:r w:rsidR="000F2C9F">
        <w:t>https://Kppp.karnataka.gov.in</w:t>
      </w:r>
      <w:r w:rsidRPr="00FB0CF2">
        <w:t>).</w:t>
      </w: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w:t>
      </w:r>
      <w:r w:rsidRPr="00FB0CF2">
        <w:t xml:space="preserve"> shall contain no alterations or additions, except those to comply with instructions issued by the Employer, or as necessary to correct errors made by the </w:t>
      </w:r>
      <w:r w:rsidR="004D7BDE" w:rsidRPr="00FB0CF2">
        <w:t>Tenderer</w:t>
      </w:r>
      <w:r w:rsidRPr="00FB0CF2">
        <w:t xml:space="preserve">, in which case such corrections shall be initialed by the person signing the </w:t>
      </w:r>
      <w:r w:rsidR="004D7BDE" w:rsidRPr="00FB0CF2">
        <w:t>Tender</w:t>
      </w:r>
      <w:r w:rsidRPr="00FB0CF2">
        <w:t>.</w:t>
      </w:r>
    </w:p>
    <w:p w:rsidR="00550F5F" w:rsidRPr="00FB0CF2" w:rsidRDefault="00550F5F" w:rsidP="009A2389">
      <w:pPr>
        <w:pStyle w:val="Heading5"/>
        <w:numPr>
          <w:ilvl w:val="0"/>
          <w:numId w:val="0"/>
        </w:numPr>
        <w:tabs>
          <w:tab w:val="clear" w:pos="798"/>
          <w:tab w:val="left" w:pos="900"/>
        </w:tabs>
        <w:ind w:left="900"/>
      </w:pPr>
    </w:p>
    <w:p w:rsidR="001403CE" w:rsidRPr="00FB0CF2" w:rsidRDefault="006E1FC6" w:rsidP="00F95E52">
      <w:pPr>
        <w:pStyle w:val="Heading4"/>
        <w:ind w:left="3295" w:right="50" w:firstLine="0"/>
        <w:rPr>
          <w:szCs w:val="22"/>
        </w:rPr>
      </w:pPr>
      <w:bookmarkStart w:id="244" w:name="_bookmark19"/>
      <w:bookmarkStart w:id="245" w:name="_Toc70355184"/>
      <w:bookmarkStart w:id="246" w:name="_Toc70356336"/>
      <w:bookmarkStart w:id="247" w:name="_Toc70357079"/>
      <w:bookmarkStart w:id="248" w:name="_Toc70357438"/>
      <w:bookmarkStart w:id="249" w:name="_Toc70357530"/>
      <w:bookmarkStart w:id="250" w:name="_Toc85809557"/>
      <w:bookmarkEnd w:id="244"/>
      <w:r w:rsidRPr="00F0639A">
        <w:rPr>
          <w:sz w:val="24"/>
          <w:szCs w:val="24"/>
        </w:rPr>
        <w:t>D</w:t>
      </w:r>
      <w:r w:rsidRPr="00FB0CF2">
        <w:rPr>
          <w:szCs w:val="22"/>
        </w:rPr>
        <w:t xml:space="preserve">. </w:t>
      </w:r>
      <w:r w:rsidR="001C711B" w:rsidRPr="001C711B">
        <w:rPr>
          <w:sz w:val="24"/>
          <w:szCs w:val="24"/>
        </w:rPr>
        <w:t xml:space="preserve">Submission </w:t>
      </w:r>
      <w:r w:rsidR="001C711B">
        <w:rPr>
          <w:sz w:val="24"/>
          <w:szCs w:val="24"/>
        </w:rPr>
        <w:t>o</w:t>
      </w:r>
      <w:r w:rsidR="001C711B" w:rsidRPr="001C711B">
        <w:rPr>
          <w:sz w:val="24"/>
          <w:szCs w:val="24"/>
        </w:rPr>
        <w:t>f Tenders</w:t>
      </w:r>
      <w:bookmarkEnd w:id="245"/>
      <w:bookmarkEnd w:id="246"/>
      <w:bookmarkEnd w:id="247"/>
      <w:bookmarkEnd w:id="248"/>
      <w:bookmarkEnd w:id="249"/>
      <w:bookmarkEnd w:id="250"/>
    </w:p>
    <w:p w:rsidR="00DF4DA5" w:rsidRPr="00FB0CF2" w:rsidRDefault="00DF4DA5" w:rsidP="00F95E52">
      <w:pPr>
        <w:pStyle w:val="Heading4"/>
        <w:ind w:left="3295" w:right="50" w:firstLine="0"/>
        <w:rPr>
          <w:szCs w:val="22"/>
        </w:rPr>
      </w:pPr>
    </w:p>
    <w:p w:rsidR="001403CE" w:rsidRPr="00FB0CF2" w:rsidRDefault="006E1FC6" w:rsidP="00F0639A">
      <w:pPr>
        <w:pStyle w:val="Heading4"/>
        <w:numPr>
          <w:ilvl w:val="0"/>
          <w:numId w:val="33"/>
        </w:numPr>
        <w:tabs>
          <w:tab w:val="left" w:pos="840"/>
          <w:tab w:val="left" w:pos="841"/>
        </w:tabs>
        <w:spacing w:before="0"/>
        <w:ind w:left="851" w:hanging="851"/>
        <w:rPr>
          <w:w w:val="105"/>
        </w:rPr>
      </w:pPr>
      <w:bookmarkStart w:id="251" w:name="_bookmark20"/>
      <w:bookmarkStart w:id="252" w:name="_Toc85809558"/>
      <w:bookmarkEnd w:id="251"/>
      <w:r w:rsidRPr="00FB0CF2">
        <w:rPr>
          <w:w w:val="105"/>
        </w:rPr>
        <w:t xml:space="preserve">Online </w:t>
      </w:r>
      <w:r w:rsidRPr="00F0639A">
        <w:rPr>
          <w:spacing w:val="-1"/>
          <w:w w:val="105"/>
          <w:szCs w:val="22"/>
        </w:rPr>
        <w:t>Tender</w:t>
      </w:r>
      <w:r w:rsidRPr="00FB0CF2">
        <w:rPr>
          <w:w w:val="105"/>
        </w:rPr>
        <w:t xml:space="preserve"> Submission</w:t>
      </w:r>
      <w:bookmarkEnd w:id="252"/>
    </w:p>
    <w:p w:rsidR="00152595" w:rsidRPr="00FB0CF2" w:rsidRDefault="001403CE" w:rsidP="00B81FC5">
      <w:pPr>
        <w:pStyle w:val="Heading5"/>
        <w:tabs>
          <w:tab w:val="clear" w:pos="798"/>
          <w:tab w:val="left" w:pos="851"/>
        </w:tabs>
        <w:ind w:left="900" w:hanging="900"/>
      </w:pPr>
      <w:r w:rsidRPr="00FB0CF2">
        <w:t xml:space="preserve">The </w:t>
      </w:r>
      <w:r w:rsidR="004D7BDE" w:rsidRPr="00FB0CF2">
        <w:t>Tenderer</w:t>
      </w:r>
      <w:r w:rsidRPr="00FB0CF2">
        <w:t xml:space="preserve"> shall submit </w:t>
      </w:r>
      <w:r w:rsidR="00B56791" w:rsidRPr="00FB0CF2">
        <w:t>their tenders on</w:t>
      </w:r>
      <w:r w:rsidRPr="00FB0CF2">
        <w:t xml:space="preserve"> </w:t>
      </w:r>
      <w:r w:rsidR="00941E65">
        <w:t xml:space="preserve"> Kppp  </w:t>
      </w:r>
      <w:r w:rsidRPr="00FB0CF2">
        <w:t>portal of e- Governance Department of Gov</w:t>
      </w:r>
      <w:r w:rsidR="000700A2" w:rsidRPr="00FB0CF2">
        <w:t>ernment</w:t>
      </w:r>
      <w:r w:rsidRPr="00FB0CF2">
        <w:t xml:space="preserve"> of Karnataka (</w:t>
      </w:r>
      <w:r w:rsidR="000F2C9F">
        <w:t>https://Kppp.karnataka.gov.in</w:t>
      </w:r>
      <w:r w:rsidRPr="00FB0CF2">
        <w:t>).</w:t>
      </w:r>
      <w:r w:rsidR="00B56791" w:rsidRPr="00FB0CF2">
        <w:t>M</w:t>
      </w:r>
      <w:r w:rsidRPr="00FB0CF2">
        <w:t xml:space="preserve">anual </w:t>
      </w:r>
      <w:r w:rsidR="00B56791" w:rsidRPr="00FB0CF2">
        <w:t xml:space="preserve">tender </w:t>
      </w:r>
      <w:r w:rsidRPr="00FB0CF2">
        <w:t xml:space="preserve">submission is NOT PERMITTED. Any </w:t>
      </w:r>
      <w:r w:rsidR="00B56791" w:rsidRPr="00FB0CF2">
        <w:t xml:space="preserve">tender received </w:t>
      </w:r>
      <w:r w:rsidRPr="00FB0CF2">
        <w:t xml:space="preserve">manually </w:t>
      </w:r>
      <w:r w:rsidR="00B56791" w:rsidRPr="00FB0CF2">
        <w:t>shall be rejected and the Tenderer submitting such tender shall be dis</w:t>
      </w:r>
      <w:r w:rsidRPr="00FB0CF2">
        <w:t xml:space="preserve">qualified. </w:t>
      </w:r>
    </w:p>
    <w:p w:rsidR="00B81FC5" w:rsidRPr="00FB0CF2" w:rsidRDefault="00B81FC5" w:rsidP="00CD5BD8">
      <w:pPr>
        <w:pStyle w:val="Heading5"/>
        <w:numPr>
          <w:ilvl w:val="0"/>
          <w:numId w:val="0"/>
        </w:numPr>
        <w:tabs>
          <w:tab w:val="clear" w:pos="798"/>
          <w:tab w:val="left" w:pos="851"/>
        </w:tabs>
        <w:ind w:left="900"/>
      </w:pPr>
    </w:p>
    <w:p w:rsidR="001403CE" w:rsidRPr="00FB0CF2" w:rsidRDefault="001403CE" w:rsidP="00CD5BD8">
      <w:pPr>
        <w:pStyle w:val="Heading5"/>
        <w:tabs>
          <w:tab w:val="clear" w:pos="798"/>
          <w:tab w:val="left" w:pos="851"/>
        </w:tabs>
        <w:ind w:left="900" w:hanging="900"/>
        <w:rPr>
          <w:b/>
        </w:rPr>
      </w:pPr>
      <w:r w:rsidRPr="00FB0CF2">
        <w:rPr>
          <w:b/>
        </w:rPr>
        <w:t>Process of e-</w:t>
      </w:r>
      <w:r w:rsidR="004D7BDE" w:rsidRPr="00FB0CF2">
        <w:rPr>
          <w:b/>
        </w:rPr>
        <w:t>Tender</w:t>
      </w:r>
      <w:r w:rsidRPr="00FB0CF2">
        <w:rPr>
          <w:b/>
        </w:rPr>
        <w:t xml:space="preserve"> Submission</w:t>
      </w:r>
    </w:p>
    <w:p w:rsidR="00DF4DA5" w:rsidRPr="00FB0CF2" w:rsidRDefault="00DF4DA5" w:rsidP="00DF4DA5">
      <w:pPr>
        <w:pStyle w:val="Heading5"/>
        <w:numPr>
          <w:ilvl w:val="0"/>
          <w:numId w:val="0"/>
        </w:numPr>
        <w:ind w:left="792"/>
      </w:pPr>
    </w:p>
    <w:p w:rsidR="001403CE" w:rsidRPr="00FB0CF2" w:rsidRDefault="004D7BDE" w:rsidP="00DD37F6">
      <w:pPr>
        <w:pStyle w:val="Heading6"/>
      </w:pPr>
      <w:r w:rsidRPr="00FB0CF2">
        <w:t>Tender</w:t>
      </w:r>
      <w:r w:rsidR="001403CE" w:rsidRPr="00FB0CF2">
        <w:t xml:space="preserve"> Processing Fees and Download</w:t>
      </w:r>
      <w:r w:rsidR="00C6254D" w:rsidRPr="00FB0CF2">
        <w:t>ing</w:t>
      </w:r>
      <w:r w:rsidR="001403CE" w:rsidRPr="00FB0CF2">
        <w:t xml:space="preserve"> of </w:t>
      </w:r>
      <w:r w:rsidRPr="00FB0CF2">
        <w:t>Tender</w:t>
      </w:r>
      <w:r w:rsidR="001403CE" w:rsidRPr="00FB0CF2">
        <w:t xml:space="preserve"> Document</w:t>
      </w:r>
    </w:p>
    <w:p w:rsidR="00C543F1" w:rsidRPr="00FB0CF2" w:rsidRDefault="004D7BDE" w:rsidP="00205FB1">
      <w:pPr>
        <w:pStyle w:val="BodyText"/>
        <w:spacing w:before="140" w:line="259" w:lineRule="auto"/>
        <w:ind w:left="820" w:right="115"/>
        <w:jc w:val="both"/>
        <w:rPr>
          <w:rFonts w:ascii="Times New Roman" w:hAnsi="Times New Roman"/>
          <w:sz w:val="22"/>
          <w:szCs w:val="22"/>
        </w:rPr>
      </w:pPr>
      <w:r w:rsidRPr="00FB0CF2">
        <w:rPr>
          <w:rFonts w:ascii="Times New Roman" w:hAnsi="Times New Roman"/>
          <w:sz w:val="22"/>
          <w:szCs w:val="22"/>
        </w:rPr>
        <w:t>Tenderer</w:t>
      </w:r>
      <w:r w:rsidR="001403CE" w:rsidRPr="00FB0CF2">
        <w:rPr>
          <w:rFonts w:ascii="Times New Roman" w:hAnsi="Times New Roman"/>
          <w:sz w:val="22"/>
          <w:szCs w:val="22"/>
        </w:rPr>
        <w:t xml:space="preserve"> can download the </w:t>
      </w:r>
      <w:r w:rsidRPr="00FB0CF2">
        <w:rPr>
          <w:rFonts w:ascii="Times New Roman" w:hAnsi="Times New Roman"/>
          <w:sz w:val="22"/>
          <w:szCs w:val="22"/>
        </w:rPr>
        <w:t>Tender</w:t>
      </w:r>
      <w:r w:rsidR="001403CE" w:rsidRPr="00FB0CF2">
        <w:rPr>
          <w:rFonts w:ascii="Times New Roman" w:hAnsi="Times New Roman"/>
          <w:sz w:val="22"/>
          <w:szCs w:val="22"/>
        </w:rPr>
        <w:t xml:space="preserve"> document from the portal (</w:t>
      </w:r>
      <w:hyperlink r:id="rId19" w:history="1">
        <w:r w:rsidR="000F2C9F">
          <w:rPr>
            <w:rStyle w:val="Hyperlink"/>
            <w:rFonts w:ascii="Times New Roman" w:hAnsi="Times New Roman"/>
            <w:color w:val="auto"/>
            <w:sz w:val="22"/>
            <w:szCs w:val="22"/>
            <w:u w:val="none"/>
          </w:rPr>
          <w:t>https://Kppp.karnataka.gov.in</w:t>
        </w:r>
      </w:hyperlink>
      <w:r w:rsidR="001403CE" w:rsidRPr="00FB0CF2">
        <w:rPr>
          <w:rFonts w:ascii="Times New Roman" w:hAnsi="Times New Roman"/>
          <w:sz w:val="22"/>
          <w:szCs w:val="22"/>
        </w:rPr>
        <w:t xml:space="preserve">) till the due date and time for </w:t>
      </w:r>
      <w:r w:rsidRPr="00FB0CF2">
        <w:rPr>
          <w:rFonts w:ascii="Times New Roman" w:hAnsi="Times New Roman"/>
          <w:sz w:val="22"/>
          <w:szCs w:val="22"/>
        </w:rPr>
        <w:t>Tender</w:t>
      </w:r>
      <w:r w:rsidR="001403CE" w:rsidRPr="00FB0CF2">
        <w:rPr>
          <w:rFonts w:ascii="Times New Roman" w:hAnsi="Times New Roman"/>
          <w:sz w:val="22"/>
          <w:szCs w:val="22"/>
        </w:rPr>
        <w:t xml:space="preserve"> submission.</w:t>
      </w:r>
      <w:r w:rsidRPr="00FB0CF2">
        <w:rPr>
          <w:rFonts w:ascii="Times New Roman" w:hAnsi="Times New Roman"/>
          <w:sz w:val="22"/>
          <w:szCs w:val="22"/>
        </w:rPr>
        <w:t>Tenderer</w:t>
      </w:r>
      <w:r w:rsidR="001403CE" w:rsidRPr="00FB0CF2">
        <w:rPr>
          <w:rFonts w:ascii="Times New Roman" w:hAnsi="Times New Roman"/>
          <w:sz w:val="22"/>
          <w:szCs w:val="22"/>
        </w:rPr>
        <w:t xml:space="preserve"> shall pay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 fees prescribed in the </w:t>
      </w:r>
      <w:r w:rsidR="00941E65">
        <w:rPr>
          <w:rFonts w:ascii="Times New Roman" w:hAnsi="Times New Roman"/>
          <w:sz w:val="22"/>
          <w:szCs w:val="22"/>
        </w:rPr>
        <w:t xml:space="preserve"> Kppp  </w:t>
      </w:r>
      <w:r w:rsidR="001403CE" w:rsidRPr="00FB0CF2">
        <w:rPr>
          <w:rFonts w:ascii="Times New Roman" w:hAnsi="Times New Roman"/>
          <w:sz w:val="22"/>
          <w:szCs w:val="22"/>
        </w:rPr>
        <w:t xml:space="preserve">portal to participate in this </w:t>
      </w:r>
      <w:r w:rsidRPr="00FB0CF2">
        <w:rPr>
          <w:rFonts w:ascii="Times New Roman" w:hAnsi="Times New Roman"/>
          <w:sz w:val="22"/>
          <w:szCs w:val="22"/>
        </w:rPr>
        <w:t>Tender</w:t>
      </w:r>
      <w:r w:rsidR="001403CE" w:rsidRPr="00FB0CF2">
        <w:rPr>
          <w:rFonts w:ascii="Times New Roman" w:hAnsi="Times New Roman"/>
          <w:sz w:val="22"/>
          <w:szCs w:val="22"/>
        </w:rPr>
        <w:t xml:space="preserve">.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w:t>
      </w:r>
      <w:r w:rsidR="00301902" w:rsidRPr="00FB0CF2">
        <w:rPr>
          <w:rFonts w:ascii="Times New Roman" w:hAnsi="Times New Roman"/>
          <w:sz w:val="22"/>
          <w:szCs w:val="22"/>
        </w:rPr>
        <w:t xml:space="preserve"> fee</w:t>
      </w:r>
      <w:r w:rsidR="001403CE" w:rsidRPr="00FB0CF2">
        <w:rPr>
          <w:rFonts w:ascii="Times New Roman" w:hAnsi="Times New Roman"/>
          <w:sz w:val="22"/>
          <w:szCs w:val="22"/>
        </w:rPr>
        <w:t xml:space="preserve"> has to be paid through any ofthe four e-payment </w:t>
      </w:r>
      <w:r w:rsidR="001403CE" w:rsidRPr="00FB0CF2">
        <w:rPr>
          <w:rFonts w:ascii="Times New Roman" w:hAnsi="Times New Roman"/>
          <w:sz w:val="22"/>
          <w:szCs w:val="22"/>
        </w:rPr>
        <w:lastRenderedPageBreak/>
        <w:t>options in the portal:</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Credit Card</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Direct Debit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National Electronic Funds Transfer(NEFT)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Over the Counter (OTC) – designated bank branches located across the country</w:t>
      </w:r>
      <w:r w:rsidR="00B81FC5" w:rsidRPr="00FB0CF2">
        <w:rPr>
          <w:rFonts w:ascii="Times New Roman" w:hAnsi="Times New Roman" w:cs="Times New Roman"/>
        </w:rPr>
        <w:t>.</w:t>
      </w:r>
    </w:p>
    <w:p w:rsidR="00C763CA" w:rsidRPr="00FB0CF2" w:rsidRDefault="00C763CA" w:rsidP="00CE79A7">
      <w:pPr>
        <w:pStyle w:val="ListParagraph"/>
        <w:tabs>
          <w:tab w:val="left" w:pos="1900"/>
          <w:tab w:val="left" w:pos="1901"/>
        </w:tabs>
        <w:spacing w:before="8" w:line="259" w:lineRule="auto"/>
        <w:ind w:left="1900" w:right="115" w:firstLine="0"/>
        <w:rPr>
          <w:rFonts w:ascii="Times New Roman" w:hAnsi="Times New Roman" w:cs="Times New Roman"/>
        </w:rPr>
      </w:pPr>
    </w:p>
    <w:p w:rsidR="001403CE" w:rsidRPr="00FB0CF2" w:rsidRDefault="001403CE" w:rsidP="001403CE">
      <w:pPr>
        <w:pStyle w:val="BodyText"/>
        <w:spacing w:line="259" w:lineRule="auto"/>
        <w:ind w:left="820" w:right="112"/>
        <w:jc w:val="both"/>
        <w:rPr>
          <w:rFonts w:ascii="Times New Roman" w:hAnsi="Times New Roman"/>
          <w:sz w:val="22"/>
          <w:szCs w:val="22"/>
        </w:rPr>
      </w:pPr>
      <w:r w:rsidRPr="00FB0CF2">
        <w:rPr>
          <w:rFonts w:ascii="Times New Roman" w:hAnsi="Times New Roman"/>
          <w:sz w:val="22"/>
          <w:szCs w:val="22"/>
        </w:rPr>
        <w:t xml:space="preserve">Please note that payments submitted through cheque or demand draft shall not be accepted. Further details regarding e-Payment, please refer to </w:t>
      </w:r>
      <w:r w:rsidR="00941E65">
        <w:rPr>
          <w:rFonts w:ascii="Times New Roman" w:hAnsi="Times New Roman"/>
          <w:sz w:val="22"/>
          <w:szCs w:val="22"/>
        </w:rPr>
        <w:t xml:space="preserve"> Kppp  </w:t>
      </w:r>
      <w:r w:rsidRPr="00FB0CF2">
        <w:rPr>
          <w:rFonts w:ascii="Times New Roman" w:hAnsi="Times New Roman"/>
          <w:sz w:val="22"/>
          <w:szCs w:val="22"/>
        </w:rPr>
        <w:t xml:space="preserve">portal at the </w:t>
      </w:r>
      <w:r w:rsidR="00C042C2" w:rsidRPr="00FB0CF2">
        <w:rPr>
          <w:rFonts w:ascii="Times New Roman" w:hAnsi="Times New Roman"/>
          <w:sz w:val="22"/>
          <w:szCs w:val="22"/>
        </w:rPr>
        <w:t>above-mentioned</w:t>
      </w:r>
      <w:r w:rsidRPr="00FB0CF2">
        <w:rPr>
          <w:rFonts w:ascii="Times New Roman" w:hAnsi="Times New Roman"/>
          <w:sz w:val="22"/>
          <w:szCs w:val="22"/>
        </w:rPr>
        <w:t xml:space="preserve"> website or call </w:t>
      </w:r>
      <w:r w:rsidR="00941E65">
        <w:rPr>
          <w:rFonts w:ascii="Times New Roman" w:hAnsi="Times New Roman"/>
          <w:sz w:val="22"/>
          <w:szCs w:val="22"/>
        </w:rPr>
        <w:t xml:space="preserve"> Kppp  </w:t>
      </w:r>
      <w:r w:rsidR="007365CE" w:rsidRPr="00FB0CF2">
        <w:rPr>
          <w:rFonts w:ascii="Times New Roman" w:hAnsi="Times New Roman"/>
          <w:sz w:val="22"/>
          <w:szCs w:val="22"/>
        </w:rPr>
        <w:t>helpline</w:t>
      </w:r>
      <w:r w:rsidRPr="00FB0CF2">
        <w:rPr>
          <w:rFonts w:ascii="Times New Roman" w:hAnsi="Times New Roman"/>
          <w:sz w:val="22"/>
          <w:szCs w:val="22"/>
        </w:rPr>
        <w:t>.</w:t>
      </w:r>
    </w:p>
    <w:p w:rsidR="001403CE" w:rsidRPr="00FB0CF2" w:rsidRDefault="001403CE" w:rsidP="001403CE">
      <w:pPr>
        <w:pStyle w:val="BodyText"/>
        <w:spacing w:before="159" w:line="259" w:lineRule="auto"/>
        <w:ind w:left="820" w:right="112"/>
        <w:jc w:val="both"/>
        <w:rPr>
          <w:rFonts w:ascii="Times New Roman" w:hAnsi="Times New Roman"/>
          <w:sz w:val="22"/>
          <w:szCs w:val="22"/>
        </w:rPr>
      </w:pPr>
      <w:r w:rsidRPr="00FB0CF2">
        <w:rPr>
          <w:rFonts w:ascii="Times New Roman" w:hAnsi="Times New Roman"/>
          <w:sz w:val="22"/>
          <w:szCs w:val="22"/>
        </w:rPr>
        <w:t xml:space="preserve">Note: It will be in the interest of the </w:t>
      </w:r>
      <w:r w:rsidR="004D7BDE" w:rsidRPr="00FB0CF2">
        <w:rPr>
          <w:rFonts w:ascii="Times New Roman" w:hAnsi="Times New Roman"/>
          <w:sz w:val="22"/>
          <w:szCs w:val="22"/>
        </w:rPr>
        <w:t>Tenderer</w:t>
      </w:r>
      <w:r w:rsidRPr="00FB0CF2">
        <w:rPr>
          <w:rFonts w:ascii="Times New Roman" w:hAnsi="Times New Roman"/>
          <w:sz w:val="22"/>
          <w:szCs w:val="22"/>
        </w:rPr>
        <w:t xml:space="preserve">s to familiarize themselves with the e- Procurement system to ensure smooth preparation and submission of the </w:t>
      </w:r>
      <w:r w:rsidR="004D7BDE" w:rsidRPr="00FB0CF2">
        <w:rPr>
          <w:rFonts w:ascii="Times New Roman" w:hAnsi="Times New Roman"/>
          <w:sz w:val="22"/>
          <w:szCs w:val="22"/>
        </w:rPr>
        <w:t>Tender</w:t>
      </w:r>
      <w:r w:rsidRPr="00FB0CF2">
        <w:rPr>
          <w:rFonts w:ascii="Times New Roman" w:hAnsi="Times New Roman"/>
          <w:sz w:val="22"/>
          <w:szCs w:val="22"/>
        </w:rPr>
        <w:t xml:space="preserve"> documents.</w:t>
      </w:r>
    </w:p>
    <w:p w:rsidR="00891A3B" w:rsidRPr="00FB0CF2" w:rsidRDefault="00891A3B">
      <w:pPr>
        <w:pStyle w:val="Heading5"/>
        <w:numPr>
          <w:ilvl w:val="0"/>
          <w:numId w:val="0"/>
        </w:numPr>
        <w:tabs>
          <w:tab w:val="clear" w:pos="798"/>
          <w:tab w:val="left" w:pos="851"/>
        </w:tabs>
        <w:ind w:left="900"/>
      </w:pPr>
    </w:p>
    <w:p w:rsidR="001403CE" w:rsidRPr="00FB0CF2" w:rsidRDefault="001403CE" w:rsidP="00F0639A">
      <w:pPr>
        <w:pStyle w:val="Heading5"/>
        <w:tabs>
          <w:tab w:val="clear" w:pos="798"/>
          <w:tab w:val="left" w:pos="851"/>
        </w:tabs>
        <w:ind w:left="900" w:hanging="900"/>
        <w:rPr>
          <w:b/>
          <w:bCs/>
        </w:rPr>
      </w:pPr>
      <w:bookmarkStart w:id="253" w:name="_Toc70355185"/>
      <w:bookmarkStart w:id="254" w:name="_Toc70356337"/>
      <w:bookmarkStart w:id="255" w:name="_Toc70357080"/>
      <w:bookmarkStart w:id="256" w:name="_Toc70357439"/>
      <w:bookmarkStart w:id="257" w:name="_Toc70357531"/>
      <w:r w:rsidRPr="00FB0CF2">
        <w:rPr>
          <w:b/>
          <w:bCs/>
        </w:rPr>
        <w:t xml:space="preserve">Authentication of </w:t>
      </w:r>
      <w:r w:rsidR="004D7BDE" w:rsidRPr="00FB0CF2">
        <w:rPr>
          <w:b/>
          <w:bCs/>
        </w:rPr>
        <w:t>Tender</w:t>
      </w:r>
      <w:bookmarkEnd w:id="253"/>
      <w:bookmarkEnd w:id="254"/>
      <w:bookmarkEnd w:id="255"/>
      <w:bookmarkEnd w:id="256"/>
      <w:bookmarkEnd w:id="257"/>
    </w:p>
    <w:p w:rsidR="001403CE" w:rsidRPr="00FB0CF2" w:rsidRDefault="00842D9F" w:rsidP="001403CE">
      <w:pPr>
        <w:pStyle w:val="BodyText"/>
        <w:spacing w:before="181" w:line="259" w:lineRule="auto"/>
        <w:ind w:left="820" w:right="114"/>
        <w:jc w:val="both"/>
        <w:rPr>
          <w:rFonts w:ascii="Times New Roman" w:hAnsi="Times New Roman"/>
          <w:sz w:val="22"/>
          <w:szCs w:val="22"/>
        </w:rPr>
      </w:pPr>
      <w:r w:rsidRPr="00FB0CF2">
        <w:rPr>
          <w:rFonts w:ascii="Times New Roman" w:hAnsi="Times New Roman"/>
          <w:sz w:val="22"/>
          <w:szCs w:val="22"/>
        </w:rPr>
        <w:t>The responsive</w:t>
      </w:r>
      <w:r w:rsidR="003323FF">
        <w:rPr>
          <w:rFonts w:ascii="Times New Roman" w:hAnsi="Times New Roman"/>
          <w:sz w:val="22"/>
          <w:szCs w:val="22"/>
        </w:rPr>
        <w:t xml:space="preserv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sh</w:t>
      </w:r>
      <w:r w:rsidR="006A5D27" w:rsidRPr="00FB0CF2">
        <w:rPr>
          <w:rFonts w:ascii="Times New Roman" w:hAnsi="Times New Roman"/>
          <w:sz w:val="22"/>
          <w:szCs w:val="22"/>
        </w:rPr>
        <w:t xml:space="preserve">all be signed by the </w:t>
      </w:r>
      <w:r w:rsidR="004D7BDE" w:rsidRPr="00FB0CF2">
        <w:rPr>
          <w:rFonts w:ascii="Times New Roman" w:hAnsi="Times New Roman"/>
          <w:sz w:val="22"/>
          <w:szCs w:val="22"/>
        </w:rPr>
        <w:t>Tenderer</w:t>
      </w:r>
      <w:r w:rsidR="003323FF">
        <w:rPr>
          <w:rFonts w:ascii="Times New Roman" w:hAnsi="Times New Roman"/>
          <w:sz w:val="22"/>
          <w:szCs w:val="22"/>
        </w:rPr>
        <w:t xml:space="preserve"> </w:t>
      </w:r>
      <w:r w:rsidR="00911331" w:rsidRPr="00FB0CF2">
        <w:rPr>
          <w:rFonts w:ascii="Times New Roman" w:hAnsi="Times New Roman"/>
          <w:sz w:val="22"/>
          <w:szCs w:val="22"/>
        </w:rPr>
        <w:t>or a person</w:t>
      </w:r>
      <w:r w:rsidR="001403CE" w:rsidRPr="00FB0CF2">
        <w:rPr>
          <w:rFonts w:ascii="Times New Roman" w:hAnsi="Times New Roman"/>
          <w:sz w:val="22"/>
          <w:szCs w:val="22"/>
        </w:rPr>
        <w:t xml:space="preserve"> duly authorized to </w:t>
      </w:r>
      <w:r w:rsidR="00911331" w:rsidRPr="00FB0CF2">
        <w:rPr>
          <w:rFonts w:ascii="Times New Roman" w:hAnsi="Times New Roman"/>
          <w:sz w:val="22"/>
          <w:szCs w:val="22"/>
        </w:rPr>
        <w:t xml:space="preserve">sign by </w:t>
      </w:r>
      <w:r w:rsidR="001403CE" w:rsidRPr="00FB0CF2">
        <w:rPr>
          <w:rFonts w:ascii="Times New Roman" w:hAnsi="Times New Roman"/>
          <w:sz w:val="22"/>
          <w:szCs w:val="22"/>
        </w:rPr>
        <w:t xml:space="preserve">the </w:t>
      </w:r>
      <w:r w:rsidR="004D7BDE" w:rsidRPr="00FB0CF2">
        <w:rPr>
          <w:rFonts w:ascii="Times New Roman" w:hAnsi="Times New Roman"/>
          <w:sz w:val="22"/>
          <w:szCs w:val="22"/>
        </w:rPr>
        <w:t>Tenderer</w:t>
      </w:r>
      <w:r w:rsidR="001403CE" w:rsidRPr="00FB0CF2">
        <w:rPr>
          <w:rFonts w:ascii="Times New Roman" w:hAnsi="Times New Roman"/>
          <w:sz w:val="22"/>
          <w:szCs w:val="22"/>
        </w:rPr>
        <w:t xml:space="preserve">. A letter of authorization shall be supported by a written power-of-attorney accompanying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All pages of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except for un-amended printed literature, shall be </w:t>
      </w:r>
      <w:r w:rsidRPr="00FB0CF2">
        <w:rPr>
          <w:rFonts w:ascii="Times New Roman" w:hAnsi="Times New Roman"/>
          <w:sz w:val="22"/>
          <w:szCs w:val="22"/>
        </w:rPr>
        <w:t>initialed</w:t>
      </w:r>
      <w:r w:rsidR="001403CE" w:rsidRPr="00FB0CF2">
        <w:rPr>
          <w:rFonts w:ascii="Times New Roman" w:hAnsi="Times New Roman"/>
          <w:sz w:val="22"/>
          <w:szCs w:val="22"/>
        </w:rPr>
        <w:t xml:space="preserve"> and stamped by the person or persons signing the </w:t>
      </w:r>
      <w:r w:rsidR="004D7BDE" w:rsidRPr="00FB0CF2">
        <w:rPr>
          <w:rFonts w:ascii="Times New Roman" w:hAnsi="Times New Roman"/>
          <w:sz w:val="22"/>
          <w:szCs w:val="22"/>
        </w:rPr>
        <w:t>Tender</w:t>
      </w:r>
      <w:r w:rsidR="001403CE" w:rsidRPr="00FB0CF2">
        <w:rPr>
          <w:rFonts w:ascii="Times New Roman" w:hAnsi="Times New Roman"/>
          <w:sz w:val="22"/>
          <w:szCs w:val="22"/>
        </w:rPr>
        <w:t>.</w:t>
      </w:r>
    </w:p>
    <w:p w:rsidR="00C763CA" w:rsidRPr="00FB0CF2" w:rsidRDefault="00C763CA" w:rsidP="00DD37F6">
      <w:pPr>
        <w:pStyle w:val="BodyText"/>
        <w:ind w:left="851"/>
        <w:rPr>
          <w:rFonts w:ascii="Times New Roman" w:hAnsi="Times New Roman"/>
          <w:b/>
          <w:bCs/>
        </w:rPr>
      </w:pPr>
    </w:p>
    <w:p w:rsidR="001403CE" w:rsidRPr="00FB0CF2" w:rsidRDefault="001403CE" w:rsidP="00F0639A">
      <w:pPr>
        <w:pStyle w:val="Heading5"/>
        <w:tabs>
          <w:tab w:val="clear" w:pos="798"/>
          <w:tab w:val="left" w:pos="851"/>
        </w:tabs>
        <w:ind w:left="900" w:hanging="900"/>
        <w:rPr>
          <w:b/>
          <w:bCs/>
        </w:rPr>
      </w:pPr>
      <w:bookmarkStart w:id="258" w:name="_Toc70355186"/>
      <w:bookmarkStart w:id="259" w:name="_Toc70356338"/>
      <w:bookmarkStart w:id="260" w:name="_Toc70357081"/>
      <w:bookmarkStart w:id="261" w:name="_Toc70357440"/>
      <w:bookmarkStart w:id="262" w:name="_Toc70357532"/>
      <w:r w:rsidRPr="00FB0CF2">
        <w:rPr>
          <w:b/>
          <w:bCs/>
        </w:rPr>
        <w:t xml:space="preserve">Validation of interlineations in </w:t>
      </w:r>
      <w:r w:rsidR="004D7BDE" w:rsidRPr="00FB0CF2">
        <w:rPr>
          <w:b/>
          <w:bCs/>
        </w:rPr>
        <w:t>Tender</w:t>
      </w:r>
      <w:bookmarkEnd w:id="258"/>
      <w:bookmarkEnd w:id="259"/>
      <w:bookmarkEnd w:id="260"/>
      <w:bookmarkEnd w:id="261"/>
      <w:bookmarkEnd w:id="262"/>
    </w:p>
    <w:p w:rsidR="001403CE" w:rsidRPr="00FB0CF2" w:rsidRDefault="001403CE" w:rsidP="001403CE">
      <w:pPr>
        <w:pStyle w:val="BodyText"/>
        <w:spacing w:before="182" w:line="259" w:lineRule="auto"/>
        <w:ind w:left="820" w:right="115"/>
        <w:jc w:val="both"/>
        <w:rPr>
          <w:rFonts w:ascii="Times New Roman" w:hAnsi="Times New Roman"/>
          <w:sz w:val="22"/>
          <w:szCs w:val="22"/>
        </w:rPr>
      </w:pPr>
      <w:r w:rsidRPr="00FB0CF2">
        <w:rPr>
          <w:rFonts w:ascii="Times New Roman" w:hAnsi="Times New Roman"/>
          <w:sz w:val="22"/>
          <w:szCs w:val="22"/>
        </w:rPr>
        <w:t xml:space="preserve">The </w:t>
      </w:r>
      <w:r w:rsidR="004D7BDE" w:rsidRPr="00FB0CF2">
        <w:rPr>
          <w:rFonts w:ascii="Times New Roman" w:hAnsi="Times New Roman"/>
          <w:sz w:val="22"/>
          <w:szCs w:val="22"/>
        </w:rPr>
        <w:t>Tender</w:t>
      </w:r>
      <w:r w:rsidRPr="00FB0CF2">
        <w:rPr>
          <w:rFonts w:ascii="Times New Roman" w:hAnsi="Times New Roman"/>
          <w:sz w:val="22"/>
          <w:szCs w:val="22"/>
        </w:rPr>
        <w:t xml:space="preserve"> shall contain no interlineations, erasures or overwriting except as necessary to correc</w:t>
      </w:r>
      <w:r w:rsidR="0096404F" w:rsidRPr="00FB0CF2">
        <w:rPr>
          <w:rFonts w:ascii="Times New Roman" w:hAnsi="Times New Roman"/>
          <w:sz w:val="22"/>
          <w:szCs w:val="22"/>
        </w:rPr>
        <w:t xml:space="preserve">t errors made by the </w:t>
      </w:r>
      <w:r w:rsidR="004D7BDE" w:rsidRPr="00FB0CF2">
        <w:rPr>
          <w:rFonts w:ascii="Times New Roman" w:hAnsi="Times New Roman"/>
          <w:sz w:val="22"/>
          <w:szCs w:val="22"/>
        </w:rPr>
        <w:t>Tenderer</w:t>
      </w:r>
      <w:r w:rsidR="0096404F" w:rsidRPr="00FB0CF2">
        <w:rPr>
          <w:rFonts w:ascii="Times New Roman" w:hAnsi="Times New Roman"/>
          <w:sz w:val="22"/>
          <w:szCs w:val="22"/>
        </w:rPr>
        <w:t xml:space="preserve">, </w:t>
      </w:r>
      <w:r w:rsidRPr="00FB0CF2">
        <w:rPr>
          <w:rFonts w:ascii="Times New Roman" w:hAnsi="Times New Roman"/>
          <w:sz w:val="22"/>
          <w:szCs w:val="22"/>
        </w:rPr>
        <w:t xml:space="preserve">such corrections shall be </w:t>
      </w:r>
      <w:r w:rsidR="00152595" w:rsidRPr="00FB0CF2">
        <w:rPr>
          <w:rFonts w:ascii="Times New Roman" w:hAnsi="Times New Roman"/>
          <w:sz w:val="22"/>
          <w:szCs w:val="22"/>
        </w:rPr>
        <w:t>initiat</w:t>
      </w:r>
      <w:r w:rsidR="00842D9F" w:rsidRPr="00FB0CF2">
        <w:rPr>
          <w:rFonts w:ascii="Times New Roman" w:hAnsi="Times New Roman"/>
          <w:sz w:val="22"/>
          <w:szCs w:val="22"/>
        </w:rPr>
        <w:t>ed</w:t>
      </w:r>
      <w:r w:rsidRPr="00FB0CF2">
        <w:rPr>
          <w:rFonts w:ascii="Times New Roman" w:hAnsi="Times New Roman"/>
          <w:sz w:val="22"/>
          <w:szCs w:val="22"/>
        </w:rPr>
        <w:t xml:space="preserve"> by the person or persons signing the </w:t>
      </w:r>
      <w:r w:rsidR="004D7BDE" w:rsidRPr="00FB0CF2">
        <w:rPr>
          <w:rFonts w:ascii="Times New Roman" w:hAnsi="Times New Roman"/>
          <w:sz w:val="22"/>
          <w:szCs w:val="22"/>
        </w:rPr>
        <w:t>Tender</w:t>
      </w:r>
      <w:r w:rsidRPr="00FB0CF2">
        <w:rPr>
          <w:rFonts w:ascii="Times New Roman" w:hAnsi="Times New Roman"/>
          <w:sz w:val="22"/>
          <w:szCs w:val="22"/>
        </w:rPr>
        <w:t>.</w:t>
      </w:r>
    </w:p>
    <w:p w:rsidR="009666B7" w:rsidRDefault="009666B7" w:rsidP="00DD37F6">
      <w:pPr>
        <w:pStyle w:val="BodyText"/>
        <w:ind w:left="851"/>
        <w:rPr>
          <w:rFonts w:ascii="Times New Roman" w:hAnsi="Times New Roman"/>
          <w:b/>
          <w:bCs/>
          <w:sz w:val="22"/>
          <w:szCs w:val="22"/>
        </w:rPr>
      </w:pPr>
      <w:bookmarkStart w:id="263" w:name="_Toc70355187"/>
      <w:bookmarkStart w:id="264" w:name="_Toc70356339"/>
      <w:bookmarkStart w:id="265" w:name="_Toc70357082"/>
      <w:bookmarkStart w:id="266" w:name="_Toc70357441"/>
      <w:bookmarkStart w:id="267" w:name="_Toc70357533"/>
    </w:p>
    <w:p w:rsidR="001403CE" w:rsidRPr="00FB0CF2" w:rsidRDefault="001403CE" w:rsidP="00F0639A">
      <w:pPr>
        <w:pStyle w:val="Heading4"/>
        <w:numPr>
          <w:ilvl w:val="0"/>
          <w:numId w:val="33"/>
        </w:numPr>
        <w:tabs>
          <w:tab w:val="left" w:pos="840"/>
          <w:tab w:val="left" w:pos="841"/>
        </w:tabs>
        <w:spacing w:before="0"/>
        <w:ind w:left="851" w:hanging="851"/>
        <w:rPr>
          <w:w w:val="105"/>
        </w:rPr>
      </w:pPr>
      <w:bookmarkStart w:id="268" w:name="_Toc85808636"/>
      <w:bookmarkStart w:id="269" w:name="_Toc85809559"/>
      <w:bookmarkStart w:id="270" w:name="_Toc85808637"/>
      <w:bookmarkStart w:id="271" w:name="_Toc85809560"/>
      <w:bookmarkStart w:id="272" w:name="_Toc84499674"/>
      <w:bookmarkStart w:id="273" w:name="_bookmark21"/>
      <w:bookmarkStart w:id="274" w:name="_Toc85809561"/>
      <w:bookmarkEnd w:id="263"/>
      <w:bookmarkEnd w:id="264"/>
      <w:bookmarkEnd w:id="265"/>
      <w:bookmarkEnd w:id="266"/>
      <w:bookmarkEnd w:id="267"/>
      <w:bookmarkEnd w:id="268"/>
      <w:bookmarkEnd w:id="269"/>
      <w:bookmarkEnd w:id="270"/>
      <w:bookmarkEnd w:id="271"/>
      <w:bookmarkEnd w:id="272"/>
      <w:bookmarkEnd w:id="273"/>
      <w:r w:rsidRPr="0084413B">
        <w:rPr>
          <w:w w:val="105"/>
        </w:rPr>
        <w:t>Deadline</w:t>
      </w:r>
      <w:r w:rsidRPr="00FB0CF2">
        <w:rPr>
          <w:w w:val="105"/>
        </w:rPr>
        <w:t xml:space="preserve"> for submission of the</w:t>
      </w:r>
      <w:r w:rsidR="004D7BDE" w:rsidRPr="00FB0CF2">
        <w:rPr>
          <w:w w:val="105"/>
        </w:rPr>
        <w:t>Tender</w:t>
      </w:r>
      <w:r w:rsidRPr="00FB0CF2">
        <w:rPr>
          <w:w w:val="105"/>
        </w:rPr>
        <w:t>s</w:t>
      </w:r>
      <w:bookmarkEnd w:id="274"/>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t>Tender</w:t>
      </w:r>
      <w:r w:rsidR="001403CE" w:rsidRPr="00FB0CF2">
        <w:t xml:space="preserve">s must be received by the Employer </w:t>
      </w:r>
      <w:r w:rsidR="002F2705" w:rsidRPr="00FB0CF2">
        <w:t xml:space="preserve">on the </w:t>
      </w:r>
      <w:r w:rsidR="00941E65">
        <w:t xml:space="preserve"> Kppp  </w:t>
      </w:r>
      <w:r w:rsidR="001403CE" w:rsidRPr="00FB0CF2">
        <w:t>Port</w:t>
      </w:r>
      <w:r w:rsidR="00DD07DD" w:rsidRPr="00FB0CF2">
        <w:t xml:space="preserve">al </w:t>
      </w:r>
      <w:r w:rsidR="001403CE" w:rsidRPr="00FB0CF2">
        <w:t>(</w:t>
      </w:r>
      <w:r w:rsidR="000F2C9F">
        <w:t>https://Kppp.karnataka.gov.in</w:t>
      </w:r>
      <w:r w:rsidR="001403CE" w:rsidRPr="00FB0CF2">
        <w:t>) no later than the date and time specified</w:t>
      </w:r>
      <w:r w:rsidR="002F2705" w:rsidRPr="00FB0CF2">
        <w:t xml:space="preserve"> in the </w:t>
      </w:r>
      <w:r w:rsidR="00941E65">
        <w:t xml:space="preserve"> Kppp  </w:t>
      </w:r>
      <w:r w:rsidR="002F2705" w:rsidRPr="00FB0CF2">
        <w:t>Portal</w:t>
      </w:r>
      <w:r w:rsidR="001403CE" w:rsidRPr="00FB0CF2">
        <w:t>.</w:t>
      </w:r>
    </w:p>
    <w:p w:rsidR="00C763CA" w:rsidRPr="00FB0CF2" w:rsidRDefault="00C763CA"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may extend the deadline for submission of </w:t>
      </w:r>
      <w:r w:rsidR="004D7BDE" w:rsidRPr="00FB0CF2">
        <w:t>Tender</w:t>
      </w:r>
      <w:r w:rsidRPr="00FB0CF2">
        <w:t xml:space="preserve">s by issuing an amendment in accordance with Clause </w:t>
      </w:r>
      <w:r w:rsidR="00C84954">
        <w:t>5</w:t>
      </w:r>
      <w:r w:rsidRPr="00FB0CF2">
        <w:t xml:space="preserve">, in which case all rights and obligations of the Employer and the </w:t>
      </w:r>
      <w:r w:rsidR="004D7BDE" w:rsidRPr="00FB0CF2">
        <w:t>Tenderer</w:t>
      </w:r>
      <w:r w:rsidRPr="00FB0CF2">
        <w:t>s previously subject to the original deadline will then be subject to the new deadline.</w:t>
      </w:r>
    </w:p>
    <w:p w:rsidR="0072451C" w:rsidRPr="00FB0CF2" w:rsidRDefault="0072451C" w:rsidP="009666B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F0639A">
      <w:pPr>
        <w:pStyle w:val="Heading4"/>
        <w:numPr>
          <w:ilvl w:val="0"/>
          <w:numId w:val="33"/>
        </w:numPr>
        <w:tabs>
          <w:tab w:val="left" w:pos="840"/>
          <w:tab w:val="left" w:pos="841"/>
        </w:tabs>
        <w:spacing w:before="0"/>
        <w:ind w:left="851" w:hanging="851"/>
        <w:rPr>
          <w:w w:val="105"/>
        </w:rPr>
      </w:pPr>
      <w:bookmarkStart w:id="275" w:name="_bookmark22"/>
      <w:bookmarkStart w:id="276" w:name="_Toc85809562"/>
      <w:bookmarkEnd w:id="275"/>
      <w:r w:rsidRPr="00FB0CF2">
        <w:rPr>
          <w:w w:val="105"/>
        </w:rPr>
        <w:t>Late</w:t>
      </w:r>
      <w:r w:rsidR="000466A9">
        <w:rPr>
          <w:w w:val="105"/>
        </w:rPr>
        <w:t xml:space="preserve"> </w:t>
      </w:r>
      <w:r w:rsidR="004D7BDE" w:rsidRPr="00FB0CF2">
        <w:rPr>
          <w:w w:val="105"/>
        </w:rPr>
        <w:t>Tender</w:t>
      </w:r>
      <w:r w:rsidRPr="00FB0CF2">
        <w:rPr>
          <w:w w:val="105"/>
        </w:rPr>
        <w:t>s</w:t>
      </w:r>
      <w:bookmarkEnd w:id="276"/>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Any </w:t>
      </w:r>
      <w:r w:rsidR="004D7BDE" w:rsidRPr="00FB0CF2">
        <w:t>Tender</w:t>
      </w:r>
      <w:r w:rsidRPr="00FB0CF2">
        <w:t xml:space="preserve"> received by the Employer after the deadline prescribed in Clause </w:t>
      </w:r>
      <w:r w:rsidR="00FB0893">
        <w:t>12</w:t>
      </w:r>
      <w:r w:rsidRPr="00FB0CF2">
        <w:t>will be rejected.</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277" w:name="_bookmark23"/>
      <w:bookmarkEnd w:id="277"/>
    </w:p>
    <w:p w:rsidR="001403CE" w:rsidRPr="00FB0CF2" w:rsidRDefault="001403CE" w:rsidP="00F0639A">
      <w:pPr>
        <w:pStyle w:val="Heading4"/>
        <w:numPr>
          <w:ilvl w:val="0"/>
          <w:numId w:val="33"/>
        </w:numPr>
        <w:tabs>
          <w:tab w:val="left" w:pos="840"/>
          <w:tab w:val="left" w:pos="841"/>
        </w:tabs>
        <w:spacing w:before="0"/>
        <w:ind w:left="851" w:hanging="851"/>
        <w:rPr>
          <w:w w:val="105"/>
        </w:rPr>
      </w:pPr>
      <w:bookmarkStart w:id="278" w:name="_Toc85809563"/>
      <w:r w:rsidRPr="00FB0CF2">
        <w:rPr>
          <w:w w:val="105"/>
        </w:rPr>
        <w:t xml:space="preserve">Modification and Withdrawal of </w:t>
      </w:r>
      <w:r w:rsidR="004D7BDE" w:rsidRPr="00FB0CF2">
        <w:rPr>
          <w:w w:val="105"/>
        </w:rPr>
        <w:t>Tender</w:t>
      </w:r>
      <w:r w:rsidRPr="00FB0CF2">
        <w:rPr>
          <w:w w:val="105"/>
        </w:rPr>
        <w:t>s – As per e-portal</w:t>
      </w:r>
      <w:bookmarkEnd w:id="278"/>
    </w:p>
    <w:p w:rsidR="0072451C" w:rsidRPr="00FB0CF2" w:rsidRDefault="0072451C" w:rsidP="00417651">
      <w:pPr>
        <w:pStyle w:val="ListParagraph"/>
        <w:tabs>
          <w:tab w:val="left" w:pos="720"/>
        </w:tabs>
        <w:spacing w:before="59"/>
        <w:ind w:left="360" w:hanging="900"/>
        <w:rPr>
          <w:rFonts w:ascii="Times New Roman" w:hAnsi="Times New Roman" w:cs="Times New Roman"/>
          <w:b/>
          <w:w w:val="105"/>
        </w:rPr>
      </w:pPr>
    </w:p>
    <w:p w:rsidR="001403CE" w:rsidRDefault="004D7BDE" w:rsidP="00417651">
      <w:pPr>
        <w:pStyle w:val="Heading5"/>
        <w:tabs>
          <w:tab w:val="clear" w:pos="798"/>
          <w:tab w:val="left" w:pos="900"/>
        </w:tabs>
        <w:ind w:left="900" w:hanging="900"/>
      </w:pPr>
      <w:r w:rsidRPr="00FB0CF2">
        <w:t>Tenderer</w:t>
      </w:r>
      <w:r w:rsidR="001403CE" w:rsidRPr="00FB0CF2">
        <w:t xml:space="preserve">s may modify </w:t>
      </w:r>
      <w:r w:rsidRPr="00FB0CF2">
        <w:t>Tender</w:t>
      </w:r>
      <w:r w:rsidR="001403CE" w:rsidRPr="00FB0CF2">
        <w:t xml:space="preserve">s in </w:t>
      </w:r>
      <w:r w:rsidR="00941E65">
        <w:t xml:space="preserve"> Kppp  </w:t>
      </w:r>
      <w:r w:rsidR="001403CE" w:rsidRPr="00FB0CF2">
        <w:t xml:space="preserve">Portal or withdraw their </w:t>
      </w:r>
      <w:r w:rsidRPr="00FB0CF2">
        <w:t>Tender</w:t>
      </w:r>
      <w:r w:rsidR="001403CE" w:rsidRPr="00FB0CF2">
        <w:t xml:space="preserve">s before the deadline prescribed in Clause </w:t>
      </w:r>
      <w:r w:rsidR="00FB0893">
        <w:t>12</w:t>
      </w:r>
      <w:r w:rsidR="001403CE" w:rsidRPr="00FB0CF2">
        <w:t xml:space="preserve">through </w:t>
      </w:r>
      <w:r w:rsidR="00941E65">
        <w:t xml:space="preserve"> Kppp  </w:t>
      </w:r>
      <w:r w:rsidR="001403CE" w:rsidRPr="00FB0CF2">
        <w:t>Portal (</w:t>
      </w:r>
      <w:hyperlink r:id="rId20" w:history="1">
        <w:r w:rsidR="000F2C9F">
          <w:rPr>
            <w:rStyle w:val="Hyperlink"/>
            <w:color w:val="auto"/>
          </w:rPr>
          <w:t>https://Kppp.karnataka.gov.in</w:t>
        </w:r>
      </w:hyperlink>
      <w:r w:rsidR="001403CE" w:rsidRPr="00FB0CF2">
        <w:t>).</w:t>
      </w:r>
    </w:p>
    <w:p w:rsidR="00FF69FB" w:rsidRDefault="00FF69FB" w:rsidP="00F0639A">
      <w:pPr>
        <w:pStyle w:val="Heading5"/>
        <w:numPr>
          <w:ilvl w:val="0"/>
          <w:numId w:val="0"/>
        </w:numPr>
        <w:tabs>
          <w:tab w:val="clear" w:pos="798"/>
          <w:tab w:val="left" w:pos="900"/>
        </w:tabs>
        <w:ind w:left="900"/>
      </w:pPr>
    </w:p>
    <w:p w:rsidR="00FF69FB" w:rsidRPr="00FB0CF2" w:rsidRDefault="00FF69FB" w:rsidP="00417651">
      <w:pPr>
        <w:pStyle w:val="Heading5"/>
        <w:tabs>
          <w:tab w:val="clear" w:pos="798"/>
          <w:tab w:val="left" w:pos="900"/>
        </w:tabs>
        <w:ind w:left="900" w:hanging="900"/>
      </w:pPr>
      <w:r>
        <w:t>Deleted</w:t>
      </w:r>
      <w:r w:rsidR="00A92599">
        <w:t>.</w:t>
      </w:r>
    </w:p>
    <w:p w:rsidR="006E1FC6" w:rsidRPr="00FB0CF2" w:rsidRDefault="006E1FC6" w:rsidP="00417651">
      <w:pPr>
        <w:pStyle w:val="Heading5"/>
        <w:numPr>
          <w:ilvl w:val="0"/>
          <w:numId w:val="0"/>
        </w:numPr>
        <w:tabs>
          <w:tab w:val="clear" w:pos="798"/>
          <w:tab w:val="left" w:pos="900"/>
        </w:tabs>
        <w:ind w:left="900" w:hanging="900"/>
      </w:pPr>
    </w:p>
    <w:p w:rsidR="001403CE" w:rsidRPr="00FB0CF2" w:rsidRDefault="001403CE" w:rsidP="00417651">
      <w:pPr>
        <w:pStyle w:val="Heading5"/>
        <w:tabs>
          <w:tab w:val="clear" w:pos="798"/>
          <w:tab w:val="left" w:pos="900"/>
        </w:tabs>
        <w:ind w:left="900" w:hanging="900"/>
      </w:pPr>
      <w:r w:rsidRPr="00FB0CF2">
        <w:t xml:space="preserve">No </w:t>
      </w:r>
      <w:r w:rsidR="004D7BDE" w:rsidRPr="00FB0CF2">
        <w:t>Tender</w:t>
      </w:r>
      <w:r w:rsidRPr="00FB0CF2">
        <w:t xml:space="preserve"> can be modified after the deadline for submission of </w:t>
      </w:r>
      <w:r w:rsidR="004D7BDE" w:rsidRPr="00FB0CF2">
        <w:t>Tender</w:t>
      </w:r>
      <w:r w:rsidRPr="00FB0CF2">
        <w:t>s.</w:t>
      </w:r>
    </w:p>
    <w:p w:rsidR="006E1FC6" w:rsidRPr="00FB0CF2" w:rsidRDefault="006E1FC6" w:rsidP="00417651">
      <w:pPr>
        <w:pStyle w:val="Heading5"/>
        <w:numPr>
          <w:ilvl w:val="0"/>
          <w:numId w:val="0"/>
        </w:numPr>
        <w:tabs>
          <w:tab w:val="clear" w:pos="798"/>
          <w:tab w:val="left" w:pos="900"/>
        </w:tabs>
        <w:ind w:left="900" w:hanging="900"/>
      </w:pPr>
    </w:p>
    <w:p w:rsidR="001403CE" w:rsidRDefault="001403CE" w:rsidP="00417651">
      <w:pPr>
        <w:pStyle w:val="Heading5"/>
        <w:tabs>
          <w:tab w:val="clear" w:pos="798"/>
          <w:tab w:val="left" w:pos="900"/>
        </w:tabs>
        <w:ind w:left="900" w:hanging="900"/>
      </w:pPr>
      <w:r w:rsidRPr="00FB0CF2">
        <w:t xml:space="preserve">Withdrawal or modification of a </w:t>
      </w:r>
      <w:r w:rsidR="004D7BDE" w:rsidRPr="00FB0CF2">
        <w:t>Tender</w:t>
      </w:r>
      <w:r w:rsidRPr="00FB0CF2">
        <w:t xml:space="preserve"> between the deadline for submission of </w:t>
      </w:r>
      <w:r w:rsidR="004D7BDE" w:rsidRPr="00FB0CF2">
        <w:t>Tender</w:t>
      </w:r>
      <w:r w:rsidRPr="00FB0CF2">
        <w:t xml:space="preserve">s and the expiration of the original period of </w:t>
      </w:r>
      <w:r w:rsidR="004D7BDE" w:rsidRPr="00FB0CF2">
        <w:t>Tender</w:t>
      </w:r>
      <w:r w:rsidRPr="00FB0CF2">
        <w:t xml:space="preserve"> validity specified in Clause </w:t>
      </w:r>
      <w:r w:rsidR="00FF69FB">
        <w:lastRenderedPageBreak/>
        <w:t>8</w:t>
      </w:r>
      <w:r w:rsidRPr="00FB0CF2">
        <w:t xml:space="preserve">.1 or as extended pursuant to Clause </w:t>
      </w:r>
      <w:r w:rsidR="00FF69FB">
        <w:t>8</w:t>
      </w:r>
      <w:r w:rsidRPr="00FB0CF2">
        <w:t xml:space="preserve">.2 may result in the forfeiture of the </w:t>
      </w:r>
      <w:r w:rsidR="002F2705" w:rsidRPr="00FB0CF2">
        <w:t xml:space="preserve">Earnest Money Deposit </w:t>
      </w:r>
      <w:r w:rsidRPr="00FB0CF2">
        <w:t xml:space="preserve">pursuant to </w:t>
      </w:r>
      <w:r w:rsidR="00FF69FB" w:rsidRPr="00FB0CF2">
        <w:t>Clause</w:t>
      </w:r>
      <w:r w:rsidR="00FF69FB">
        <w:t xml:space="preserve"> 9</w:t>
      </w:r>
      <w:r w:rsidRPr="00FB0CF2">
        <w:t>.</w:t>
      </w:r>
    </w:p>
    <w:p w:rsidR="00FF69FB" w:rsidRDefault="00FF69FB" w:rsidP="00F0639A">
      <w:pPr>
        <w:pStyle w:val="ListParagraph"/>
      </w:pPr>
    </w:p>
    <w:p w:rsidR="00FF69FB" w:rsidRPr="00FB0CF2" w:rsidRDefault="00636166" w:rsidP="00F0639A">
      <w:pPr>
        <w:pStyle w:val="Heading5"/>
        <w:tabs>
          <w:tab w:val="clear" w:pos="798"/>
          <w:tab w:val="left" w:pos="900"/>
        </w:tabs>
        <w:ind w:left="900" w:hanging="900"/>
      </w:pPr>
      <w:r>
        <w:t>Tenderers may only offer discounts to, or otherwise modify the prices of their Tenders by submitting Tender modifications in accordance with this clause, or included in the original Tender submission</w:t>
      </w:r>
      <w:r w:rsidR="00FF69FB">
        <w:t>.</w:t>
      </w:r>
    </w:p>
    <w:p w:rsidR="00F32501" w:rsidRPr="00FB0CF2" w:rsidRDefault="00F32501">
      <w:pPr>
        <w:widowControl/>
        <w:rPr>
          <w:rFonts w:ascii="Times New Roman" w:hAnsi="Times New Roman" w:cs="Times New Roman"/>
          <w:b/>
          <w:bCs/>
        </w:rPr>
      </w:pPr>
      <w:bookmarkStart w:id="279" w:name="_bookmark24"/>
      <w:bookmarkStart w:id="280" w:name="_Toc70355188"/>
      <w:bookmarkStart w:id="281" w:name="_Toc70356340"/>
      <w:bookmarkStart w:id="282" w:name="_Toc70357083"/>
      <w:bookmarkStart w:id="283" w:name="_Toc70357442"/>
      <w:bookmarkStart w:id="284" w:name="_Toc70357534"/>
      <w:bookmarkEnd w:id="279"/>
    </w:p>
    <w:p w:rsidR="001403CE" w:rsidRPr="00F0639A" w:rsidRDefault="001403CE" w:rsidP="00F95E52">
      <w:pPr>
        <w:pStyle w:val="Heading4"/>
        <w:ind w:left="3295" w:right="50" w:firstLine="0"/>
        <w:rPr>
          <w:sz w:val="24"/>
          <w:szCs w:val="24"/>
        </w:rPr>
      </w:pPr>
      <w:bookmarkStart w:id="285" w:name="_Toc85809564"/>
      <w:r w:rsidRPr="00F0639A">
        <w:rPr>
          <w:sz w:val="24"/>
          <w:szCs w:val="24"/>
        </w:rPr>
        <w:t xml:space="preserve">E. </w:t>
      </w:r>
      <w:r w:rsidR="004D7BDE" w:rsidRPr="00F0639A">
        <w:rPr>
          <w:sz w:val="24"/>
          <w:szCs w:val="24"/>
        </w:rPr>
        <w:t>Tender</w:t>
      </w:r>
      <w:r w:rsidRPr="00F0639A">
        <w:rPr>
          <w:sz w:val="24"/>
          <w:szCs w:val="24"/>
        </w:rPr>
        <w:t xml:space="preserve"> opening and evaluation</w:t>
      </w:r>
      <w:bookmarkEnd w:id="280"/>
      <w:bookmarkEnd w:id="281"/>
      <w:bookmarkEnd w:id="282"/>
      <w:bookmarkEnd w:id="283"/>
      <w:bookmarkEnd w:id="284"/>
      <w:bookmarkEnd w:id="285"/>
    </w:p>
    <w:p w:rsidR="0072451C" w:rsidRPr="00FB0CF2" w:rsidRDefault="0072451C" w:rsidP="00A63D73">
      <w:pPr>
        <w:pStyle w:val="BodyText"/>
        <w:rPr>
          <w:rFonts w:ascii="Times New Roman" w:hAnsi="Times New Roman"/>
        </w:rPr>
      </w:pPr>
    </w:p>
    <w:p w:rsidR="001403CE" w:rsidRPr="00FB0CF2" w:rsidRDefault="001403CE" w:rsidP="001F1DD1">
      <w:pPr>
        <w:pStyle w:val="Heading4"/>
        <w:numPr>
          <w:ilvl w:val="0"/>
          <w:numId w:val="33"/>
        </w:numPr>
        <w:tabs>
          <w:tab w:val="left" w:pos="840"/>
        </w:tabs>
        <w:spacing w:before="0"/>
        <w:ind w:left="851" w:hanging="785"/>
        <w:jc w:val="both"/>
        <w:rPr>
          <w:w w:val="105"/>
          <w:szCs w:val="22"/>
        </w:rPr>
      </w:pPr>
      <w:bookmarkStart w:id="286" w:name="_bookmark25"/>
      <w:bookmarkStart w:id="287" w:name="_Toc85809565"/>
      <w:bookmarkEnd w:id="286"/>
      <w:r w:rsidRPr="00FB0CF2">
        <w:rPr>
          <w:w w:val="105"/>
          <w:szCs w:val="22"/>
        </w:rPr>
        <w:t xml:space="preserve">Opening of Technical </w:t>
      </w:r>
      <w:r w:rsidR="00D12EFC" w:rsidRPr="00FB0CF2">
        <w:rPr>
          <w:w w:val="105"/>
          <w:szCs w:val="22"/>
        </w:rPr>
        <w:t>Tender</w:t>
      </w:r>
      <w:r w:rsidR="000466A9">
        <w:rPr>
          <w:w w:val="105"/>
          <w:szCs w:val="22"/>
        </w:rPr>
        <w:t xml:space="preserve"> </w:t>
      </w:r>
      <w:r w:rsidRPr="00FB0CF2">
        <w:rPr>
          <w:w w:val="105"/>
          <w:szCs w:val="22"/>
        </w:rPr>
        <w:t xml:space="preserve">of all </w:t>
      </w:r>
      <w:r w:rsidR="004D7BDE" w:rsidRPr="00FB0CF2">
        <w:rPr>
          <w:w w:val="105"/>
          <w:szCs w:val="22"/>
        </w:rPr>
        <w:t>Tender</w:t>
      </w:r>
      <w:r w:rsidRPr="00FB0CF2">
        <w:rPr>
          <w:w w:val="105"/>
          <w:szCs w:val="22"/>
        </w:rPr>
        <w:t xml:space="preserve">s and evaluation to determine technically qualified </w:t>
      </w:r>
      <w:r w:rsidR="004D7BDE" w:rsidRPr="00FB0CF2">
        <w:rPr>
          <w:w w:val="105"/>
          <w:szCs w:val="22"/>
        </w:rPr>
        <w:t>Tenderer</w:t>
      </w:r>
      <w:r w:rsidRPr="00FB0CF2">
        <w:rPr>
          <w:w w:val="105"/>
          <w:szCs w:val="22"/>
        </w:rPr>
        <w:t>s: As pere-Portal</w:t>
      </w:r>
      <w:bookmarkEnd w:id="287"/>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will open the Technical </w:t>
      </w:r>
      <w:r w:rsidR="00D12EFC" w:rsidRPr="00FB0CF2">
        <w:t>Tender</w:t>
      </w:r>
      <w:r w:rsidRPr="00FB0CF2">
        <w:t xml:space="preserve">of all the </w:t>
      </w:r>
      <w:r w:rsidR="004D7BDE" w:rsidRPr="00FB0CF2">
        <w:t>Tender</w:t>
      </w:r>
      <w:r w:rsidRPr="00FB0CF2">
        <w:t xml:space="preserve">s received </w:t>
      </w:r>
      <w:r w:rsidR="008F7D29" w:rsidRPr="00FB0CF2">
        <w:t xml:space="preserve">at the specified </w:t>
      </w:r>
      <w:r w:rsidR="006E1FC6" w:rsidRPr="00FB0CF2">
        <w:t xml:space="preserve">date and time mentioned in the </w:t>
      </w:r>
      <w:r w:rsidR="00941E65">
        <w:t xml:space="preserve"> Kppp  </w:t>
      </w:r>
      <w:r w:rsidR="002F2705" w:rsidRPr="00FB0CF2">
        <w:t>P</w:t>
      </w:r>
      <w:r w:rsidR="006E1FC6" w:rsidRPr="00FB0CF2">
        <w:t xml:space="preserve">ortal. The intimation regarding opening of tenders shall </w:t>
      </w:r>
      <w:r w:rsidR="00B86704" w:rsidRPr="00FB0CF2">
        <w:t xml:space="preserve">be </w:t>
      </w:r>
      <w:r w:rsidR="006E1FC6" w:rsidRPr="00FB0CF2">
        <w:t xml:space="preserve">communicated to the registered email ID from </w:t>
      </w:r>
      <w:r w:rsidR="00941E65">
        <w:t xml:space="preserve"> Kppp  </w:t>
      </w:r>
      <w:r w:rsidR="006E1FC6" w:rsidRPr="00FB0CF2">
        <w:t xml:space="preserve">automatically. </w:t>
      </w:r>
      <w:r w:rsidRPr="00FB0CF2">
        <w:t xml:space="preserve">In the event of the specified date of </w:t>
      </w:r>
      <w:r w:rsidR="004D7BDE" w:rsidRPr="00FB0CF2">
        <w:t>Tender</w:t>
      </w:r>
      <w:r w:rsidRPr="00FB0CF2">
        <w:t xml:space="preserve"> opening being declared a holiday for the Employer, the </w:t>
      </w:r>
      <w:r w:rsidR="004D7BDE" w:rsidRPr="00FB0CF2">
        <w:t>Tender</w:t>
      </w:r>
      <w:r w:rsidRPr="00FB0CF2">
        <w:t>s will be opened at the appointed time and location on the next working day.</w:t>
      </w:r>
    </w:p>
    <w:p w:rsidR="001403CE" w:rsidRPr="00FB0CF2" w:rsidRDefault="001403CE" w:rsidP="00417651">
      <w:pPr>
        <w:pStyle w:val="Heading5"/>
        <w:tabs>
          <w:tab w:val="clear" w:pos="798"/>
          <w:tab w:val="left" w:pos="900"/>
        </w:tabs>
        <w:ind w:left="900" w:hanging="900"/>
      </w:pPr>
      <w:r w:rsidRPr="00FB0CF2">
        <w:t>The Employer shall first undertake evaluation of</w:t>
      </w:r>
      <w:r w:rsidR="00291BA0" w:rsidRPr="00FB0CF2">
        <w:t xml:space="preserve"> the (</w:t>
      </w:r>
      <w:r w:rsidR="002F40A4" w:rsidRPr="00FB0CF2">
        <w:t>I</w:t>
      </w:r>
      <w:r w:rsidR="00291BA0" w:rsidRPr="00FB0CF2">
        <w:t xml:space="preserve">) </w:t>
      </w:r>
      <w:r w:rsidRPr="00FB0CF2">
        <w:t xml:space="preserve">Technical </w:t>
      </w:r>
      <w:r w:rsidR="00D12EFC" w:rsidRPr="00FB0CF2">
        <w:t>Tender</w:t>
      </w:r>
      <w:r w:rsidRPr="00FB0CF2">
        <w:t xml:space="preserve">as per this </w:t>
      </w:r>
      <w:r w:rsidR="004D7BDE" w:rsidRPr="00FB0CF2">
        <w:t>Tender</w:t>
      </w:r>
      <w:r w:rsidRPr="00FB0CF2">
        <w:t xml:space="preserve"> docume</w:t>
      </w:r>
      <w:r w:rsidR="00F6023E" w:rsidRPr="00FB0CF2">
        <w:t>nt and details contained herein</w:t>
      </w:r>
      <w:r w:rsidRPr="00FB0CF2">
        <w:t>after.</w:t>
      </w:r>
    </w:p>
    <w:p w:rsidR="001403CE" w:rsidRPr="00FB0CF2" w:rsidRDefault="001403CE" w:rsidP="00417651">
      <w:pPr>
        <w:pStyle w:val="Heading5"/>
        <w:tabs>
          <w:tab w:val="clear" w:pos="798"/>
          <w:tab w:val="left" w:pos="900"/>
        </w:tabs>
        <w:ind w:left="900" w:hanging="900"/>
      </w:pPr>
      <w:r w:rsidRPr="00FB0CF2">
        <w:t xml:space="preserve">The Employer will evaluate and determine whether each </w:t>
      </w:r>
      <w:r w:rsidR="004D7BDE" w:rsidRPr="00FB0CF2">
        <w:t>Tender</w:t>
      </w:r>
      <w:r w:rsidRPr="00FB0CF2">
        <w:t>-</w:t>
      </w:r>
    </w:p>
    <w:p w:rsidR="001403CE" w:rsidRPr="00FB0CF2" w:rsidRDefault="001403CE" w:rsidP="001F1DD1">
      <w:pPr>
        <w:pStyle w:val="ListParagraph"/>
        <w:numPr>
          <w:ilvl w:val="0"/>
          <w:numId w:val="16"/>
        </w:numPr>
        <w:tabs>
          <w:tab w:val="left" w:pos="1541"/>
        </w:tabs>
        <w:spacing w:before="140" w:line="259" w:lineRule="auto"/>
        <w:ind w:right="117"/>
        <w:rPr>
          <w:rFonts w:ascii="Times New Roman" w:hAnsi="Times New Roman" w:cs="Times New Roman"/>
        </w:rPr>
      </w:pPr>
      <w:r w:rsidRPr="00FB0CF2">
        <w:rPr>
          <w:rFonts w:ascii="Times New Roman" w:hAnsi="Times New Roman" w:cs="Times New Roman"/>
        </w:rPr>
        <w:t xml:space="preserve">meets the eligibility criteria defined in Clause </w:t>
      </w:r>
      <w:r w:rsidR="008312DA" w:rsidRPr="00FB0CF2">
        <w:rPr>
          <w:rFonts w:ascii="Times New Roman" w:hAnsi="Times New Roman" w:cs="Times New Roman"/>
        </w:rPr>
        <w:t>2</w:t>
      </w:r>
      <w:r w:rsidR="0023733B" w:rsidRPr="00FB0CF2">
        <w:rPr>
          <w:rFonts w:ascii="Times New Roman" w:hAnsi="Times New Roman" w:cs="Times New Roman"/>
        </w:rPr>
        <w:t xml:space="preserve">of ITT </w:t>
      </w:r>
      <w:r w:rsidRPr="00FB0CF2">
        <w:rPr>
          <w:rFonts w:ascii="Times New Roman" w:hAnsi="Times New Roman" w:cs="Times New Roman"/>
        </w:rPr>
        <w:t xml:space="preserve">&amp; is not otherwise disqualified as per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1F1DD1">
      <w:pPr>
        <w:pStyle w:val="ListParagraph"/>
        <w:numPr>
          <w:ilvl w:val="0"/>
          <w:numId w:val="16"/>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is accompanied by the required earnest money deposit as per stipulations in IT</w:t>
      </w:r>
      <w:r w:rsidR="00152022" w:rsidRPr="00FB0CF2">
        <w:rPr>
          <w:rFonts w:ascii="Times New Roman" w:hAnsi="Times New Roman" w:cs="Times New Roman"/>
        </w:rPr>
        <w:t>T</w:t>
      </w:r>
      <w:r w:rsidRPr="00FB0CF2">
        <w:rPr>
          <w:rFonts w:ascii="Times New Roman" w:hAnsi="Times New Roman" w:cs="Times New Roman"/>
        </w:rPr>
        <w:t xml:space="preserve"> Clause</w:t>
      </w:r>
    </w:p>
    <w:p w:rsidR="00FC6BF0" w:rsidRPr="007D53A6" w:rsidRDefault="001403CE" w:rsidP="00FE6BB0">
      <w:pPr>
        <w:pStyle w:val="ListParagraph"/>
        <w:numPr>
          <w:ilvl w:val="0"/>
          <w:numId w:val="16"/>
        </w:numPr>
        <w:tabs>
          <w:tab w:val="left" w:pos="1541"/>
        </w:tabs>
        <w:spacing w:before="20" w:line="259" w:lineRule="auto"/>
        <w:ind w:right="118"/>
        <w:rPr>
          <w:rFonts w:ascii="Times New Roman" w:hAnsi="Times New Roman" w:cs="Times New Roman"/>
        </w:rPr>
      </w:pPr>
      <w:r w:rsidRPr="00FE6BB0">
        <w:rPr>
          <w:rFonts w:ascii="Times New Roman" w:hAnsi="Times New Roman" w:cs="Times New Roman"/>
        </w:rPr>
        <w:t>meets the minimum qualification criteria stipulated in Clause3</w:t>
      </w:r>
      <w:r w:rsidR="00F658B3" w:rsidRPr="00FE6BB0">
        <w:rPr>
          <w:rFonts w:ascii="Times New Roman" w:hAnsi="Times New Roman" w:cs="Times New Roman"/>
        </w:rPr>
        <w:t>.2</w:t>
      </w:r>
      <w:r w:rsidR="0023733B" w:rsidRPr="00FE6BB0">
        <w:rPr>
          <w:rFonts w:ascii="Times New Roman" w:hAnsi="Times New Roman" w:cs="Times New Roman"/>
        </w:rPr>
        <w:t xml:space="preserve"> of ITT.</w:t>
      </w:r>
    </w:p>
    <w:p w:rsidR="00DA5D9C" w:rsidRPr="00FB0CF2" w:rsidRDefault="00DA5D9C" w:rsidP="00DA5D9C">
      <w:pPr>
        <w:pStyle w:val="ListParagraph"/>
        <w:tabs>
          <w:tab w:val="left" w:pos="1541"/>
        </w:tabs>
        <w:spacing w:before="10" w:line="259" w:lineRule="auto"/>
        <w:ind w:left="1540" w:right="118" w:firstLine="0"/>
        <w:rPr>
          <w:rFonts w:ascii="Times New Roman" w:hAnsi="Times New Roman"/>
        </w:rPr>
      </w:pPr>
    </w:p>
    <w:p w:rsidR="00491953" w:rsidRPr="00FB0CF2" w:rsidRDefault="00B86704" w:rsidP="00DA5D9C">
      <w:pPr>
        <w:pStyle w:val="Heading5"/>
        <w:ind w:hanging="792"/>
      </w:pPr>
      <w:r w:rsidRPr="00FB0CF2">
        <w:t xml:space="preserve">The Employer shall prepare minutes of the Tender opening, including the information disclosed to those present in accordance with Sub-Clause </w:t>
      </w:r>
      <w:r w:rsidR="00AB7F76" w:rsidRPr="00FB0CF2">
        <w:t>1</w:t>
      </w:r>
      <w:r w:rsidR="00AB7F76">
        <w:t>5</w:t>
      </w:r>
      <w:r w:rsidRPr="00FB0CF2">
        <w:t>.3</w:t>
      </w:r>
      <w:r w:rsidR="00DA5D9C" w:rsidRPr="00FB0CF2">
        <w:t>.</w:t>
      </w:r>
    </w:p>
    <w:p w:rsidR="00491953" w:rsidRPr="00FB0CF2" w:rsidRDefault="00491953" w:rsidP="00491953">
      <w:pPr>
        <w:pStyle w:val="Heading5"/>
        <w:numPr>
          <w:ilvl w:val="0"/>
          <w:numId w:val="0"/>
        </w:numPr>
        <w:ind w:left="792"/>
      </w:pPr>
    </w:p>
    <w:p w:rsidR="00B86704" w:rsidRPr="00FB0CF2" w:rsidRDefault="00B86704" w:rsidP="00B86704">
      <w:pPr>
        <w:pStyle w:val="Heading5"/>
        <w:ind w:hanging="792"/>
      </w:pPr>
      <w:r w:rsidRPr="00FB0CF2">
        <w:t xml:space="preserve">Deleted. </w:t>
      </w:r>
    </w:p>
    <w:p w:rsidR="00B86704" w:rsidRPr="00FB0CF2" w:rsidRDefault="00B86704" w:rsidP="00CD5BD8">
      <w:pPr>
        <w:pStyle w:val="ListParagraph"/>
      </w:pPr>
    </w:p>
    <w:p w:rsidR="00B86704" w:rsidRPr="00FB0CF2" w:rsidRDefault="00B86704" w:rsidP="00CD5BD8">
      <w:pPr>
        <w:pStyle w:val="Heading5"/>
        <w:ind w:hanging="792"/>
      </w:pPr>
      <w:r w:rsidRPr="00FB0CF2">
        <w:t xml:space="preserve"> The Employer will evaluate and determine whether each tender (a) meets the eligibility criteria defined in ITT Clause 2;  (b) is accompanied by the required earnest money deposit as per stipulations in ITT Clause </w:t>
      </w:r>
      <w:r w:rsidR="00830906">
        <w:t xml:space="preserve">9 </w:t>
      </w:r>
      <w:r w:rsidRPr="00FB0CF2">
        <w:t>and (c) meets the minimum qualification criteria stipulated in ITT Clause 3. The Employer will draw out a list of qualified Tenderers.</w:t>
      </w:r>
    </w:p>
    <w:p w:rsidR="0072451C" w:rsidRPr="00FB0CF2" w:rsidRDefault="0072451C" w:rsidP="00CD5BD8">
      <w:pPr>
        <w:pStyle w:val="Heading5"/>
        <w:numPr>
          <w:ilvl w:val="0"/>
          <w:numId w:val="0"/>
        </w:numPr>
        <w:ind w:left="858"/>
      </w:pPr>
    </w:p>
    <w:p w:rsidR="001403CE" w:rsidRPr="00FB0CF2" w:rsidRDefault="001403CE" w:rsidP="001F1DD1">
      <w:pPr>
        <w:pStyle w:val="Heading4"/>
        <w:numPr>
          <w:ilvl w:val="0"/>
          <w:numId w:val="33"/>
        </w:numPr>
        <w:tabs>
          <w:tab w:val="left" w:pos="840"/>
        </w:tabs>
        <w:spacing w:before="0"/>
        <w:ind w:left="851" w:hanging="785"/>
        <w:rPr>
          <w:w w:val="105"/>
        </w:rPr>
      </w:pPr>
      <w:bookmarkStart w:id="288" w:name="_bookmark26"/>
      <w:bookmarkStart w:id="289" w:name="_Toc85809566"/>
      <w:bookmarkEnd w:id="288"/>
      <w:r w:rsidRPr="00FB0CF2">
        <w:rPr>
          <w:w w:val="105"/>
        </w:rPr>
        <w:t xml:space="preserve">Opening of </w:t>
      </w:r>
      <w:r w:rsidR="00D12EFC" w:rsidRPr="00FB0CF2">
        <w:rPr>
          <w:w w:val="105"/>
        </w:rPr>
        <w:t xml:space="preserve">Price Tender </w:t>
      </w:r>
      <w:r w:rsidRPr="00FB0CF2">
        <w:rPr>
          <w:w w:val="105"/>
        </w:rPr>
        <w:t xml:space="preserve">of qualified </w:t>
      </w:r>
      <w:r w:rsidR="004D7BDE" w:rsidRPr="00FB0CF2">
        <w:rPr>
          <w:w w:val="105"/>
        </w:rPr>
        <w:t>Tenderer</w:t>
      </w:r>
      <w:r w:rsidRPr="00FB0CF2">
        <w:rPr>
          <w:w w:val="105"/>
        </w:rPr>
        <w:t>s and evaluation: As per e-Portal</w:t>
      </w:r>
      <w:bookmarkEnd w:id="289"/>
    </w:p>
    <w:p w:rsidR="0072451C" w:rsidRPr="00FB0CF2" w:rsidRDefault="0072451C" w:rsidP="0072451C">
      <w:pPr>
        <w:pStyle w:val="ListParagraph"/>
        <w:tabs>
          <w:tab w:val="left" w:pos="720"/>
          <w:tab w:val="left" w:pos="900"/>
        </w:tabs>
        <w:spacing w:before="59"/>
        <w:ind w:left="900" w:firstLine="0"/>
        <w:rPr>
          <w:rFonts w:ascii="Times New Roman" w:hAnsi="Times New Roman" w:cs="Times New Roman"/>
          <w:b/>
          <w:w w:val="105"/>
        </w:rPr>
      </w:pPr>
    </w:p>
    <w:p w:rsidR="001403CE" w:rsidRDefault="001403CE" w:rsidP="00417651">
      <w:pPr>
        <w:pStyle w:val="Heading5"/>
        <w:tabs>
          <w:tab w:val="clear" w:pos="798"/>
          <w:tab w:val="left" w:pos="900"/>
        </w:tabs>
        <w:ind w:left="900" w:hanging="900"/>
      </w:pPr>
      <w:r w:rsidRPr="00FB0CF2">
        <w:t xml:space="preserve">The Employer will inform all the Qualified </w:t>
      </w:r>
      <w:r w:rsidR="004D7BDE" w:rsidRPr="00FB0CF2">
        <w:t>Tenderer</w:t>
      </w:r>
      <w:r w:rsidRPr="00FB0CF2">
        <w:t xml:space="preserve">s the time, date and venue fixed for the opening of the </w:t>
      </w:r>
      <w:r w:rsidR="00D12EFC" w:rsidRPr="00FB0CF2">
        <w:t>Price Tender</w:t>
      </w:r>
      <w:r w:rsidRPr="00FB0CF2">
        <w:t xml:space="preserve">. The Employer will open the </w:t>
      </w:r>
      <w:r w:rsidR="00D12EFC" w:rsidRPr="00FB0CF2">
        <w:t xml:space="preserve">Price Tender </w:t>
      </w:r>
      <w:r w:rsidRPr="00FB0CF2">
        <w:t xml:space="preserve">of only the technically qualified </w:t>
      </w:r>
      <w:r w:rsidR="004D7BDE" w:rsidRPr="00FB0CF2">
        <w:t>Tenderer</w:t>
      </w:r>
      <w:r w:rsidRPr="00FB0CF2">
        <w:t xml:space="preserve">s </w:t>
      </w:r>
      <w:r w:rsidR="00931D26" w:rsidRPr="00FB0CF2">
        <w:t xml:space="preserve">at the </w:t>
      </w:r>
      <w:r w:rsidR="00FC6BF0" w:rsidRPr="00FB0CF2">
        <w:t xml:space="preserve">specified </w:t>
      </w:r>
      <w:r w:rsidRPr="00FB0CF2">
        <w:t xml:space="preserve">time and date </w:t>
      </w:r>
      <w:r w:rsidR="00FC6BF0" w:rsidRPr="00FB0CF2">
        <w:t xml:space="preserve">mentioned on </w:t>
      </w:r>
      <w:r w:rsidR="00941E65">
        <w:t xml:space="preserve"> Kppp  </w:t>
      </w:r>
      <w:r w:rsidRPr="00FB0CF2">
        <w:t xml:space="preserve">portal. In the event of the specified date of </w:t>
      </w:r>
      <w:r w:rsidR="00D12EFC" w:rsidRPr="00FB0CF2">
        <w:t xml:space="preserve">Price Tender </w:t>
      </w:r>
      <w:r w:rsidRPr="00FB0CF2">
        <w:t xml:space="preserve">opening being declared a public holiday, the </w:t>
      </w:r>
      <w:r w:rsidR="00D12EFC" w:rsidRPr="00FB0CF2">
        <w:t xml:space="preserve">Price Tender </w:t>
      </w:r>
      <w:r w:rsidRPr="00FB0CF2">
        <w:t>shall be opened on the next working-day.</w:t>
      </w:r>
    </w:p>
    <w:p w:rsidR="00912BBE" w:rsidRDefault="00912BBE" w:rsidP="00F0639A">
      <w:pPr>
        <w:pStyle w:val="Heading5"/>
        <w:numPr>
          <w:ilvl w:val="0"/>
          <w:numId w:val="0"/>
        </w:numPr>
        <w:tabs>
          <w:tab w:val="clear" w:pos="798"/>
          <w:tab w:val="left" w:pos="900"/>
        </w:tabs>
        <w:ind w:left="900"/>
      </w:pPr>
    </w:p>
    <w:p w:rsidR="00912BBE" w:rsidRDefault="00912BBE" w:rsidP="00417651">
      <w:pPr>
        <w:pStyle w:val="Heading5"/>
        <w:tabs>
          <w:tab w:val="clear" w:pos="798"/>
          <w:tab w:val="left" w:pos="900"/>
        </w:tabs>
        <w:ind w:left="900" w:hanging="900"/>
      </w:pPr>
      <w:r>
        <w:t>Deleted</w:t>
      </w:r>
      <w:r w:rsidR="003B7260">
        <w:t>.</w:t>
      </w:r>
    </w:p>
    <w:p w:rsidR="00912BBE" w:rsidRDefault="00912BBE" w:rsidP="00F0639A">
      <w:pPr>
        <w:pStyle w:val="ListParagraph"/>
      </w:pPr>
    </w:p>
    <w:p w:rsidR="00912BBE" w:rsidRDefault="00830906" w:rsidP="00F0639A">
      <w:pPr>
        <w:pStyle w:val="Heading5"/>
        <w:tabs>
          <w:tab w:val="clear" w:pos="798"/>
          <w:tab w:val="left" w:pos="900"/>
        </w:tabs>
        <w:ind w:left="900" w:hanging="900"/>
      </w:pPr>
      <w:r>
        <w:t>The Tenderers' names, the Tender prices, the total amount of each Tender, any discounts, Tender modifications and withdrawals, and such other details as the Employer may consider appropriate, will be announced by the Employer at the opening.  No Tender shall be rejected at Tender opening</w:t>
      </w:r>
      <w:r w:rsidR="003B7260">
        <w:t>.</w:t>
      </w:r>
    </w:p>
    <w:p w:rsidR="00912BBE" w:rsidRDefault="00912BBE" w:rsidP="00F0639A">
      <w:pPr>
        <w:pStyle w:val="ListParagraph"/>
      </w:pPr>
    </w:p>
    <w:p w:rsidR="00912BBE" w:rsidRPr="00FB0CF2" w:rsidRDefault="00E74351" w:rsidP="00417651">
      <w:pPr>
        <w:pStyle w:val="Heading5"/>
        <w:tabs>
          <w:tab w:val="clear" w:pos="798"/>
          <w:tab w:val="left" w:pos="900"/>
        </w:tabs>
        <w:ind w:left="900" w:hanging="900"/>
      </w:pPr>
      <w:r>
        <w:t>The Employer shall prepare minutes of the Price Tender opening, including the information disclosed to those present in accordance with Sub-Clause 16.3</w:t>
      </w:r>
      <w:r w:rsidR="003B7260">
        <w:t>.</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0" w:name="_bookmark27"/>
      <w:bookmarkStart w:id="291" w:name="_Toc85809567"/>
      <w:bookmarkEnd w:id="290"/>
      <w:r w:rsidRPr="00FB0CF2">
        <w:rPr>
          <w:w w:val="105"/>
        </w:rPr>
        <w:t>Process to be confidential</w:t>
      </w:r>
      <w:bookmarkEnd w:id="291"/>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Information relating to the examination, clarification, evaluation, and comparison of </w:t>
      </w:r>
      <w:r w:rsidR="004D7BDE" w:rsidRPr="00FB0CF2">
        <w:t>Tender</w:t>
      </w:r>
      <w:r w:rsidRPr="00FB0CF2">
        <w:t xml:space="preserve">s and recommendations for the award of a contract shall not be disclosed to </w:t>
      </w:r>
      <w:r w:rsidR="004D7BDE" w:rsidRPr="00FB0CF2">
        <w:t>Tenderer</w:t>
      </w:r>
      <w:r w:rsidRPr="00FB0CF2">
        <w:t xml:space="preserve">s or any other persons not officially concerned with such process until the award to the successful </w:t>
      </w:r>
      <w:r w:rsidR="004D7BDE" w:rsidRPr="00FB0CF2">
        <w:t>Tenderer</w:t>
      </w:r>
      <w:r w:rsidRPr="00FB0CF2">
        <w:t xml:space="preserve"> has been announced. Any effort by a </w:t>
      </w:r>
      <w:r w:rsidR="004D7BDE" w:rsidRPr="00FB0CF2">
        <w:t>Tenderer</w:t>
      </w:r>
      <w:r w:rsidRPr="00FB0CF2">
        <w:t xml:space="preserve"> to influence the Employer's processing of </w:t>
      </w:r>
      <w:r w:rsidR="004D7BDE" w:rsidRPr="00FB0CF2">
        <w:t>Tender</w:t>
      </w:r>
      <w:r w:rsidRPr="00FB0CF2">
        <w:t xml:space="preserve">s or award decisions may result in the rejection of his </w:t>
      </w:r>
      <w:r w:rsidR="004D7BDE" w:rsidRPr="00FB0CF2">
        <w:t>Tender</w:t>
      </w:r>
      <w:r w:rsidRPr="00FB0CF2">
        <w:t>.</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2" w:name="_bookmark28"/>
      <w:bookmarkStart w:id="293" w:name="_Toc85809568"/>
      <w:bookmarkEnd w:id="292"/>
      <w:r w:rsidRPr="00FB0CF2">
        <w:rPr>
          <w:w w:val="105"/>
        </w:rPr>
        <w:t>Clarification of</w:t>
      </w:r>
      <w:r w:rsidR="004D7BDE" w:rsidRPr="00FB0CF2">
        <w:rPr>
          <w:w w:val="105"/>
        </w:rPr>
        <w:t>Tender</w:t>
      </w:r>
      <w:r w:rsidRPr="00FB0CF2">
        <w:rPr>
          <w:w w:val="105"/>
        </w:rPr>
        <w:t>s</w:t>
      </w:r>
      <w:bookmarkEnd w:id="293"/>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To assist in the examination, evaluation, and comparison of </w:t>
      </w:r>
      <w:r w:rsidR="004D7BDE" w:rsidRPr="00FB0CF2">
        <w:t>Tender</w:t>
      </w:r>
      <w:r w:rsidRPr="00FB0CF2">
        <w:t xml:space="preserve">s, the Employer may, at </w:t>
      </w:r>
      <w:r w:rsidR="00931D26" w:rsidRPr="00FB0CF2">
        <w:t xml:space="preserve">its </w:t>
      </w:r>
      <w:r w:rsidRPr="00FB0CF2">
        <w:t xml:space="preserve">discretion, ask any </w:t>
      </w:r>
      <w:r w:rsidR="004D7BDE" w:rsidRPr="00FB0CF2">
        <w:t>Tenderer</w:t>
      </w:r>
      <w:r w:rsidRPr="00FB0CF2">
        <w:t xml:space="preserve"> for clarification of his </w:t>
      </w:r>
      <w:r w:rsidR="004D7BDE" w:rsidRPr="00FB0CF2">
        <w:t>Tender</w:t>
      </w:r>
      <w:r w:rsidRPr="00FB0CF2">
        <w:t xml:space="preserve">, including break downs of unit rates. The request for clarification and the response shall be in writing or by cable, but no change in the price or substance of the </w:t>
      </w:r>
      <w:r w:rsidR="004D7BDE" w:rsidRPr="00FB0CF2">
        <w:t>Tender</w:t>
      </w:r>
      <w:r w:rsidRPr="00FB0CF2">
        <w:t xml:space="preserve"> shall be sought, offered, or permitted except as required to confirm the correction of arithmetic errors discovered by the Employer in the evaluation of the </w:t>
      </w:r>
      <w:r w:rsidR="004D7BDE" w:rsidRPr="00FB0CF2">
        <w:t>Tender</w:t>
      </w:r>
      <w:r w:rsidRPr="00FB0CF2">
        <w:t>s in accordance with Clause</w:t>
      </w:r>
      <w:r w:rsidR="00767B91">
        <w:t>20</w:t>
      </w:r>
      <w:r w:rsidRPr="00FB0CF2">
        <w:t>.</w:t>
      </w:r>
    </w:p>
    <w:p w:rsidR="001403CE" w:rsidRPr="00FB0CF2" w:rsidRDefault="001403CE" w:rsidP="00417651">
      <w:pPr>
        <w:pStyle w:val="Heading5"/>
        <w:tabs>
          <w:tab w:val="clear" w:pos="798"/>
          <w:tab w:val="left" w:pos="900"/>
        </w:tabs>
        <w:ind w:left="900" w:hanging="900"/>
      </w:pPr>
      <w:r w:rsidRPr="00FB0CF2">
        <w:t xml:space="preserve">Subject to sub-clause </w:t>
      </w:r>
      <w:r w:rsidR="00767B91">
        <w:t>18</w:t>
      </w:r>
      <w:r w:rsidRPr="00FB0CF2">
        <w:t xml:space="preserve">.1, no </w:t>
      </w:r>
      <w:r w:rsidR="004D7BDE" w:rsidRPr="00FB0CF2">
        <w:t>Tenderer</w:t>
      </w:r>
      <w:r w:rsidRPr="00FB0CF2">
        <w:t xml:space="preserve"> shall contact the Employer on any matter relating to its </w:t>
      </w:r>
      <w:r w:rsidR="004D7BDE" w:rsidRPr="00FB0CF2">
        <w:t>Tender</w:t>
      </w:r>
      <w:r w:rsidRPr="00FB0CF2">
        <w:t xml:space="preserve"> from the time of the </w:t>
      </w:r>
      <w:r w:rsidR="004D7BDE" w:rsidRPr="00FB0CF2">
        <w:t>Tender</w:t>
      </w:r>
      <w:r w:rsidRPr="00FB0CF2">
        <w:t xml:space="preserve"> opening to the time contract is awarded. If the </w:t>
      </w:r>
      <w:r w:rsidR="004D7BDE" w:rsidRPr="00FB0CF2">
        <w:t>Tenderer</w:t>
      </w:r>
      <w:r w:rsidRPr="00FB0CF2">
        <w:t xml:space="preserve"> wishes to bring additional information to the notice of the Employer, it </w:t>
      </w:r>
      <w:r w:rsidR="00B158D4" w:rsidRPr="00FB0CF2">
        <w:t>shall be</w:t>
      </w:r>
      <w:r w:rsidRPr="00FB0CF2">
        <w:t xml:space="preserve"> in writing.</w:t>
      </w:r>
    </w:p>
    <w:p w:rsidR="001403CE" w:rsidRPr="00FB0CF2" w:rsidRDefault="001403CE" w:rsidP="00417651">
      <w:pPr>
        <w:pStyle w:val="Heading5"/>
        <w:tabs>
          <w:tab w:val="clear" w:pos="798"/>
          <w:tab w:val="left" w:pos="900"/>
        </w:tabs>
        <w:ind w:left="900" w:hanging="900"/>
      </w:pPr>
      <w:r w:rsidRPr="00FB0CF2">
        <w:t xml:space="preserve">Any effort by the </w:t>
      </w:r>
      <w:r w:rsidR="004D7BDE" w:rsidRPr="00FB0CF2">
        <w:t>Tenderer</w:t>
      </w:r>
      <w:r w:rsidRPr="00FB0CF2">
        <w:t xml:space="preserve"> to influence the Employer in the Employer’s </w:t>
      </w:r>
      <w:r w:rsidR="004D7BDE" w:rsidRPr="00FB0CF2">
        <w:t>Tender</w:t>
      </w:r>
      <w:r w:rsidRPr="00FB0CF2">
        <w:t xml:space="preserve"> evaluation, </w:t>
      </w:r>
      <w:r w:rsidR="004D7BDE" w:rsidRPr="00FB0CF2">
        <w:t>Tender</w:t>
      </w:r>
      <w:r w:rsidRPr="00FB0CF2">
        <w:t xml:space="preserve"> comparison or contract award decisions may result in the rejection of </w:t>
      </w:r>
      <w:r w:rsidR="00931D26" w:rsidRPr="00FB0CF2">
        <w:t xml:space="preserve">its </w:t>
      </w:r>
      <w:r w:rsidR="004C5B26" w:rsidRPr="00FB0CF2">
        <w:t>T</w:t>
      </w:r>
      <w:r w:rsidR="00931D26" w:rsidRPr="00FB0CF2">
        <w:t>ender</w:t>
      </w:r>
      <w:r w:rsidRPr="00FB0CF2">
        <w:t>.</w:t>
      </w:r>
    </w:p>
    <w:p w:rsidR="00C763CA" w:rsidRPr="00FB0CF2" w:rsidRDefault="00C763CA"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4" w:name="_bookmark29"/>
      <w:bookmarkStart w:id="295" w:name="_Toc85809569"/>
      <w:bookmarkEnd w:id="294"/>
      <w:r w:rsidRPr="00FB0CF2">
        <w:rPr>
          <w:w w:val="105"/>
        </w:rPr>
        <w:t xml:space="preserve">Examination of </w:t>
      </w:r>
      <w:r w:rsidR="004D7BDE" w:rsidRPr="00FB0CF2">
        <w:rPr>
          <w:w w:val="105"/>
        </w:rPr>
        <w:t>Tender</w:t>
      </w:r>
      <w:r w:rsidRPr="00FB0CF2">
        <w:rPr>
          <w:w w:val="105"/>
        </w:rPr>
        <w:t>s and determination ofresponsiveness</w:t>
      </w:r>
      <w:bookmarkEnd w:id="295"/>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Prior to the detailed evaluation of </w:t>
      </w:r>
      <w:r w:rsidR="004D7BDE" w:rsidRPr="00FB0CF2">
        <w:t>Tender</w:t>
      </w:r>
      <w:r w:rsidRPr="00FB0CF2">
        <w:t xml:space="preserve">s, the Employer will determine whether each </w:t>
      </w:r>
      <w:r w:rsidR="004D7BDE" w:rsidRPr="00FB0CF2">
        <w:t>Tender</w:t>
      </w:r>
      <w:r w:rsidRPr="00FB0CF2">
        <w:t>; (a) has been properly sign</w:t>
      </w:r>
      <w:r w:rsidR="00B12569" w:rsidRPr="00FB0CF2">
        <w:t xml:space="preserve">ed </w:t>
      </w:r>
      <w:r w:rsidRPr="00FB0CF2">
        <w:t xml:space="preserve">(b) is substantially responsive to the requirements of the </w:t>
      </w:r>
      <w:r w:rsidR="004D7BDE" w:rsidRPr="00FB0CF2">
        <w:t>Tender</w:t>
      </w:r>
      <w:r w:rsidRPr="00FB0CF2">
        <w:t xml:space="preserve"> documents.</w:t>
      </w:r>
    </w:p>
    <w:p w:rsidR="001403CE" w:rsidRPr="00FB0CF2" w:rsidRDefault="001403CE" w:rsidP="00417651">
      <w:pPr>
        <w:pStyle w:val="Heading5"/>
        <w:tabs>
          <w:tab w:val="clear" w:pos="798"/>
          <w:tab w:val="left" w:pos="900"/>
        </w:tabs>
        <w:ind w:left="900" w:hanging="900"/>
      </w:pPr>
      <w:r w:rsidRPr="00FB0CF2">
        <w:t xml:space="preserve">A substantially responsive </w:t>
      </w:r>
      <w:r w:rsidR="004D7BDE" w:rsidRPr="00FB0CF2">
        <w:t>Tender</w:t>
      </w:r>
      <w:r w:rsidRPr="00FB0CF2">
        <w:t xml:space="preserve"> is one which conforms to all the terms, conditions, and specifications of the </w:t>
      </w:r>
      <w:r w:rsidR="004D7BDE" w:rsidRPr="00FB0CF2">
        <w:t>Tender</w:t>
      </w:r>
      <w:r w:rsidRPr="00FB0CF2">
        <w:t xml:space="preserve"> documents, without material deviation or reservation. A material deviation or reservation is one (a) which affects in any substantial way the scope, quality, or performance of the Works; (b)which limits in any substantial way, inconsistent with the </w:t>
      </w:r>
      <w:r w:rsidR="004D7BDE" w:rsidRPr="00FB0CF2">
        <w:t>Tender</w:t>
      </w:r>
      <w:r w:rsidRPr="00FB0CF2">
        <w:t xml:space="preserve"> documents, the Employer's rights or the </w:t>
      </w:r>
      <w:r w:rsidR="004D7BDE" w:rsidRPr="00FB0CF2">
        <w:t>Tenderer</w:t>
      </w:r>
      <w:r w:rsidRPr="00FB0CF2">
        <w:t xml:space="preserve">'s obligations under the Contract; or (c) whose rectification would affect unfairly the competitive position of other </w:t>
      </w:r>
      <w:r w:rsidR="004D7BDE" w:rsidRPr="00FB0CF2">
        <w:t>Tenderer</w:t>
      </w:r>
      <w:r w:rsidRPr="00FB0CF2">
        <w:t xml:space="preserve">s presenting substantially responsive </w:t>
      </w:r>
      <w:r w:rsidR="004D7BDE" w:rsidRPr="00FB0CF2">
        <w:t>Tender</w:t>
      </w:r>
      <w:r w:rsidRPr="00FB0CF2">
        <w:t>s.</w:t>
      </w:r>
    </w:p>
    <w:p w:rsidR="00291BA0" w:rsidRPr="00FB0CF2" w:rsidRDefault="001403CE" w:rsidP="00417651">
      <w:pPr>
        <w:pStyle w:val="Heading5"/>
        <w:tabs>
          <w:tab w:val="clear" w:pos="798"/>
          <w:tab w:val="left" w:pos="900"/>
        </w:tabs>
        <w:ind w:left="900" w:hanging="900"/>
      </w:pPr>
      <w:r w:rsidRPr="00FB0CF2">
        <w:t xml:space="preserve">If a </w:t>
      </w:r>
      <w:r w:rsidR="004D7BDE" w:rsidRPr="00FB0CF2">
        <w:t>Tender</w:t>
      </w:r>
      <w:r w:rsidRPr="00FB0CF2">
        <w:t xml:space="preserve"> is not substantially responsive, it will be rejected by the Employer at the technical evaluation stage itself, and may not subsequently be made responsive by correction or withdrawal of the nonconforming deviation or reservation.</w:t>
      </w:r>
      <w:r w:rsidR="00E33F5C" w:rsidRPr="00FB0CF2">
        <w:t xml:space="preserve"> All conditional </w:t>
      </w:r>
      <w:r w:rsidR="004D7BDE" w:rsidRPr="00FB0CF2">
        <w:t>Tender</w:t>
      </w:r>
      <w:r w:rsidR="00E33F5C" w:rsidRPr="00FB0CF2">
        <w:t>s shall summarily be rejected irrespective of their pre-qualification.</w:t>
      </w:r>
    </w:p>
    <w:p w:rsidR="00291BA0" w:rsidRPr="00FB0CF2" w:rsidRDefault="00291BA0" w:rsidP="00DD37F6">
      <w:pPr>
        <w:pStyle w:val="BodyText"/>
        <w:rPr>
          <w:rFonts w:ascii="Times New Roman" w:hAnsi="Times New Roman"/>
          <w:w w:val="105"/>
        </w:rPr>
      </w:pPr>
    </w:p>
    <w:p w:rsidR="001403CE" w:rsidRPr="00FB0CF2" w:rsidRDefault="001403CE" w:rsidP="001F1DD1">
      <w:pPr>
        <w:pStyle w:val="Heading4"/>
        <w:numPr>
          <w:ilvl w:val="0"/>
          <w:numId w:val="33"/>
        </w:numPr>
        <w:tabs>
          <w:tab w:val="left" w:pos="840"/>
        </w:tabs>
        <w:spacing w:before="0"/>
        <w:ind w:left="851" w:hanging="785"/>
        <w:rPr>
          <w:w w:val="105"/>
        </w:rPr>
      </w:pPr>
      <w:bookmarkStart w:id="296" w:name="_Toc73616865"/>
      <w:bookmarkStart w:id="297" w:name="_Toc74054378"/>
      <w:bookmarkStart w:id="298" w:name="_Toc74054733"/>
      <w:bookmarkStart w:id="299" w:name="_Toc73616866"/>
      <w:bookmarkStart w:id="300" w:name="_Toc74054379"/>
      <w:bookmarkStart w:id="301" w:name="_Toc74054734"/>
      <w:bookmarkStart w:id="302" w:name="_bookmark30"/>
      <w:bookmarkStart w:id="303" w:name="_Toc85809570"/>
      <w:bookmarkEnd w:id="296"/>
      <w:bookmarkEnd w:id="297"/>
      <w:bookmarkEnd w:id="298"/>
      <w:bookmarkEnd w:id="299"/>
      <w:bookmarkEnd w:id="300"/>
      <w:bookmarkEnd w:id="301"/>
      <w:bookmarkEnd w:id="302"/>
      <w:r w:rsidRPr="00FB0CF2">
        <w:rPr>
          <w:w w:val="105"/>
        </w:rPr>
        <w:t>Correction of</w:t>
      </w:r>
      <w:r w:rsidR="00E042A1">
        <w:rPr>
          <w:w w:val="105"/>
        </w:rPr>
        <w:t xml:space="preserve"> </w:t>
      </w:r>
      <w:r w:rsidRPr="00FB0CF2">
        <w:rPr>
          <w:w w:val="105"/>
        </w:rPr>
        <w:t>errors</w:t>
      </w:r>
      <w:bookmarkEnd w:id="303"/>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rPr>
          <w:rStyle w:val="Heading5Char"/>
        </w:rPr>
        <w:t>Tender</w:t>
      </w:r>
      <w:r w:rsidR="001403CE" w:rsidRPr="00FB0CF2">
        <w:rPr>
          <w:rStyle w:val="Heading5Char"/>
        </w:rPr>
        <w:t>s which are determined to be substantially responsive will be checked by the Employer for any arithmetic errors. Errors will be corrected by the Employer as follows</w:t>
      </w:r>
      <w:r w:rsidR="001403CE" w:rsidRPr="00FB0CF2">
        <w:t>:</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r w:rsidRPr="00FB0CF2">
        <w:rPr>
          <w:rFonts w:ascii="Times New Roman" w:hAnsi="Times New Roman" w:cs="Times New Roman"/>
        </w:rPr>
        <w:t>where there is a discrepancy between the rates in figures and in words, the lower of the two shall prevail/govern; and</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r w:rsidRPr="00FB0CF2">
        <w:rPr>
          <w:rFonts w:ascii="Times New Roman" w:hAnsi="Times New Roman" w:cs="Times New Roman"/>
        </w:rPr>
        <w:t>where there is a discrepancy between the unit rate and the line item total resulting from multiplying the unit rate by the quantity, the unit rate as quoted will govern.</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417651">
      <w:pPr>
        <w:pStyle w:val="Heading5"/>
        <w:tabs>
          <w:tab w:val="clear" w:pos="798"/>
          <w:tab w:val="left" w:pos="900"/>
        </w:tabs>
        <w:ind w:left="900" w:hanging="900"/>
      </w:pPr>
      <w:r w:rsidRPr="00FB0CF2">
        <w:lastRenderedPageBreak/>
        <w:t xml:space="preserve">The amount stated in the </w:t>
      </w:r>
      <w:r w:rsidR="004D7BDE" w:rsidRPr="00FB0CF2">
        <w:t>Tender</w:t>
      </w:r>
      <w:r w:rsidRPr="00FB0CF2">
        <w:t xml:space="preserve"> will be adjusted by the Employer in accordance with the above procedure for the correction of errors and, with the concurrence of the </w:t>
      </w:r>
      <w:r w:rsidR="004D7BDE" w:rsidRPr="00FB0CF2">
        <w:t>Tenderer</w:t>
      </w:r>
      <w:r w:rsidRPr="00FB0CF2">
        <w:t xml:space="preserve">, shall be binding upon the </w:t>
      </w:r>
      <w:r w:rsidR="004D7BDE" w:rsidRPr="00FB0CF2">
        <w:t>Tenderer</w:t>
      </w:r>
      <w:r w:rsidRPr="00FB0CF2">
        <w:t xml:space="preserve">. If the </w:t>
      </w:r>
      <w:r w:rsidR="004D7BDE" w:rsidRPr="00FB0CF2">
        <w:t>Tenderer</w:t>
      </w:r>
      <w:r w:rsidRPr="00FB0CF2">
        <w:t xml:space="preserve"> does not accept the corrected amount the </w:t>
      </w:r>
      <w:r w:rsidR="004D7BDE" w:rsidRPr="00FB0CF2">
        <w:t>Tender</w:t>
      </w:r>
      <w:r w:rsidRPr="00FB0CF2">
        <w:t xml:space="preserve"> will be rejected, and the earnest money deposit may be forfeited in accordance with Sub-Clause </w:t>
      </w:r>
      <w:r w:rsidR="008C63AE">
        <w:t>9</w:t>
      </w:r>
      <w:r w:rsidRPr="00FB0CF2">
        <w:t>.6(b).</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b w:val="0"/>
          <w:w w:val="105"/>
        </w:rPr>
      </w:pPr>
      <w:bookmarkStart w:id="304" w:name="_bookmark31"/>
      <w:bookmarkStart w:id="305" w:name="_Toc85809571"/>
      <w:bookmarkEnd w:id="304"/>
      <w:r w:rsidRPr="00FB0CF2">
        <w:rPr>
          <w:w w:val="105"/>
        </w:rPr>
        <w:t xml:space="preserve">Evaluation and comparison of </w:t>
      </w:r>
      <w:r w:rsidR="004D7BDE" w:rsidRPr="00FB0CF2">
        <w:rPr>
          <w:w w:val="105"/>
        </w:rPr>
        <w:t>Tender</w:t>
      </w:r>
      <w:r w:rsidRPr="00FB0CF2">
        <w:rPr>
          <w:w w:val="105"/>
        </w:rPr>
        <w:t>s</w:t>
      </w:r>
      <w:bookmarkEnd w:id="305"/>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8C63AE" w:rsidRDefault="008C63AE" w:rsidP="00F0639A">
      <w:pPr>
        <w:pStyle w:val="Heading5"/>
        <w:tabs>
          <w:tab w:val="clear" w:pos="798"/>
          <w:tab w:val="left" w:pos="900"/>
        </w:tabs>
        <w:ind w:left="900" w:hanging="900"/>
      </w:pPr>
      <w:r>
        <w:t>The Employer will evaluate and compare only the Tenders determined to be substantially responsive in accordance with Clause 19.</w:t>
      </w:r>
    </w:p>
    <w:p w:rsidR="008C63AE" w:rsidRDefault="008C63AE" w:rsidP="00F0639A">
      <w:pPr>
        <w:pStyle w:val="Heading5"/>
        <w:tabs>
          <w:tab w:val="clear" w:pos="798"/>
          <w:tab w:val="left" w:pos="900"/>
        </w:tabs>
        <w:ind w:left="900" w:hanging="900"/>
      </w:pPr>
      <w:r>
        <w:t>In evaluating the Tenders, the Employer will determine for each Tender the evaluated Tender Price by adjusting the Tender Price as follows:</w:t>
      </w:r>
    </w:p>
    <w:p w:rsidR="008C63AE" w:rsidRDefault="008C63AE" w:rsidP="00F0639A">
      <w:pPr>
        <w:pStyle w:val="Heading5"/>
        <w:numPr>
          <w:ilvl w:val="0"/>
          <w:numId w:val="0"/>
        </w:numPr>
        <w:ind w:left="858"/>
      </w:pPr>
      <w:r>
        <w:t>(a)      making any correction for errors pursuant to Clause 20;  and</w:t>
      </w:r>
    </w:p>
    <w:p w:rsidR="008C63AE" w:rsidRDefault="008C63AE" w:rsidP="00F0639A">
      <w:pPr>
        <w:pStyle w:val="Heading5"/>
        <w:numPr>
          <w:ilvl w:val="0"/>
          <w:numId w:val="0"/>
        </w:numPr>
        <w:ind w:left="858"/>
      </w:pPr>
      <w:r>
        <w:t>(b)</w:t>
      </w:r>
      <w:r>
        <w:tab/>
        <w:t>making appropriate adjustments to reflect discounts or other price modifications offered in accordance with Sub Clause 14.5.</w:t>
      </w:r>
    </w:p>
    <w:p w:rsidR="008C63AE" w:rsidRDefault="008C63AE" w:rsidP="00F0639A">
      <w:pPr>
        <w:pStyle w:val="Heading5"/>
        <w:tabs>
          <w:tab w:val="clear" w:pos="798"/>
          <w:tab w:val="left" w:pos="900"/>
        </w:tabs>
        <w:ind w:left="900" w:hanging="900"/>
      </w:pPr>
      <w:r>
        <w:t>The Employer reserves the right to accept or reject any variation, deviation, or alternative offer.</w:t>
      </w:r>
    </w:p>
    <w:p w:rsidR="008C63AE" w:rsidRPr="00FB0CF2" w:rsidRDefault="008C63AE" w:rsidP="00F0639A">
      <w:pPr>
        <w:pStyle w:val="Heading5"/>
        <w:numPr>
          <w:ilvl w:val="0"/>
          <w:numId w:val="0"/>
        </w:numPr>
        <w:ind w:left="858"/>
      </w:pPr>
    </w:p>
    <w:p w:rsidR="001403CE" w:rsidRPr="00F0639A" w:rsidRDefault="001403CE" w:rsidP="00F95E52">
      <w:pPr>
        <w:pStyle w:val="Heading4"/>
        <w:ind w:left="3295" w:right="50" w:firstLine="0"/>
        <w:rPr>
          <w:sz w:val="24"/>
          <w:szCs w:val="24"/>
        </w:rPr>
      </w:pPr>
      <w:bookmarkStart w:id="306" w:name="_Toc70355189"/>
      <w:bookmarkStart w:id="307" w:name="_Toc70356341"/>
      <w:bookmarkStart w:id="308" w:name="_Toc70357084"/>
      <w:bookmarkStart w:id="309" w:name="_Toc70357443"/>
      <w:bookmarkStart w:id="310" w:name="_Toc70357535"/>
      <w:bookmarkStart w:id="311" w:name="_Toc85809572"/>
      <w:r w:rsidRPr="00F0639A">
        <w:rPr>
          <w:sz w:val="24"/>
          <w:szCs w:val="24"/>
        </w:rPr>
        <w:t>F. Award of Cont</w:t>
      </w:r>
      <w:bookmarkStart w:id="312" w:name="_bookmark33"/>
      <w:bookmarkEnd w:id="312"/>
      <w:r w:rsidRPr="00F0639A">
        <w:rPr>
          <w:sz w:val="24"/>
          <w:szCs w:val="24"/>
        </w:rPr>
        <w:t>ract</w:t>
      </w:r>
      <w:bookmarkEnd w:id="306"/>
      <w:bookmarkEnd w:id="307"/>
      <w:bookmarkEnd w:id="308"/>
      <w:bookmarkEnd w:id="309"/>
      <w:bookmarkEnd w:id="310"/>
      <w:bookmarkEnd w:id="311"/>
    </w:p>
    <w:p w:rsidR="00051720" w:rsidRPr="00FB0CF2" w:rsidRDefault="00051720" w:rsidP="00051720">
      <w:pPr>
        <w:pStyle w:val="Heading5"/>
        <w:numPr>
          <w:ilvl w:val="0"/>
          <w:numId w:val="0"/>
        </w:numPr>
        <w:tabs>
          <w:tab w:val="clear" w:pos="798"/>
          <w:tab w:val="left" w:pos="900"/>
        </w:tabs>
        <w:ind w:left="792" w:hanging="432"/>
      </w:pPr>
    </w:p>
    <w:p w:rsidR="001403CE" w:rsidRPr="00FB0CF2" w:rsidRDefault="001403CE" w:rsidP="001F1DD1">
      <w:pPr>
        <w:pStyle w:val="Heading4"/>
        <w:numPr>
          <w:ilvl w:val="0"/>
          <w:numId w:val="33"/>
        </w:numPr>
        <w:tabs>
          <w:tab w:val="left" w:pos="840"/>
        </w:tabs>
        <w:spacing w:before="0"/>
        <w:ind w:left="851" w:hanging="785"/>
        <w:rPr>
          <w:w w:val="105"/>
        </w:rPr>
      </w:pPr>
      <w:bookmarkStart w:id="313" w:name="_Toc70359576"/>
      <w:bookmarkStart w:id="314" w:name="_Toc85809573"/>
      <w:r w:rsidRPr="00FB0CF2">
        <w:rPr>
          <w:w w:val="105"/>
        </w:rPr>
        <w:t>Award criteria</w:t>
      </w:r>
      <w:bookmarkEnd w:id="313"/>
      <w:bookmarkEnd w:id="314"/>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Subject to Clause </w:t>
      </w:r>
      <w:r w:rsidR="00F11904" w:rsidRPr="00FB0CF2">
        <w:t>2</w:t>
      </w:r>
      <w:r w:rsidR="00F11904">
        <w:t>4</w:t>
      </w:r>
      <w:r w:rsidRPr="00FB0CF2">
        <w:t xml:space="preserve">, the Employer will award the Contract to the </w:t>
      </w:r>
      <w:r w:rsidR="004D7BDE" w:rsidRPr="00FB0CF2">
        <w:t>Tenderer</w:t>
      </w:r>
      <w:r w:rsidRPr="00FB0CF2">
        <w:t xml:space="preserve"> whose </w:t>
      </w:r>
      <w:r w:rsidR="004D7BDE" w:rsidRPr="00FB0CF2">
        <w:t>Tender</w:t>
      </w:r>
      <w:r w:rsidRPr="00FB0CF2">
        <w:t xml:space="preserve"> has been determined to be substantially responsive to the </w:t>
      </w:r>
      <w:r w:rsidR="004D7BDE" w:rsidRPr="00FB0CF2">
        <w:t>Tender</w:t>
      </w:r>
      <w:r w:rsidRPr="00FB0CF2">
        <w:t xml:space="preserve"> document and who has offered the lowest evaluated </w:t>
      </w:r>
      <w:r w:rsidR="004D7BDE" w:rsidRPr="00FB0CF2">
        <w:t>Tender</w:t>
      </w:r>
      <w:r w:rsidRPr="00FB0CF2">
        <w:t xml:space="preserve"> Price, provided that such </w:t>
      </w:r>
      <w:r w:rsidR="004D7BDE" w:rsidRPr="00FB0CF2">
        <w:t>Tenderer</w:t>
      </w:r>
      <w:r w:rsidRPr="00FB0CF2">
        <w:t xml:space="preserve"> has been determined to be (a) eligible in accordance with the provisions of Clause 2, (b) qualified in accordance with the provisions of Clause 3.</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15" w:name="_bookmark34"/>
      <w:bookmarkEnd w:id="315"/>
    </w:p>
    <w:p w:rsidR="001403CE" w:rsidRPr="00FB0CF2" w:rsidRDefault="001403CE" w:rsidP="001F1DD1">
      <w:pPr>
        <w:pStyle w:val="Heading4"/>
        <w:numPr>
          <w:ilvl w:val="0"/>
          <w:numId w:val="33"/>
        </w:numPr>
        <w:tabs>
          <w:tab w:val="left" w:pos="840"/>
        </w:tabs>
        <w:spacing w:before="0"/>
        <w:ind w:left="851" w:hanging="785"/>
        <w:rPr>
          <w:w w:val="105"/>
        </w:rPr>
      </w:pPr>
      <w:bookmarkStart w:id="316" w:name="_Toc70359577"/>
      <w:bookmarkStart w:id="317" w:name="_Toc85809574"/>
      <w:r w:rsidRPr="00FB0CF2">
        <w:rPr>
          <w:w w:val="105"/>
        </w:rPr>
        <w:t xml:space="preserve">Employer's right to accept any </w:t>
      </w:r>
      <w:r w:rsidR="004D7BDE" w:rsidRPr="00FB0CF2">
        <w:rPr>
          <w:w w:val="105"/>
        </w:rPr>
        <w:t>Tender</w:t>
      </w:r>
      <w:r w:rsidRPr="00FB0CF2">
        <w:rPr>
          <w:w w:val="105"/>
        </w:rPr>
        <w:t xml:space="preserve"> and to reject any or all </w:t>
      </w:r>
      <w:r w:rsidR="004D7BDE" w:rsidRPr="00FB0CF2">
        <w:rPr>
          <w:w w:val="105"/>
        </w:rPr>
        <w:t>Tender</w:t>
      </w:r>
      <w:r w:rsidRPr="00FB0CF2">
        <w:rPr>
          <w:w w:val="105"/>
        </w:rPr>
        <w:t>s</w:t>
      </w:r>
      <w:bookmarkEnd w:id="316"/>
      <w:bookmarkEnd w:id="317"/>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5E56CD" w:rsidP="00417651">
      <w:pPr>
        <w:pStyle w:val="Heading5"/>
        <w:tabs>
          <w:tab w:val="clear" w:pos="798"/>
          <w:tab w:val="left" w:pos="900"/>
        </w:tabs>
        <w:ind w:left="900" w:hanging="900"/>
      </w:pPr>
      <w:r w:rsidRPr="00FB0CF2">
        <w:t>Notwithstanding</w:t>
      </w:r>
      <w:r w:rsidR="001403CE" w:rsidRPr="00FB0CF2">
        <w:t xml:space="preserve"> Clause </w:t>
      </w:r>
      <w:r w:rsidR="00604BA4">
        <w:t>22</w:t>
      </w:r>
      <w:r w:rsidR="001403CE" w:rsidRPr="00FB0CF2">
        <w:t xml:space="preserve">, the Employer reserves the right to accept or reject any </w:t>
      </w:r>
      <w:r w:rsidR="004D7BDE" w:rsidRPr="00FB0CF2">
        <w:t>Tender</w:t>
      </w:r>
      <w:r w:rsidR="001403CE" w:rsidRPr="00FB0CF2">
        <w:t>,cancelthe</w:t>
      </w:r>
      <w:r w:rsidR="004D7BDE" w:rsidRPr="00FB0CF2">
        <w:t>Tender</w:t>
      </w:r>
      <w:r w:rsidR="001403CE" w:rsidRPr="00FB0CF2">
        <w:t>processandrejectall</w:t>
      </w:r>
      <w:r w:rsidR="004D7BDE" w:rsidRPr="00FB0CF2">
        <w:t>Tender</w:t>
      </w:r>
      <w:r w:rsidR="001403CE" w:rsidRPr="00FB0CF2">
        <w:t>s,atanytime</w:t>
      </w:r>
      <w:r w:rsidR="006035A4" w:rsidRPr="00FB0CF2">
        <w:t>prior to the award of Contract</w:t>
      </w:r>
      <w:r w:rsidR="001403CE" w:rsidRPr="00FB0CF2">
        <w:t xml:space="preserve"> without thereby incurring any liability to the affected </w:t>
      </w:r>
      <w:r w:rsidR="004D7BDE" w:rsidRPr="00FB0CF2">
        <w:t>Tenderer</w:t>
      </w:r>
      <w:r w:rsidR="001403CE" w:rsidRPr="00FB0CF2">
        <w:t xml:space="preserve"> or </w:t>
      </w:r>
      <w:r w:rsidR="004D7BDE" w:rsidRPr="00FB0CF2">
        <w:t>Tenderer</w:t>
      </w:r>
      <w:r w:rsidR="001403CE" w:rsidRPr="00FB0CF2">
        <w:t xml:space="preserve">s or any obligation to inform the affected </w:t>
      </w:r>
      <w:r w:rsidR="004D7BDE" w:rsidRPr="00FB0CF2">
        <w:t>Tenderer</w:t>
      </w:r>
      <w:r w:rsidR="001403CE" w:rsidRPr="00FB0CF2">
        <w:t xml:space="preserve"> or </w:t>
      </w:r>
      <w:r w:rsidR="004D7BDE" w:rsidRPr="00FB0CF2">
        <w:t>Tenderer</w:t>
      </w:r>
      <w:r w:rsidR="001403CE" w:rsidRPr="00FB0CF2">
        <w:t>s of the grounds for the Employer's action.</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18" w:name="_bookmark35"/>
      <w:bookmarkEnd w:id="318"/>
    </w:p>
    <w:p w:rsidR="001403CE" w:rsidRPr="00FB0CF2" w:rsidRDefault="001403CE" w:rsidP="001F1DD1">
      <w:pPr>
        <w:pStyle w:val="Heading4"/>
        <w:numPr>
          <w:ilvl w:val="0"/>
          <w:numId w:val="33"/>
        </w:numPr>
        <w:tabs>
          <w:tab w:val="left" w:pos="840"/>
        </w:tabs>
        <w:spacing w:before="0"/>
        <w:ind w:left="851" w:hanging="785"/>
        <w:rPr>
          <w:w w:val="105"/>
        </w:rPr>
      </w:pPr>
      <w:bookmarkStart w:id="319" w:name="_Toc70359578"/>
      <w:bookmarkStart w:id="320" w:name="_Toc85809575"/>
      <w:r w:rsidRPr="00FB0CF2">
        <w:rPr>
          <w:w w:val="105"/>
        </w:rPr>
        <w:t>Notification of award and signing of Agreement</w:t>
      </w:r>
      <w:bookmarkEnd w:id="319"/>
      <w:bookmarkEnd w:id="320"/>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whose </w:t>
      </w:r>
      <w:r w:rsidR="004D7BDE" w:rsidRPr="00FB0CF2">
        <w:t>Tender</w:t>
      </w:r>
      <w:r w:rsidRPr="00FB0CF2">
        <w:t xml:space="preserve"> has been accepted will be notified of the award by the Employer prior to expiration of the </w:t>
      </w:r>
      <w:r w:rsidR="004D7BDE" w:rsidRPr="00FB0CF2">
        <w:t>Tender</w:t>
      </w:r>
      <w:r w:rsidRPr="00FB0CF2">
        <w:t xml:space="preserve"> validity period by cable, telex, e-mail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403CE" w:rsidRPr="00FB0CF2" w:rsidRDefault="001403CE" w:rsidP="00417651">
      <w:pPr>
        <w:pStyle w:val="Heading5"/>
        <w:tabs>
          <w:tab w:val="clear" w:pos="798"/>
          <w:tab w:val="left" w:pos="900"/>
        </w:tabs>
        <w:ind w:left="900" w:hanging="900"/>
      </w:pPr>
      <w:r w:rsidRPr="00FB0CF2">
        <w:t xml:space="preserve">The notification of award will constitute the formation of the Contract, subject only to the furnishing of </w:t>
      </w:r>
      <w:r w:rsidR="00260C9F">
        <w:t xml:space="preserve">unconditional </w:t>
      </w:r>
      <w:r w:rsidRPr="00FB0CF2">
        <w:t xml:space="preserve">Security </w:t>
      </w:r>
      <w:r w:rsidR="00824A05" w:rsidRPr="00FB0CF2">
        <w:t>D</w:t>
      </w:r>
      <w:r w:rsidRPr="00FB0CF2">
        <w:t xml:space="preserve">eposit in accordance with the provisions of Clause </w:t>
      </w:r>
      <w:r w:rsidR="00604BA4" w:rsidRPr="00FB0CF2">
        <w:t>2</w:t>
      </w:r>
      <w:r w:rsidR="00604BA4">
        <w:t>5</w:t>
      </w:r>
      <w:r w:rsidRPr="00FB0CF2">
        <w:t>.</w:t>
      </w:r>
    </w:p>
    <w:p w:rsidR="001403CE" w:rsidRPr="00FB0CF2" w:rsidRDefault="001403CE" w:rsidP="00417651">
      <w:pPr>
        <w:pStyle w:val="Heading5"/>
        <w:tabs>
          <w:tab w:val="clear" w:pos="798"/>
          <w:tab w:val="left" w:pos="900"/>
        </w:tabs>
        <w:ind w:left="900" w:hanging="900"/>
      </w:pPr>
      <w:r w:rsidRPr="00FB0CF2">
        <w:t xml:space="preserve">The Agreement will incorporate all agreements between the Employer and the successful </w:t>
      </w:r>
      <w:r w:rsidR="004D7BDE" w:rsidRPr="00FB0CF2">
        <w:t>Tenderer</w:t>
      </w:r>
      <w:r w:rsidRPr="00FB0CF2">
        <w:t xml:space="preserve">. It will be kept ready for signature of the successful </w:t>
      </w:r>
      <w:r w:rsidR="004D7BDE" w:rsidRPr="00FB0CF2">
        <w:t>Tenderer</w:t>
      </w:r>
      <w:r w:rsidRPr="00FB0CF2">
        <w:t xml:space="preserve"> in the office of Employer within </w:t>
      </w:r>
      <w:r w:rsidR="000A36DF" w:rsidRPr="00FB0CF2">
        <w:t>3</w:t>
      </w:r>
      <w:r w:rsidR="007572BE" w:rsidRPr="00FB0CF2">
        <w:t>0</w:t>
      </w:r>
      <w:r w:rsidRPr="00FB0CF2">
        <w:t xml:space="preserve"> days following the notification of award along with the Letter of Acceptance. Within </w:t>
      </w:r>
      <w:r w:rsidR="000A36DF" w:rsidRPr="00FB0CF2">
        <w:t>3</w:t>
      </w:r>
      <w:r w:rsidR="007572BE" w:rsidRPr="00FB0CF2">
        <w:t>0</w:t>
      </w:r>
      <w:r w:rsidRPr="00FB0CF2">
        <w:t xml:space="preserve"> days of receipt, the successful </w:t>
      </w:r>
      <w:r w:rsidR="004D7BDE" w:rsidRPr="00FB0CF2">
        <w:t>Tenderer</w:t>
      </w:r>
      <w:r w:rsidRPr="00FB0CF2">
        <w:t xml:space="preserve"> will sign the Agreement and deliver it to the Employer.</w:t>
      </w:r>
    </w:p>
    <w:p w:rsidR="001403CE" w:rsidRPr="00FB0CF2" w:rsidRDefault="001403CE" w:rsidP="00417651">
      <w:pPr>
        <w:pStyle w:val="Heading5"/>
        <w:tabs>
          <w:tab w:val="clear" w:pos="798"/>
          <w:tab w:val="left" w:pos="900"/>
        </w:tabs>
        <w:ind w:left="900" w:hanging="900"/>
      </w:pPr>
      <w:r w:rsidRPr="00FB0CF2">
        <w:t xml:space="preserve">Upon furnishing </w:t>
      </w:r>
      <w:r w:rsidR="00960F6B" w:rsidRPr="00FB0CF2">
        <w:t>of</w:t>
      </w:r>
      <w:r w:rsidRPr="00FB0CF2">
        <w:t xml:space="preserve"> Performance Security</w:t>
      </w:r>
      <w:r w:rsidR="00960F6B" w:rsidRPr="00FB0CF2">
        <w:t xml:space="preserve"> by the </w:t>
      </w:r>
      <w:r w:rsidR="000B40E6" w:rsidRPr="00FB0CF2">
        <w:t>successful</w:t>
      </w:r>
      <w:r w:rsidR="004D7BDE" w:rsidRPr="00FB0CF2">
        <w:t>Tenderer</w:t>
      </w:r>
      <w:r w:rsidRPr="00FB0CF2">
        <w:t xml:space="preserve">, the Employer will promptly notify the other </w:t>
      </w:r>
      <w:r w:rsidR="004D7BDE" w:rsidRPr="00FB0CF2">
        <w:t>Tenderer</w:t>
      </w:r>
      <w:r w:rsidRPr="00FB0CF2">
        <w:t xml:space="preserve">s that their </w:t>
      </w:r>
      <w:r w:rsidR="004D7BDE" w:rsidRPr="00FB0CF2">
        <w:t>Tender</w:t>
      </w:r>
      <w:r w:rsidRPr="00FB0CF2">
        <w:t>s have been unsuccessful.</w:t>
      </w:r>
    </w:p>
    <w:p w:rsidR="00604BA4" w:rsidRPr="00FB0CF2" w:rsidRDefault="00604BA4"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FC6BF0" w:rsidP="001F1DD1">
      <w:pPr>
        <w:pStyle w:val="Heading4"/>
        <w:numPr>
          <w:ilvl w:val="0"/>
          <w:numId w:val="33"/>
        </w:numPr>
        <w:tabs>
          <w:tab w:val="left" w:pos="840"/>
        </w:tabs>
        <w:spacing w:before="0"/>
        <w:ind w:left="851" w:hanging="785"/>
        <w:rPr>
          <w:w w:val="105"/>
        </w:rPr>
      </w:pPr>
      <w:bookmarkStart w:id="321" w:name="_bookmark36"/>
      <w:bookmarkStart w:id="322" w:name="_Toc70359579"/>
      <w:bookmarkStart w:id="323" w:name="_Toc85809576"/>
      <w:bookmarkEnd w:id="321"/>
      <w:r w:rsidRPr="00FB0CF2">
        <w:rPr>
          <w:w w:val="105"/>
        </w:rPr>
        <w:t xml:space="preserve">Unconditional </w:t>
      </w:r>
      <w:r w:rsidR="001403CE" w:rsidRPr="00FB0CF2">
        <w:rPr>
          <w:w w:val="105"/>
        </w:rPr>
        <w:t>Security</w:t>
      </w:r>
      <w:r w:rsidR="006F4618" w:rsidRPr="00FB0CF2">
        <w:rPr>
          <w:w w:val="105"/>
        </w:rPr>
        <w:t>D</w:t>
      </w:r>
      <w:r w:rsidRPr="00FB0CF2">
        <w:rPr>
          <w:w w:val="105"/>
        </w:rPr>
        <w:t>ep</w:t>
      </w:r>
      <w:r w:rsidR="00541291" w:rsidRPr="00FB0CF2">
        <w:rPr>
          <w:w w:val="105"/>
        </w:rPr>
        <w:t>osit</w:t>
      </w:r>
      <w:bookmarkEnd w:id="322"/>
      <w:bookmarkEnd w:id="323"/>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1201A" w:rsidRPr="00FB0CF2" w:rsidRDefault="00E176F6" w:rsidP="00417651">
      <w:pPr>
        <w:pStyle w:val="Heading5"/>
        <w:tabs>
          <w:tab w:val="clear" w:pos="798"/>
          <w:tab w:val="left" w:pos="900"/>
        </w:tabs>
        <w:ind w:left="900" w:hanging="900"/>
      </w:pPr>
      <w:bookmarkStart w:id="324" w:name="_bookmark37"/>
      <w:bookmarkEnd w:id="324"/>
      <w:r w:rsidRPr="00FB0CF2">
        <w:t xml:space="preserve">Within </w:t>
      </w:r>
      <w:r w:rsidR="001C717D" w:rsidRPr="00FB0CF2">
        <w:t xml:space="preserve">20 days from the date of issue of </w:t>
      </w:r>
      <w:r w:rsidR="0011201A" w:rsidRPr="00FB0CF2">
        <w:t>Letter of Acceptance</w:t>
      </w:r>
      <w:r w:rsidRPr="00FB0CF2">
        <w:t xml:space="preserve">, the successful </w:t>
      </w:r>
      <w:r w:rsidR="004D7BDE" w:rsidRPr="00FB0CF2">
        <w:t>Tenderer</w:t>
      </w:r>
      <w:r w:rsidRPr="00FB0CF2">
        <w:t xml:space="preserve"> shall deliver to the Employer </w:t>
      </w:r>
      <w:r w:rsidR="0040148F" w:rsidRPr="00FB0CF2">
        <w:t>a</w:t>
      </w:r>
      <w:r w:rsidR="001C22E9">
        <w:t>n unconditional</w:t>
      </w:r>
      <w:r w:rsidR="0040148F" w:rsidRPr="00FB0CF2">
        <w:t xml:space="preserve"> Security deposit in any of the forms given below for an amount equivalent to </w:t>
      </w:r>
      <w:r w:rsidR="001460BD">
        <w:t>5</w:t>
      </w:r>
      <w:r w:rsidR="0040148F" w:rsidRPr="00FB0CF2">
        <w:t>% of the Contract price</w:t>
      </w:r>
      <w:r w:rsidR="00D06FB8" w:rsidRPr="00FB0CF2">
        <w:t>.</w:t>
      </w:r>
    </w:p>
    <w:p w:rsidR="00E176F6" w:rsidRPr="00091B7D" w:rsidRDefault="00E176F6" w:rsidP="001F1DD1">
      <w:pPr>
        <w:pStyle w:val="ListParagraph"/>
        <w:numPr>
          <w:ilvl w:val="2"/>
          <w:numId w:val="14"/>
        </w:numPr>
        <w:tabs>
          <w:tab w:val="left" w:pos="1631"/>
          <w:tab w:val="left" w:pos="1632"/>
        </w:tabs>
        <w:spacing w:before="179" w:line="259" w:lineRule="auto"/>
        <w:ind w:right="115"/>
        <w:rPr>
          <w:rFonts w:ascii="Times New Roman" w:hAnsi="Times New Roman" w:cs="Times New Roman"/>
          <w:color w:val="FF0000"/>
        </w:rPr>
      </w:pPr>
      <w:r w:rsidRPr="00091B7D">
        <w:rPr>
          <w:rFonts w:ascii="Times New Roman" w:hAnsi="Times New Roman" w:cs="Times New Roman"/>
          <w:color w:val="FF0000"/>
        </w:rPr>
        <w:t xml:space="preserve">Banker’s cheque /Demand draft in favor of </w:t>
      </w:r>
      <w:r w:rsidR="009E160B" w:rsidRPr="00091B7D">
        <w:rPr>
          <w:rFonts w:ascii="Times New Roman" w:hAnsi="Times New Roman" w:cs="Times New Roman"/>
          <w:color w:val="FF0000"/>
        </w:rPr>
        <w:t xml:space="preserve">Executive Engineer </w:t>
      </w:r>
      <w:r w:rsidRPr="00091B7D">
        <w:rPr>
          <w:rFonts w:ascii="Times New Roman" w:hAnsi="Times New Roman" w:cs="Times New Roman"/>
          <w:color w:val="FF0000"/>
        </w:rPr>
        <w:t>RDW&amp;SD</w:t>
      </w:r>
      <w:r w:rsidR="009E160B" w:rsidRPr="00091B7D">
        <w:rPr>
          <w:rFonts w:ascii="Times New Roman" w:hAnsi="Times New Roman" w:cs="Times New Roman"/>
          <w:color w:val="FF0000"/>
        </w:rPr>
        <w:t xml:space="preserve">, </w:t>
      </w:r>
      <w:r w:rsidR="00091B7D" w:rsidRPr="00091B7D">
        <w:rPr>
          <w:rFonts w:ascii="Times New Roman" w:hAnsi="Times New Roman" w:cs="Times New Roman"/>
          <w:color w:val="FF0000"/>
        </w:rPr>
        <w:t>TUMKUR</w:t>
      </w:r>
      <w:r w:rsidR="00461586">
        <w:rPr>
          <w:rFonts w:ascii="Times New Roman" w:hAnsi="Times New Roman" w:cs="Times New Roman"/>
          <w:color w:val="FF0000"/>
        </w:rPr>
        <w:t xml:space="preserve"> </w:t>
      </w:r>
      <w:r w:rsidR="009E160B" w:rsidRPr="00091B7D">
        <w:rPr>
          <w:rFonts w:ascii="Times New Roman" w:hAnsi="Times New Roman" w:cs="Times New Roman"/>
          <w:color w:val="FF0000"/>
        </w:rPr>
        <w:t>District</w:t>
      </w:r>
      <w:r w:rsidRPr="00091B7D">
        <w:rPr>
          <w:rFonts w:ascii="Times New Roman" w:hAnsi="Times New Roman" w:cs="Times New Roman"/>
          <w:color w:val="FF0000"/>
        </w:rPr>
        <w:t xml:space="preserve"> payable at </w:t>
      </w:r>
      <w:r w:rsidR="00461586">
        <w:rPr>
          <w:rFonts w:ascii="Times New Roman" w:hAnsi="Times New Roman" w:cs="Times New Roman"/>
          <w:color w:val="FF0000"/>
        </w:rPr>
        <w:t xml:space="preserve"> </w:t>
      </w:r>
      <w:r w:rsidR="00461586" w:rsidRPr="00091B7D">
        <w:rPr>
          <w:rFonts w:ascii="Times New Roman" w:hAnsi="Times New Roman" w:cs="Times New Roman"/>
          <w:color w:val="FF0000"/>
        </w:rPr>
        <w:t xml:space="preserve">TUMKUR </w:t>
      </w:r>
      <w:r w:rsidR="00C86EEE" w:rsidRPr="00091B7D">
        <w:rPr>
          <w:rFonts w:ascii="Times New Roman" w:hAnsi="Times New Roman" w:cs="Times New Roman"/>
          <w:color w:val="FF0000"/>
        </w:rPr>
        <w:t>_</w:t>
      </w:r>
      <w:r w:rsidRPr="00091B7D">
        <w:rPr>
          <w:rFonts w:ascii="Times New Roman" w:hAnsi="Times New Roman" w:cs="Times New Roman"/>
          <w:color w:val="FF0000"/>
        </w:rPr>
        <w:t>; or,</w:t>
      </w:r>
    </w:p>
    <w:p w:rsidR="00E176F6" w:rsidRPr="00FB0CF2" w:rsidRDefault="00E176F6" w:rsidP="001F1DD1">
      <w:pPr>
        <w:pStyle w:val="ListParagraph"/>
        <w:numPr>
          <w:ilvl w:val="2"/>
          <w:numId w:val="14"/>
        </w:numPr>
        <w:tabs>
          <w:tab w:val="left" w:pos="1631"/>
          <w:tab w:val="left" w:pos="1632"/>
        </w:tabs>
        <w:spacing w:before="1"/>
        <w:rPr>
          <w:rFonts w:ascii="Times New Roman" w:hAnsi="Times New Roman" w:cs="Times New Roman"/>
        </w:rPr>
      </w:pPr>
      <w:r w:rsidRPr="00FB0CF2">
        <w:rPr>
          <w:rFonts w:ascii="Times New Roman" w:hAnsi="Times New Roman" w:cs="Times New Roman"/>
        </w:rPr>
        <w:t>A bank guarantee in the form given in Section10 (Form of Bank Guarantee)</w:t>
      </w:r>
    </w:p>
    <w:p w:rsidR="00E176F6" w:rsidRPr="00FB0CF2" w:rsidRDefault="00E176F6" w:rsidP="00417651">
      <w:pPr>
        <w:pStyle w:val="Heading5"/>
        <w:tabs>
          <w:tab w:val="clear" w:pos="798"/>
          <w:tab w:val="left" w:pos="900"/>
        </w:tabs>
        <w:spacing w:before="120"/>
        <w:ind w:left="907" w:hanging="900"/>
      </w:pPr>
      <w:r w:rsidRPr="00FB0CF2">
        <w:t xml:space="preserve">If the </w:t>
      </w:r>
      <w:r w:rsidR="003C172D" w:rsidRPr="00FB0CF2">
        <w:t xml:space="preserve">Security Deposit </w:t>
      </w:r>
      <w:r w:rsidRPr="00FB0CF2">
        <w:t xml:space="preserve">is provided by the successful </w:t>
      </w:r>
      <w:r w:rsidR="004D7BDE" w:rsidRPr="00FB0CF2">
        <w:t>Tenderer</w:t>
      </w:r>
      <w:r w:rsidRPr="00FB0CF2">
        <w:t xml:space="preserve"> in the form of a Bank Guarantee, it shall be issued by a Scheduled </w:t>
      </w:r>
      <w:r w:rsidR="00FC2122" w:rsidRPr="00FB0CF2">
        <w:t>B</w:t>
      </w:r>
      <w:r w:rsidRPr="00FB0CF2">
        <w:t xml:space="preserve">ank. </w:t>
      </w:r>
    </w:p>
    <w:p w:rsidR="00E176F6" w:rsidRPr="00FB0CF2" w:rsidRDefault="00E176F6" w:rsidP="00417651">
      <w:pPr>
        <w:pStyle w:val="Heading5"/>
        <w:tabs>
          <w:tab w:val="clear" w:pos="798"/>
          <w:tab w:val="left" w:pos="900"/>
        </w:tabs>
        <w:ind w:left="900" w:hanging="900"/>
      </w:pPr>
      <w:r w:rsidRPr="00FB0CF2">
        <w:t xml:space="preserve">The </w:t>
      </w:r>
      <w:r w:rsidR="003C172D" w:rsidRPr="00FB0CF2">
        <w:t xml:space="preserve">Security Deposit </w:t>
      </w:r>
      <w:r w:rsidRPr="00FB0CF2">
        <w:t>if furnished in cas</w:t>
      </w:r>
      <w:bookmarkStart w:id="325" w:name="_GoBack"/>
      <w:bookmarkEnd w:id="325"/>
      <w:r w:rsidRPr="00FB0CF2">
        <w:t>h or demand draft can, if requested, by contractor be converted to interest bearing securities at the cost of the contractor.</w:t>
      </w:r>
    </w:p>
    <w:p w:rsidR="00E176F6" w:rsidRPr="00FB0CF2" w:rsidRDefault="00E176F6" w:rsidP="00417651">
      <w:pPr>
        <w:pStyle w:val="Heading5"/>
        <w:tabs>
          <w:tab w:val="clear" w:pos="798"/>
          <w:tab w:val="left" w:pos="900"/>
        </w:tabs>
        <w:ind w:left="900" w:hanging="900"/>
      </w:pPr>
      <w:r w:rsidRPr="00FB0CF2">
        <w:t xml:space="preserve">Failure of the successful </w:t>
      </w:r>
      <w:r w:rsidR="004D7BDE" w:rsidRPr="00FB0CF2">
        <w:t>Tenderer</w:t>
      </w:r>
      <w:r w:rsidRPr="00FB0CF2">
        <w:t xml:space="preserve"> to comply with the requirements of Sub-Clause</w:t>
      </w:r>
      <w:r w:rsidR="00604BA4" w:rsidRPr="00FB0CF2">
        <w:t>2</w:t>
      </w:r>
      <w:r w:rsidR="00604BA4">
        <w:t>5</w:t>
      </w:r>
      <w:r w:rsidR="00465907" w:rsidRPr="00FB0CF2">
        <w:t xml:space="preserve">.1 </w:t>
      </w:r>
      <w:r w:rsidRPr="00FB0CF2">
        <w:t xml:space="preserve">shall constitute sufficient grounds for cancellation of the award and forfeiture of the Earnest </w:t>
      </w:r>
      <w:r w:rsidR="009E0617" w:rsidRPr="00FB0CF2">
        <w:t>Money Deposit</w:t>
      </w:r>
      <w:r w:rsidRPr="00FB0CF2">
        <w:t>.</w:t>
      </w:r>
    </w:p>
    <w:p w:rsidR="00465907" w:rsidRPr="00FB0CF2" w:rsidRDefault="00465907"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326" w:name="_Toc85798007"/>
      <w:bookmarkStart w:id="327" w:name="_Toc85800927"/>
      <w:bookmarkStart w:id="328" w:name="_Toc85808654"/>
      <w:bookmarkStart w:id="329" w:name="_Toc85809577"/>
      <w:bookmarkStart w:id="330" w:name="_Toc85798008"/>
      <w:bookmarkStart w:id="331" w:name="_Toc85800928"/>
      <w:bookmarkStart w:id="332" w:name="_Toc85808655"/>
      <w:bookmarkStart w:id="333" w:name="_Toc85809578"/>
      <w:bookmarkStart w:id="334" w:name="_Toc85798009"/>
      <w:bookmarkStart w:id="335" w:name="_Toc85800929"/>
      <w:bookmarkStart w:id="336" w:name="_Toc85808656"/>
      <w:bookmarkStart w:id="337" w:name="_Toc85809579"/>
      <w:bookmarkStart w:id="338" w:name="_bookmark38"/>
      <w:bookmarkStart w:id="339" w:name="_Toc85798010"/>
      <w:bookmarkStart w:id="340" w:name="_Toc85800930"/>
      <w:bookmarkStart w:id="341" w:name="_Toc85808657"/>
      <w:bookmarkStart w:id="342" w:name="_Toc85809580"/>
      <w:bookmarkStart w:id="343" w:name="_Toc85798011"/>
      <w:bookmarkStart w:id="344" w:name="_Toc85800931"/>
      <w:bookmarkStart w:id="345" w:name="_Toc85808658"/>
      <w:bookmarkStart w:id="346" w:name="_Toc85809581"/>
      <w:bookmarkStart w:id="347" w:name="_Toc85798012"/>
      <w:bookmarkStart w:id="348" w:name="_Toc85800932"/>
      <w:bookmarkStart w:id="349" w:name="_Toc85808659"/>
      <w:bookmarkStart w:id="350" w:name="_Toc85809582"/>
      <w:bookmarkStart w:id="351" w:name="_Toc70359581"/>
      <w:bookmarkStart w:id="352" w:name="_Toc85809583"/>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rsidRPr="00FB0CF2">
        <w:rPr>
          <w:w w:val="105"/>
        </w:rPr>
        <w:t>Corrupt or Fraudulent practices</w:t>
      </w:r>
      <w:bookmarkEnd w:id="351"/>
      <w:bookmarkEnd w:id="352"/>
    </w:p>
    <w:p w:rsidR="00465907" w:rsidRPr="00FB0CF2" w:rsidRDefault="00465907"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GOK requires that the </w:t>
      </w:r>
      <w:r w:rsidR="004D7BDE" w:rsidRPr="00FB0CF2">
        <w:t>Tenderer</w:t>
      </w:r>
      <w:r w:rsidRPr="00FB0CF2">
        <w:t>s/Suppliers/Contractors, observe the highest standard of ethics during the procurement and execution of such contracts. In pursuance of this policy, GOK:</w:t>
      </w:r>
    </w:p>
    <w:p w:rsidR="001403CE" w:rsidRPr="00FB0CF2" w:rsidRDefault="00104014" w:rsidP="001F1DD1">
      <w:pPr>
        <w:pStyle w:val="ListParagraph"/>
        <w:numPr>
          <w:ilvl w:val="0"/>
          <w:numId w:val="13"/>
        </w:numPr>
        <w:tabs>
          <w:tab w:val="left" w:pos="1181"/>
        </w:tabs>
        <w:spacing w:before="121" w:line="259" w:lineRule="auto"/>
        <w:ind w:right="116"/>
        <w:jc w:val="both"/>
        <w:rPr>
          <w:rFonts w:ascii="Times New Roman" w:hAnsi="Times New Roman" w:cs="Times New Roman"/>
        </w:rPr>
      </w:pPr>
      <w:r w:rsidRPr="00FB0CF2">
        <w:rPr>
          <w:rFonts w:ascii="Times New Roman" w:hAnsi="Times New Roman" w:cs="Times New Roman"/>
        </w:rPr>
        <w:t>W</w:t>
      </w:r>
      <w:r w:rsidR="001403CE" w:rsidRPr="00FB0CF2">
        <w:rPr>
          <w:rFonts w:ascii="Times New Roman" w:hAnsi="Times New Roman" w:cs="Times New Roman"/>
        </w:rPr>
        <w:t>illrejectaproposalforawardifitdeterminesthatthe</w:t>
      </w:r>
      <w:r w:rsidR="004D7BDE" w:rsidRPr="00FB0CF2">
        <w:rPr>
          <w:rFonts w:ascii="Times New Roman" w:hAnsi="Times New Roman" w:cs="Times New Roman"/>
        </w:rPr>
        <w:t>Tenderer</w:t>
      </w:r>
      <w:r w:rsidR="001403CE" w:rsidRPr="00FB0CF2">
        <w:rPr>
          <w:rFonts w:ascii="Times New Roman" w:hAnsi="Times New Roman" w:cs="Times New Roman"/>
        </w:rPr>
        <w:t>recommended for award has engaged in corrupt or fraudulent practices in competing for the contract in question;</w:t>
      </w:r>
    </w:p>
    <w:p w:rsidR="001403CE" w:rsidRPr="00FB0CF2" w:rsidRDefault="001403CE" w:rsidP="001F1DD1">
      <w:pPr>
        <w:pStyle w:val="ListParagraph"/>
        <w:numPr>
          <w:ilvl w:val="0"/>
          <w:numId w:val="13"/>
        </w:numPr>
        <w:tabs>
          <w:tab w:val="left" w:pos="1181"/>
        </w:tabs>
        <w:spacing w:line="259" w:lineRule="auto"/>
        <w:ind w:right="118"/>
        <w:jc w:val="both"/>
        <w:rPr>
          <w:rFonts w:ascii="Times New Roman" w:hAnsi="Times New Roman" w:cs="Times New Roman"/>
        </w:rPr>
      </w:pPr>
      <w:r w:rsidRPr="00FB0CF2">
        <w:rPr>
          <w:rFonts w:ascii="Times New Roman" w:hAnsi="Times New Roman" w:cs="Times New Roman"/>
        </w:rPr>
        <w:t>will declare a firm ineligible, either indefinitely or for a stated period of time, to be awarded a GOK contract if it at any time determines that the firm has engaged in corrupt or fraudulent practices in competing for, or in executing a GOK contract.</w:t>
      </w:r>
    </w:p>
    <w:p w:rsidR="001403CE" w:rsidRPr="00FB0CF2" w:rsidRDefault="001403CE"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Further</w:t>
      </w:r>
      <w:r w:rsidR="00411BC3">
        <w:t xml:space="preserve"> </w:t>
      </w:r>
      <w:r w:rsidRPr="00FB0CF2">
        <w:t xml:space="preserve">more, </w:t>
      </w:r>
      <w:r w:rsidR="004D7BDE" w:rsidRPr="00FB0CF2">
        <w:t>Tenderer</w:t>
      </w:r>
      <w:r w:rsidRPr="00FB0CF2">
        <w:t xml:space="preserve"> shall be aware of the provisi</w:t>
      </w:r>
      <w:r w:rsidR="003421E0" w:rsidRPr="00FB0CF2">
        <w:t xml:space="preserve">on stated in sub-clause </w:t>
      </w:r>
      <w:r w:rsidR="00604BA4" w:rsidRPr="00FB0CF2">
        <w:t>4</w:t>
      </w:r>
      <w:r w:rsidR="00753265">
        <w:t>2</w:t>
      </w:r>
      <w:r w:rsidR="008C6ED4" w:rsidRPr="00FB0CF2">
        <w:t>.2</w:t>
      </w:r>
      <w:r w:rsidR="003421E0" w:rsidRPr="00FB0CF2">
        <w:t xml:space="preserve"> of</w:t>
      </w:r>
      <w:r w:rsidR="00317A42" w:rsidRPr="00FB0CF2">
        <w:t xml:space="preserve"> the </w:t>
      </w:r>
      <w:r w:rsidR="00B2297E">
        <w:t>C</w:t>
      </w:r>
      <w:r w:rsidR="00317A42" w:rsidRPr="00FB0CF2">
        <w:t xml:space="preserve">onditions of </w:t>
      </w:r>
      <w:r w:rsidR="00B2297E">
        <w:t>C</w:t>
      </w:r>
      <w:r w:rsidR="00DD5369" w:rsidRPr="00FB0CF2">
        <w:t>ontract.</w:t>
      </w:r>
    </w:p>
    <w:bookmarkEnd w:id="37"/>
    <w:p w:rsidR="00465907" w:rsidRPr="00FB0CF2" w:rsidRDefault="00465907" w:rsidP="001F1DD1">
      <w:pPr>
        <w:pStyle w:val="ListParagraph"/>
        <w:numPr>
          <w:ilvl w:val="1"/>
          <w:numId w:val="23"/>
        </w:numPr>
        <w:tabs>
          <w:tab w:val="left" w:pos="720"/>
        </w:tabs>
        <w:spacing w:before="61" w:line="259" w:lineRule="auto"/>
        <w:ind w:left="720" w:right="116" w:hanging="720"/>
        <w:jc w:val="both"/>
        <w:rPr>
          <w:rFonts w:ascii="Times New Roman" w:hAnsi="Times New Roman" w:cs="Times New Roman"/>
        </w:rPr>
        <w:sectPr w:rsidR="00465907" w:rsidRPr="00FB0CF2" w:rsidSect="00F0639A">
          <w:headerReference w:type="even" r:id="rId21"/>
          <w:headerReference w:type="default" r:id="rId22"/>
          <w:footerReference w:type="default" r:id="rId23"/>
          <w:headerReference w:type="first" r:id="rId24"/>
          <w:type w:val="nextColumn"/>
          <w:pgSz w:w="11910" w:h="16840" w:code="9"/>
          <w:pgMar w:top="578" w:right="1274" w:bottom="658" w:left="1701" w:header="284" w:footer="947" w:gutter="0"/>
          <w:cols w:space="720"/>
          <w:docGrid w:linePitch="299"/>
        </w:sectPr>
      </w:pPr>
    </w:p>
    <w:p w:rsidR="00792A03" w:rsidRPr="00FB0CF2" w:rsidRDefault="00792A03" w:rsidP="00C16046">
      <w:pPr>
        <w:pStyle w:val="BodyText"/>
        <w:rPr>
          <w:rFonts w:ascii="Times New Roman" w:hAnsi="Times New Roman"/>
        </w:rPr>
      </w:pPr>
      <w:bookmarkStart w:id="353" w:name="_bookmark39"/>
      <w:bookmarkStart w:id="354" w:name="_Toc69468382"/>
      <w:bookmarkEnd w:id="353"/>
    </w:p>
    <w:p w:rsidR="00792A03" w:rsidRPr="00FB0CF2" w:rsidRDefault="00792A03" w:rsidP="00C16046">
      <w:pPr>
        <w:pStyle w:val="BodyText"/>
        <w:rPr>
          <w:rFonts w:ascii="Times New Roman" w:hAnsi="Times New Roman"/>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rPr>
      </w:pPr>
    </w:p>
    <w:p w:rsidR="00792A03" w:rsidRPr="00FB0CF2" w:rsidRDefault="00792A03" w:rsidP="00605A5F">
      <w:pPr>
        <w:pStyle w:val="BodyText"/>
        <w:jc w:val="center"/>
        <w:rPr>
          <w:rFonts w:ascii="Times New Roman" w:hAnsi="Times New Roman"/>
          <w:b/>
          <w:bCs/>
          <w:sz w:val="36"/>
          <w:szCs w:val="36"/>
        </w:rPr>
      </w:pPr>
      <w:bookmarkStart w:id="355" w:name="_Toc70351517"/>
      <w:r w:rsidRPr="00FB0CF2">
        <w:rPr>
          <w:rFonts w:ascii="Times New Roman" w:hAnsi="Times New Roman"/>
          <w:b/>
          <w:bCs/>
          <w:sz w:val="36"/>
          <w:szCs w:val="36"/>
        </w:rPr>
        <w:t>SECTION 3:</w:t>
      </w:r>
      <w:bookmarkEnd w:id="355"/>
    </w:p>
    <w:p w:rsidR="00792A03" w:rsidRPr="00FB0CF2" w:rsidRDefault="00792A03" w:rsidP="00605A5F">
      <w:pPr>
        <w:pStyle w:val="BodyText"/>
        <w:jc w:val="center"/>
        <w:rPr>
          <w:rFonts w:ascii="Times New Roman" w:hAnsi="Times New Roman"/>
          <w:b/>
          <w:bCs/>
          <w:sz w:val="36"/>
          <w:szCs w:val="36"/>
        </w:rPr>
      </w:pPr>
    </w:p>
    <w:p w:rsidR="00792A03" w:rsidRPr="00FB0CF2" w:rsidRDefault="00792A03" w:rsidP="00605A5F">
      <w:pPr>
        <w:pStyle w:val="BodyText"/>
        <w:jc w:val="center"/>
        <w:rPr>
          <w:rFonts w:ascii="Times New Roman" w:hAnsi="Times New Roman"/>
          <w:b/>
          <w:bCs/>
          <w:sz w:val="36"/>
          <w:szCs w:val="36"/>
        </w:rPr>
      </w:pPr>
      <w:bookmarkStart w:id="356" w:name="_Toc70351518"/>
      <w:r w:rsidRPr="00FB0CF2">
        <w:rPr>
          <w:rFonts w:ascii="Times New Roman" w:hAnsi="Times New Roman"/>
          <w:b/>
          <w:bCs/>
          <w:sz w:val="36"/>
          <w:szCs w:val="36"/>
        </w:rPr>
        <w:t>QUALIFICATION INFORMATION</w:t>
      </w:r>
      <w:bookmarkEnd w:id="356"/>
    </w:p>
    <w:p w:rsidR="001C642C" w:rsidRPr="00FB0CF2" w:rsidRDefault="001C642C" w:rsidP="00605A5F">
      <w:pPr>
        <w:pStyle w:val="Heading2"/>
        <w:ind w:left="0" w:right="26"/>
        <w:rPr>
          <w:rFonts w:ascii="Times New Roman" w:hAnsi="Times New Roman"/>
          <w:sz w:val="38"/>
          <w:szCs w:val="22"/>
        </w:rPr>
      </w:pPr>
    </w:p>
    <w:p w:rsidR="001C642C" w:rsidRPr="00FB0CF2" w:rsidRDefault="001C642C" w:rsidP="001C642C"/>
    <w:p w:rsidR="001C642C" w:rsidRPr="00FB0CF2" w:rsidRDefault="001C642C" w:rsidP="001C642C"/>
    <w:p w:rsidR="001C642C" w:rsidRPr="00FB0CF2" w:rsidRDefault="001C642C" w:rsidP="001C642C">
      <w:pPr>
        <w:pStyle w:val="Heading2"/>
        <w:ind w:left="0" w:right="26"/>
        <w:jc w:val="right"/>
      </w:pPr>
    </w:p>
    <w:p w:rsidR="001403CE" w:rsidRPr="00FB0CF2" w:rsidRDefault="00792A03" w:rsidP="00605A5F">
      <w:pPr>
        <w:pStyle w:val="Heading2"/>
        <w:ind w:left="0" w:right="26"/>
        <w:rPr>
          <w:rFonts w:ascii="Times New Roman" w:hAnsi="Times New Roman"/>
          <w:sz w:val="22"/>
          <w:szCs w:val="22"/>
        </w:rPr>
      </w:pPr>
      <w:r w:rsidRPr="00FB0CF2">
        <w:br w:type="page"/>
      </w:r>
      <w:bookmarkStart w:id="357" w:name="_Toc70351519"/>
      <w:bookmarkStart w:id="358" w:name="_Toc70354794"/>
      <w:bookmarkStart w:id="359" w:name="_Toc70355190"/>
      <w:bookmarkStart w:id="360" w:name="_Toc70356352"/>
      <w:bookmarkStart w:id="361" w:name="_Toc70357085"/>
      <w:bookmarkStart w:id="362" w:name="_Toc70357444"/>
      <w:bookmarkStart w:id="363" w:name="_Toc70357536"/>
      <w:bookmarkStart w:id="364" w:name="_Toc72931178"/>
      <w:r w:rsidR="000A173C" w:rsidRPr="00FB0CF2">
        <w:rPr>
          <w:rFonts w:ascii="Times New Roman" w:hAnsi="Times New Roman"/>
          <w:sz w:val="22"/>
          <w:szCs w:val="22"/>
        </w:rPr>
        <w:lastRenderedPageBreak/>
        <w:t>SECTION 3:</w:t>
      </w:r>
      <w:bookmarkStart w:id="365" w:name="_Toc70351520"/>
      <w:bookmarkEnd w:id="357"/>
      <w:r w:rsidR="004E161B" w:rsidRPr="00FB0CF2">
        <w:rPr>
          <w:rFonts w:ascii="Times New Roman" w:hAnsi="Times New Roman"/>
          <w:sz w:val="22"/>
          <w:szCs w:val="22"/>
        </w:rPr>
        <w:t>Q</w:t>
      </w:r>
      <w:r w:rsidR="001403CE" w:rsidRPr="00FB0CF2">
        <w:rPr>
          <w:rFonts w:ascii="Times New Roman" w:hAnsi="Times New Roman"/>
          <w:sz w:val="22"/>
          <w:szCs w:val="22"/>
        </w:rPr>
        <w:t>UALIFICATION INFORMATION</w:t>
      </w:r>
      <w:bookmarkEnd w:id="354"/>
      <w:bookmarkEnd w:id="358"/>
      <w:bookmarkEnd w:id="359"/>
      <w:bookmarkEnd w:id="360"/>
      <w:bookmarkEnd w:id="361"/>
      <w:bookmarkEnd w:id="362"/>
      <w:bookmarkEnd w:id="363"/>
      <w:bookmarkEnd w:id="364"/>
      <w:bookmarkEnd w:id="365"/>
    </w:p>
    <w:p w:rsidR="00101EDE" w:rsidRPr="00FB0CF2" w:rsidRDefault="00101EDE" w:rsidP="00C16046">
      <w:pPr>
        <w:pStyle w:val="BodyText"/>
        <w:rPr>
          <w:rFonts w:ascii="Times New Roman" w:hAnsi="Times New Roman"/>
        </w:rPr>
      </w:pPr>
    </w:p>
    <w:p w:rsidR="004E161B" w:rsidRPr="00FB0CF2" w:rsidRDefault="00DD5369" w:rsidP="00CE79A7">
      <w:pPr>
        <w:pStyle w:val="Heading4"/>
        <w:spacing w:before="21"/>
        <w:ind w:left="2555" w:right="57" w:firstLine="0"/>
        <w:jc w:val="right"/>
        <w:rPr>
          <w:szCs w:val="22"/>
        </w:rPr>
      </w:pPr>
      <w:bookmarkStart w:id="366" w:name="_Toc70355191"/>
      <w:bookmarkStart w:id="367" w:name="_Toc70357086"/>
      <w:bookmarkStart w:id="368" w:name="_Toc70357445"/>
      <w:bookmarkStart w:id="369" w:name="_Toc70357537"/>
      <w:r w:rsidRPr="00FB0CF2">
        <w:rPr>
          <w:szCs w:val="22"/>
        </w:rPr>
        <w:t>ANNEXURE I</w:t>
      </w:r>
      <w:bookmarkEnd w:id="366"/>
      <w:bookmarkEnd w:id="367"/>
      <w:bookmarkEnd w:id="368"/>
      <w:bookmarkEnd w:id="369"/>
    </w:p>
    <w:p w:rsidR="004E161B" w:rsidRPr="00F0639A" w:rsidRDefault="00D06BEA" w:rsidP="00F0639A">
      <w:pPr>
        <w:pStyle w:val="BodyText"/>
        <w:jc w:val="center"/>
        <w:rPr>
          <w:rFonts w:ascii="Times New Roman" w:hAnsi="Times New Roman"/>
          <w:b/>
          <w:bCs/>
          <w:sz w:val="22"/>
          <w:szCs w:val="22"/>
          <w:u w:val="single"/>
        </w:rPr>
      </w:pPr>
      <w:r w:rsidRPr="00F0639A">
        <w:rPr>
          <w:rFonts w:ascii="Times New Roman" w:hAnsi="Times New Roman"/>
          <w:b/>
          <w:bCs/>
          <w:sz w:val="22"/>
          <w:szCs w:val="22"/>
          <w:u w:val="single"/>
        </w:rPr>
        <w:t>Qualification Information</w:t>
      </w:r>
    </w:p>
    <w:p w:rsidR="001403CE" w:rsidRPr="00FB0CF2" w:rsidRDefault="001403CE" w:rsidP="00AC2D75">
      <w:pPr>
        <w:pStyle w:val="BodyText"/>
        <w:spacing w:before="181" w:line="259" w:lineRule="auto"/>
        <w:ind w:left="100" w:right="26"/>
        <w:jc w:val="both"/>
        <w:rPr>
          <w:rFonts w:ascii="Times New Roman" w:hAnsi="Times New Roman"/>
          <w:sz w:val="22"/>
          <w:szCs w:val="22"/>
        </w:rPr>
      </w:pPr>
      <w:r w:rsidRPr="00FB0CF2">
        <w:rPr>
          <w:rFonts w:ascii="Times New Roman" w:hAnsi="Times New Roman"/>
          <w:sz w:val="22"/>
          <w:szCs w:val="22"/>
        </w:rPr>
        <w:t xml:space="preserve">The information to be filled in by the </w:t>
      </w:r>
      <w:r w:rsidR="004D7BDE" w:rsidRPr="00FB0CF2">
        <w:rPr>
          <w:rFonts w:ascii="Times New Roman" w:hAnsi="Times New Roman"/>
          <w:sz w:val="22"/>
          <w:szCs w:val="22"/>
        </w:rPr>
        <w:t>Tenderer</w:t>
      </w:r>
      <w:r w:rsidRPr="00FB0CF2">
        <w:rPr>
          <w:rFonts w:ascii="Times New Roman" w:hAnsi="Times New Roman"/>
          <w:sz w:val="22"/>
          <w:szCs w:val="22"/>
        </w:rPr>
        <w:t xml:space="preserve"> hereunder will be used for purposes of computing </w:t>
      </w:r>
      <w:r w:rsidR="004D7BDE" w:rsidRPr="00FB0CF2">
        <w:rPr>
          <w:rFonts w:ascii="Times New Roman" w:hAnsi="Times New Roman"/>
          <w:sz w:val="22"/>
          <w:szCs w:val="22"/>
        </w:rPr>
        <w:t>Tender</w:t>
      </w:r>
      <w:r w:rsidRPr="00FB0CF2">
        <w:rPr>
          <w:rFonts w:ascii="Times New Roman" w:hAnsi="Times New Roman"/>
          <w:sz w:val="22"/>
          <w:szCs w:val="22"/>
        </w:rPr>
        <w:t xml:space="preserve"> capacity as provided for in Clause 3 of the Instructions to </w:t>
      </w:r>
      <w:r w:rsidR="004D7BDE" w:rsidRPr="00FB0CF2">
        <w:rPr>
          <w:rFonts w:ascii="Times New Roman" w:hAnsi="Times New Roman"/>
          <w:sz w:val="22"/>
          <w:szCs w:val="22"/>
        </w:rPr>
        <w:t>Tenderer</w:t>
      </w:r>
      <w:r w:rsidRPr="00FB0CF2">
        <w:rPr>
          <w:rFonts w:ascii="Times New Roman" w:hAnsi="Times New Roman"/>
          <w:sz w:val="22"/>
          <w:szCs w:val="22"/>
        </w:rPr>
        <w:t>s. This information will not be incorporated in the Contract.</w:t>
      </w:r>
    </w:p>
    <w:p w:rsidR="00792A03" w:rsidRPr="00FB0CF2" w:rsidRDefault="00792A03" w:rsidP="001403CE">
      <w:pPr>
        <w:pStyle w:val="BodyText"/>
        <w:spacing w:before="181" w:line="259" w:lineRule="auto"/>
        <w:ind w:left="100" w:right="561"/>
        <w:jc w:val="both"/>
        <w:rPr>
          <w:rFonts w:ascii="Times New Roman" w:hAnsi="Times New Roman"/>
          <w:sz w:val="22"/>
          <w:szCs w:val="22"/>
        </w:rPr>
      </w:pPr>
    </w:p>
    <w:p w:rsidR="001403CE" w:rsidRPr="00FB0CF2" w:rsidRDefault="001403CE" w:rsidP="001F1DD1">
      <w:pPr>
        <w:pStyle w:val="ListParagraph"/>
        <w:numPr>
          <w:ilvl w:val="1"/>
          <w:numId w:val="29"/>
        </w:numPr>
        <w:tabs>
          <w:tab w:val="left" w:pos="720"/>
          <w:tab w:val="left" w:pos="7363"/>
        </w:tabs>
        <w:spacing w:before="159"/>
        <w:ind w:left="450"/>
        <w:rPr>
          <w:rFonts w:ascii="Times New Roman" w:hAnsi="Times New Roman" w:cs="Times New Roman"/>
        </w:rPr>
      </w:pPr>
      <w:r w:rsidRPr="00FB0CF2">
        <w:rPr>
          <w:rFonts w:ascii="Times New Roman" w:hAnsi="Times New Roman" w:cs="Times New Roman"/>
        </w:rPr>
        <w:t xml:space="preserve">Constitution or legal status of </w:t>
      </w:r>
      <w:r w:rsidR="004D7BDE" w:rsidRPr="00FB0CF2">
        <w:rPr>
          <w:rFonts w:ascii="Times New Roman" w:hAnsi="Times New Roman" w:cs="Times New Roman"/>
        </w:rPr>
        <w:t>Tenderer</w:t>
      </w:r>
      <w:r w:rsidR="000677B5" w:rsidRPr="00FB0CF2">
        <w:rPr>
          <w:rFonts w:ascii="Times New Roman" w:hAnsi="Times New Roman" w:cs="Times New Roman"/>
        </w:rPr>
        <w:tab/>
      </w:r>
      <w:r w:rsidRPr="00FB0CF2">
        <w:rPr>
          <w:rFonts w:ascii="Times New Roman" w:hAnsi="Times New Roman" w:cs="Times New Roman"/>
        </w:rPr>
        <w:t>[Attach copy]</w:t>
      </w:r>
    </w:p>
    <w:p w:rsidR="000677B5" w:rsidRPr="00FB0CF2" w:rsidRDefault="001403CE" w:rsidP="000677B5">
      <w:pPr>
        <w:spacing w:before="140"/>
        <w:ind w:firstLine="720"/>
        <w:rPr>
          <w:rFonts w:ascii="Times New Roman" w:hAnsi="Times New Roman" w:cs="Times New Roman"/>
        </w:rPr>
      </w:pPr>
      <w:r w:rsidRPr="00FB0CF2">
        <w:rPr>
          <w:rFonts w:ascii="Times New Roman" w:hAnsi="Times New Roman" w:cs="Times New Roman"/>
        </w:rPr>
        <w:t>Place of Registration</w:t>
      </w:r>
      <w:r w:rsidR="000677B5" w:rsidRPr="00FB0CF2">
        <w:rPr>
          <w:rFonts w:ascii="Times New Roman" w:hAnsi="Times New Roman" w:cs="Times New Roman"/>
        </w:rPr>
        <w:tab/>
      </w:r>
      <w:r w:rsidR="000677B5" w:rsidRPr="00FB0CF2">
        <w:rPr>
          <w:rFonts w:ascii="Times New Roman" w:hAnsi="Times New Roman" w:cs="Times New Roman"/>
        </w:rPr>
        <w:tab/>
      </w:r>
      <w:r w:rsidR="000677B5" w:rsidRPr="00FB0CF2">
        <w:rPr>
          <w:rFonts w:ascii="Times New Roman" w:hAnsi="Times New Roman" w:cs="Times New Roman"/>
        </w:rPr>
        <w:tab/>
      </w:r>
    </w:p>
    <w:p w:rsidR="001403CE" w:rsidRPr="00FB0CF2" w:rsidRDefault="001403CE" w:rsidP="000677B5">
      <w:pPr>
        <w:spacing w:before="140"/>
        <w:ind w:firstLine="720"/>
        <w:rPr>
          <w:rFonts w:ascii="Times New Roman" w:hAnsi="Times New Roman" w:cs="Times New Roman"/>
        </w:rPr>
      </w:pPr>
      <w:r w:rsidRPr="00FB0CF2">
        <w:rPr>
          <w:rFonts w:ascii="Times New Roman" w:hAnsi="Times New Roman" w:cs="Times New Roman"/>
        </w:rPr>
        <w:t>Principal place of business:</w:t>
      </w:r>
    </w:p>
    <w:p w:rsidR="001403CE" w:rsidRPr="00FB0CF2" w:rsidRDefault="001403CE" w:rsidP="001403CE">
      <w:pPr>
        <w:pStyle w:val="BodyText"/>
        <w:spacing w:before="4"/>
        <w:rPr>
          <w:rFonts w:ascii="Times New Roman" w:hAnsi="Times New Roman"/>
          <w:sz w:val="22"/>
          <w:szCs w:val="22"/>
        </w:rPr>
      </w:pPr>
    </w:p>
    <w:p w:rsidR="001C2385"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Total value of civil</w:t>
      </w:r>
      <w:r w:rsidR="00E042A1">
        <w:rPr>
          <w:rFonts w:ascii="Times New Roman" w:hAnsi="Times New Roman" w:cs="Times New Roman"/>
        </w:rPr>
        <w:t xml:space="preserve"> </w:t>
      </w:r>
      <w:r w:rsidRPr="00FB0CF2">
        <w:rPr>
          <w:rFonts w:ascii="Times New Roman" w:hAnsi="Times New Roman" w:cs="Times New Roman"/>
        </w:rPr>
        <w:t>engineering</w:t>
      </w:r>
      <w:r w:rsidR="00E042A1">
        <w:rPr>
          <w:rFonts w:ascii="Times New Roman" w:hAnsi="Times New Roman" w:cs="Times New Roman"/>
        </w:rPr>
        <w:t xml:space="preserve"> </w:t>
      </w:r>
      <w:r w:rsidRPr="00FB0CF2">
        <w:rPr>
          <w:rFonts w:ascii="Times New Roman" w:hAnsi="Times New Roman" w:cs="Times New Roman"/>
        </w:rPr>
        <w:t xml:space="preserve">construction works executed and payments received in the last </w:t>
      </w:r>
      <w:r w:rsidR="002F40A4" w:rsidRPr="00FB0CF2">
        <w:rPr>
          <w:rFonts w:ascii="Times New Roman" w:hAnsi="Times New Roman" w:cs="Times New Roman"/>
        </w:rPr>
        <w:t>five years</w:t>
      </w:r>
      <w:r w:rsidR="00E37F1F" w:rsidRPr="00FB0CF2">
        <w:rPr>
          <w:rFonts w:ascii="Times New Roman" w:hAnsi="Times New Roman" w:cs="Times New Roman"/>
        </w:rPr>
        <w:t xml:space="preserve"> …………..</w:t>
      </w:r>
      <w:r w:rsidRPr="00FB0CF2">
        <w:rPr>
          <w:rFonts w:ascii="Times New Roman" w:hAnsi="Times New Roman" w:cs="Times New Roman"/>
        </w:rPr>
        <w:t xml:space="preserve"> (inRs.</w:t>
      </w:r>
      <w:r w:rsidR="00065108" w:rsidRPr="00FB0CF2">
        <w:rPr>
          <w:rFonts w:ascii="Times New Roman" w:hAnsi="Times New Roman" w:cs="Times New Roman"/>
        </w:rPr>
        <w:t>Lakhs</w:t>
      </w:r>
      <w:r w:rsidRPr="00FB0CF2">
        <w:rPr>
          <w:rFonts w:ascii="Times New Roman" w:hAnsi="Times New Roman" w:cs="Times New Roman"/>
        </w:rPr>
        <w:t>)</w:t>
      </w:r>
      <w:r w:rsidRPr="00FB0CF2">
        <w:rPr>
          <w:rFonts w:ascii="Times New Roman" w:hAnsi="Times New Roman" w:cs="Times New Roman"/>
        </w:rPr>
        <w:tab/>
      </w:r>
    </w:p>
    <w:p w:rsidR="00552599" w:rsidRPr="00FB0CF2" w:rsidRDefault="00552599" w:rsidP="00552599">
      <w:pPr>
        <w:pStyle w:val="ListParagraph"/>
        <w:tabs>
          <w:tab w:val="left" w:pos="720"/>
          <w:tab w:val="left" w:pos="7363"/>
        </w:tabs>
        <w:ind w:left="36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1</w:t>
      </w:r>
      <w:r w:rsidR="00ED3A0E">
        <w:rPr>
          <w:rFonts w:ascii="Times New Roman" w:hAnsi="Times New Roman" w:cs="Times New Roman"/>
        </w:rPr>
        <w:t>9</w:t>
      </w:r>
      <w:r w:rsidRPr="00FB0CF2">
        <w:rPr>
          <w:rFonts w:ascii="Times New Roman" w:hAnsi="Times New Roman" w:cs="Times New Roman"/>
        </w:rPr>
        <w:t>-</w:t>
      </w:r>
      <w:r w:rsidR="00ED3A0E">
        <w:rPr>
          <w:rFonts w:ascii="Times New Roman" w:hAnsi="Times New Roman" w:cs="Times New Roman"/>
        </w:rPr>
        <w:t>20</w:t>
      </w:r>
      <w:r>
        <w:rPr>
          <w:rFonts w:ascii="Times New Roman" w:hAnsi="Times New Roman" w:cs="Times New Roman"/>
        </w:rPr>
        <w:t xml:space="preserve"> </w:t>
      </w:r>
      <w:r w:rsidRPr="00FB0CF2">
        <w:rPr>
          <w:rFonts w:ascii="Times New Roman" w:hAnsi="Times New Roman" w:cs="Times New Roman"/>
        </w:rPr>
        <w:t>……………….</w:t>
      </w:r>
    </w:p>
    <w:p w:rsidR="00552599" w:rsidRPr="00FB0CF2" w:rsidRDefault="00552599" w:rsidP="00552599">
      <w:pPr>
        <w:pStyle w:val="ListParagraph"/>
        <w:tabs>
          <w:tab w:val="left" w:pos="720"/>
          <w:tab w:val="left" w:pos="7363"/>
        </w:tabs>
        <w:ind w:left="360" w:firstLine="0"/>
        <w:rPr>
          <w:rFonts w:ascii="Times New Roman" w:hAnsi="Times New Roman" w:cs="Times New Roman"/>
        </w:rPr>
      </w:pPr>
      <w:r w:rsidRPr="00FB0CF2">
        <w:rPr>
          <w:rFonts w:ascii="Times New Roman" w:hAnsi="Times New Roman" w:cs="Times New Roman"/>
        </w:rPr>
        <w:t>20</w:t>
      </w:r>
      <w:r w:rsidR="00ED3A0E">
        <w:rPr>
          <w:rFonts w:ascii="Times New Roman" w:hAnsi="Times New Roman" w:cs="Times New Roman"/>
        </w:rPr>
        <w:t>20</w:t>
      </w:r>
      <w:r w:rsidRPr="00FB0CF2">
        <w:rPr>
          <w:rFonts w:ascii="Times New Roman" w:hAnsi="Times New Roman" w:cs="Times New Roman"/>
        </w:rPr>
        <w:t>-</w:t>
      </w:r>
      <w:r w:rsidR="008E60A9">
        <w:rPr>
          <w:rFonts w:ascii="Times New Roman" w:hAnsi="Times New Roman" w:cs="Times New Roman"/>
        </w:rPr>
        <w:t>2</w:t>
      </w:r>
      <w:r w:rsidR="00ED3A0E">
        <w:rPr>
          <w:rFonts w:ascii="Times New Roman" w:hAnsi="Times New Roman" w:cs="Times New Roman"/>
        </w:rPr>
        <w:t>1</w:t>
      </w:r>
      <w:r>
        <w:rPr>
          <w:rFonts w:ascii="Times New Roman" w:hAnsi="Times New Roman" w:cs="Times New Roman"/>
        </w:rPr>
        <w:t xml:space="preserve"> </w:t>
      </w:r>
      <w:r w:rsidRPr="00FB0CF2">
        <w:rPr>
          <w:rFonts w:ascii="Times New Roman" w:hAnsi="Times New Roman" w:cs="Times New Roman"/>
        </w:rPr>
        <w:t>……………….</w:t>
      </w:r>
    </w:p>
    <w:p w:rsidR="00552599" w:rsidRPr="00FB0CF2" w:rsidRDefault="00552599" w:rsidP="00552599">
      <w:pPr>
        <w:pStyle w:val="ListParagraph"/>
        <w:tabs>
          <w:tab w:val="left" w:pos="720"/>
          <w:tab w:val="left" w:pos="7363"/>
        </w:tabs>
        <w:ind w:left="360" w:firstLine="0"/>
        <w:rPr>
          <w:rFonts w:ascii="Times New Roman" w:hAnsi="Times New Roman" w:cs="Times New Roman"/>
          <w:color w:val="000000"/>
        </w:rPr>
      </w:pPr>
      <w:r w:rsidRPr="00FB0CF2">
        <w:rPr>
          <w:rFonts w:ascii="Times New Roman" w:hAnsi="Times New Roman" w:cs="Times New Roman"/>
          <w:color w:val="000000"/>
        </w:rPr>
        <w:t>20</w:t>
      </w:r>
      <w:r w:rsidR="008E60A9">
        <w:rPr>
          <w:rFonts w:ascii="Times New Roman" w:hAnsi="Times New Roman" w:cs="Times New Roman"/>
          <w:color w:val="000000"/>
        </w:rPr>
        <w:t>2</w:t>
      </w:r>
      <w:r w:rsidR="00ED3A0E">
        <w:rPr>
          <w:rFonts w:ascii="Times New Roman" w:hAnsi="Times New Roman" w:cs="Times New Roman"/>
          <w:color w:val="000000"/>
        </w:rPr>
        <w:t>1</w:t>
      </w:r>
      <w:r w:rsidRPr="00FB0CF2">
        <w:rPr>
          <w:rFonts w:ascii="Times New Roman" w:hAnsi="Times New Roman" w:cs="Times New Roman"/>
          <w:color w:val="000000"/>
        </w:rPr>
        <w:t>-</w:t>
      </w:r>
      <w:r w:rsidR="008E60A9">
        <w:rPr>
          <w:rFonts w:ascii="Times New Roman" w:hAnsi="Times New Roman" w:cs="Times New Roman"/>
          <w:color w:val="000000"/>
        </w:rPr>
        <w:t>2</w:t>
      </w:r>
      <w:r w:rsidR="00ED3A0E">
        <w:rPr>
          <w:rFonts w:ascii="Times New Roman" w:hAnsi="Times New Roman" w:cs="Times New Roman"/>
          <w:color w:val="000000"/>
        </w:rPr>
        <w:t>2</w:t>
      </w:r>
      <w:r>
        <w:rPr>
          <w:rFonts w:ascii="Times New Roman" w:hAnsi="Times New Roman" w:cs="Times New Roman"/>
          <w:color w:val="000000"/>
        </w:rPr>
        <w:t xml:space="preserve"> </w:t>
      </w:r>
      <w:r w:rsidRPr="00FB0CF2">
        <w:rPr>
          <w:rFonts w:ascii="Times New Roman" w:hAnsi="Times New Roman" w:cs="Times New Roman"/>
          <w:color w:val="000000"/>
        </w:rPr>
        <w:t>……………….</w:t>
      </w:r>
    </w:p>
    <w:p w:rsidR="00411BC3" w:rsidRDefault="00552599" w:rsidP="00411BC3">
      <w:pPr>
        <w:pStyle w:val="ListParagraph"/>
        <w:tabs>
          <w:tab w:val="left" w:pos="720"/>
          <w:tab w:val="left" w:pos="7363"/>
        </w:tabs>
        <w:ind w:left="360" w:firstLine="0"/>
        <w:rPr>
          <w:rFonts w:ascii="Times New Roman" w:hAnsi="Times New Roman" w:cs="Times New Roman"/>
          <w:color w:val="000000"/>
        </w:rPr>
      </w:pPr>
      <w:r w:rsidRPr="00FB0CF2">
        <w:rPr>
          <w:rFonts w:ascii="Times New Roman" w:hAnsi="Times New Roman" w:cs="Times New Roman"/>
          <w:color w:val="000000"/>
        </w:rPr>
        <w:t>20</w:t>
      </w:r>
      <w:r>
        <w:rPr>
          <w:rFonts w:ascii="Times New Roman" w:hAnsi="Times New Roman" w:cs="Times New Roman"/>
          <w:color w:val="000000"/>
        </w:rPr>
        <w:t>2</w:t>
      </w:r>
      <w:r w:rsidR="00ED3A0E">
        <w:rPr>
          <w:rFonts w:ascii="Times New Roman" w:hAnsi="Times New Roman" w:cs="Times New Roman"/>
          <w:color w:val="000000"/>
        </w:rPr>
        <w:t>2</w:t>
      </w:r>
      <w:r w:rsidRPr="00FB0CF2">
        <w:rPr>
          <w:rFonts w:ascii="Times New Roman" w:hAnsi="Times New Roman" w:cs="Times New Roman"/>
          <w:color w:val="000000"/>
        </w:rPr>
        <w:t>-</w:t>
      </w:r>
      <w:r>
        <w:rPr>
          <w:rFonts w:ascii="Times New Roman" w:hAnsi="Times New Roman" w:cs="Times New Roman"/>
          <w:color w:val="000000"/>
        </w:rPr>
        <w:t>2</w:t>
      </w:r>
      <w:r w:rsidR="00ED3A0E">
        <w:rPr>
          <w:rFonts w:ascii="Times New Roman" w:hAnsi="Times New Roman" w:cs="Times New Roman"/>
          <w:color w:val="000000"/>
        </w:rPr>
        <w:t>3</w:t>
      </w:r>
      <w:r>
        <w:rPr>
          <w:rFonts w:ascii="Times New Roman" w:hAnsi="Times New Roman" w:cs="Times New Roman"/>
          <w:color w:val="000000"/>
        </w:rPr>
        <w:t xml:space="preserve"> </w:t>
      </w:r>
      <w:r w:rsidRPr="00FB0CF2">
        <w:rPr>
          <w:rFonts w:ascii="Times New Roman" w:hAnsi="Times New Roman" w:cs="Times New Roman"/>
          <w:color w:val="000000"/>
        </w:rPr>
        <w:t>……………….</w:t>
      </w:r>
    </w:p>
    <w:p w:rsidR="001403CE" w:rsidRPr="00411BC3" w:rsidRDefault="008E60A9" w:rsidP="00411BC3">
      <w:pPr>
        <w:pStyle w:val="ListParagraph"/>
        <w:tabs>
          <w:tab w:val="left" w:pos="720"/>
          <w:tab w:val="left" w:pos="7363"/>
        </w:tabs>
        <w:ind w:left="360" w:firstLine="0"/>
        <w:rPr>
          <w:rFonts w:ascii="Times New Roman" w:hAnsi="Times New Roman" w:cs="Times New Roman"/>
          <w:color w:val="000000"/>
        </w:rPr>
      </w:pPr>
      <w:r>
        <w:rPr>
          <w:rFonts w:ascii="Times New Roman" w:hAnsi="Times New Roman" w:cs="Times New Roman"/>
          <w:color w:val="000000"/>
        </w:rPr>
        <w:t>202</w:t>
      </w:r>
      <w:r w:rsidR="00ED3A0E">
        <w:rPr>
          <w:rFonts w:ascii="Times New Roman" w:hAnsi="Times New Roman" w:cs="Times New Roman"/>
          <w:color w:val="000000"/>
        </w:rPr>
        <w:t>3</w:t>
      </w:r>
      <w:r w:rsidR="00411BC3">
        <w:rPr>
          <w:rFonts w:ascii="Times New Roman" w:hAnsi="Times New Roman" w:cs="Times New Roman"/>
          <w:color w:val="000000"/>
        </w:rPr>
        <w:t>-2</w:t>
      </w:r>
      <w:r w:rsidR="00ED3A0E">
        <w:rPr>
          <w:rFonts w:ascii="Times New Roman" w:hAnsi="Times New Roman" w:cs="Times New Roman"/>
          <w:color w:val="000000"/>
        </w:rPr>
        <w:t>4</w:t>
      </w:r>
      <w:r w:rsidR="00411BC3">
        <w:rPr>
          <w:rFonts w:ascii="Times New Roman" w:hAnsi="Times New Roman" w:cs="Times New Roman"/>
          <w:color w:val="000000"/>
        </w:rPr>
        <w:t>-----------------</w:t>
      </w:r>
      <w:r w:rsidR="001403CE" w:rsidRPr="00411BC3">
        <w:rPr>
          <w:rFonts w:ascii="Times New Roman" w:hAnsi="Times New Roman" w:cs="Times New Roman"/>
        </w:rPr>
        <w:tab/>
      </w: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Work performed as Prime Contractor (in the same name) on works of </w:t>
      </w:r>
      <w:r w:rsidR="00331AC2" w:rsidRPr="00FB0CF2">
        <w:rPr>
          <w:rFonts w:ascii="Times New Roman" w:hAnsi="Times New Roman" w:cs="Times New Roman"/>
        </w:rPr>
        <w:t xml:space="preserve">DRINKING </w:t>
      </w:r>
      <w:r w:rsidR="004E161B" w:rsidRPr="00FB0CF2">
        <w:rPr>
          <w:rFonts w:ascii="Times New Roman" w:hAnsi="Times New Roman" w:cs="Times New Roman"/>
        </w:rPr>
        <w:t xml:space="preserve">WATER SUPPLY </w:t>
      </w:r>
      <w:r w:rsidRPr="00FB0CF2">
        <w:rPr>
          <w:rFonts w:ascii="Times New Roman" w:hAnsi="Times New Roman" w:cs="Times New Roman"/>
        </w:rPr>
        <w:t>during the five years specified in 1.2above.</w:t>
      </w:r>
    </w:p>
    <w:p w:rsidR="001403CE" w:rsidRPr="00FB0CF2" w:rsidRDefault="001403CE" w:rsidP="001403CE">
      <w:pPr>
        <w:pStyle w:val="BodyText"/>
        <w:spacing w:before="3"/>
        <w:rPr>
          <w:rFonts w:ascii="Times New Roman" w:hAnsi="Times New Roman"/>
          <w:sz w:val="22"/>
          <w:szCs w:val="22"/>
        </w:rPr>
      </w:pPr>
    </w:p>
    <w:p w:rsidR="00792A03" w:rsidRPr="00FB0CF2" w:rsidRDefault="00792A03" w:rsidP="001403CE">
      <w:pPr>
        <w:pStyle w:val="BodyText"/>
        <w:spacing w:before="3"/>
        <w:rPr>
          <w:rFonts w:ascii="Times New Roman" w:hAnsi="Times New Roman"/>
          <w:sz w:val="22"/>
          <w:szCs w:val="22"/>
        </w:rPr>
      </w:pP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785"/>
        <w:gridCol w:w="1068"/>
        <w:gridCol w:w="1190"/>
        <w:gridCol w:w="946"/>
        <w:gridCol w:w="983"/>
        <w:gridCol w:w="665"/>
        <w:gridCol w:w="1152"/>
        <w:gridCol w:w="1178"/>
        <w:gridCol w:w="1362"/>
      </w:tblGrid>
      <w:tr w:rsidR="001403CE" w:rsidRPr="00FB0CF2" w:rsidTr="00F0639A">
        <w:trPr>
          <w:trHeight w:hRule="exact" w:val="1658"/>
        </w:trPr>
        <w:tc>
          <w:tcPr>
            <w:tcW w:w="0" w:type="auto"/>
          </w:tcPr>
          <w:p w:rsidR="001403CE" w:rsidRPr="00FB0CF2" w:rsidRDefault="001403CE" w:rsidP="00CD702F">
            <w:pPr>
              <w:pStyle w:val="TableParagraph"/>
              <w:spacing w:line="256" w:lineRule="auto"/>
              <w:ind w:left="99" w:right="30" w:hanging="46"/>
              <w:rPr>
                <w:rFonts w:ascii="Times New Roman" w:hAnsi="Times New Roman" w:cs="Times New Roman"/>
                <w:b/>
              </w:rPr>
            </w:pPr>
            <w:r w:rsidRPr="00FB0CF2">
              <w:rPr>
                <w:rFonts w:ascii="Times New Roman" w:hAnsi="Times New Roman" w:cs="Times New Roman"/>
                <w:b/>
              </w:rPr>
              <w:t>Project Name</w:t>
            </w:r>
          </w:p>
        </w:tc>
        <w:tc>
          <w:tcPr>
            <w:tcW w:w="1068" w:type="dxa"/>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Name of Employer</w:t>
            </w:r>
          </w:p>
        </w:tc>
        <w:tc>
          <w:tcPr>
            <w:tcW w:w="0" w:type="auto"/>
          </w:tcPr>
          <w:p w:rsidR="001403CE" w:rsidRPr="00FB0CF2" w:rsidRDefault="001403CE" w:rsidP="009C416C">
            <w:pPr>
              <w:pStyle w:val="TableParagraph"/>
              <w:spacing w:line="227" w:lineRule="exact"/>
              <w:ind w:left="99" w:right="30" w:hanging="46"/>
              <w:jc w:val="center"/>
              <w:rPr>
                <w:rFonts w:ascii="Times New Roman" w:hAnsi="Times New Roman" w:cs="Times New Roman"/>
                <w:b/>
              </w:rPr>
            </w:pPr>
            <w:r w:rsidRPr="00FB0CF2">
              <w:rPr>
                <w:rFonts w:ascii="Times New Roman" w:hAnsi="Times New Roman" w:cs="Times New Roman"/>
                <w:b/>
              </w:rPr>
              <w:t>Description of Work</w:t>
            </w:r>
          </w:p>
        </w:tc>
        <w:tc>
          <w:tcPr>
            <w:tcW w:w="0" w:type="auto"/>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Contract Number</w:t>
            </w:r>
          </w:p>
        </w:tc>
        <w:tc>
          <w:tcPr>
            <w:tcW w:w="983" w:type="dxa"/>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Value of Contract</w:t>
            </w:r>
          </w:p>
          <w:p w:rsidR="001403CE" w:rsidRPr="00FB0CF2" w:rsidRDefault="00AF2AF5" w:rsidP="003250B5">
            <w:pPr>
              <w:pStyle w:val="TableParagraph"/>
              <w:spacing w:before="164"/>
              <w:ind w:left="99" w:right="30" w:hanging="46"/>
              <w:jc w:val="center"/>
              <w:rPr>
                <w:rFonts w:ascii="Times New Roman" w:hAnsi="Times New Roman" w:cs="Times New Roman"/>
                <w:b/>
              </w:rPr>
            </w:pPr>
            <w:r>
              <w:rPr>
                <w:rFonts w:ascii="Times New Roman" w:hAnsi="Times New Roman" w:cs="Times New Roman"/>
                <w:b/>
              </w:rPr>
              <w:t>(</w:t>
            </w:r>
            <w:r w:rsidR="001403CE" w:rsidRPr="00FB0CF2">
              <w:rPr>
                <w:rFonts w:ascii="Times New Roman" w:hAnsi="Times New Roman" w:cs="Times New Roman"/>
                <w:b/>
              </w:rPr>
              <w:t>Rs.</w:t>
            </w:r>
            <w:r>
              <w:rPr>
                <w:rFonts w:ascii="Times New Roman" w:hAnsi="Times New Roman" w:cs="Times New Roman"/>
                <w:b/>
              </w:rPr>
              <w:t xml:space="preserve"> Lakhs</w:t>
            </w:r>
            <w:r w:rsidR="00E457C2" w:rsidRPr="00FB0CF2">
              <w:rPr>
                <w:rFonts w:ascii="Times New Roman" w:hAnsi="Times New Roman" w:cs="Times New Roman"/>
                <w:b/>
              </w:rPr>
              <w:t>)</w:t>
            </w:r>
          </w:p>
        </w:tc>
        <w:tc>
          <w:tcPr>
            <w:tcW w:w="665"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 xml:space="preserve">Date of </w:t>
            </w:r>
            <w:r w:rsidR="00796A5A" w:rsidRPr="00FB0CF2">
              <w:rPr>
                <w:rFonts w:ascii="Times New Roman" w:hAnsi="Times New Roman" w:cs="Times New Roman"/>
                <w:b/>
              </w:rPr>
              <w:t>issue of</w:t>
            </w:r>
            <w:r w:rsidRPr="00FB0CF2">
              <w:rPr>
                <w:rFonts w:ascii="Times New Roman" w:hAnsi="Times New Roman" w:cs="Times New Roman"/>
                <w:b/>
              </w:rPr>
              <w:t xml:space="preserve"> work order</w:t>
            </w:r>
          </w:p>
        </w:tc>
        <w:tc>
          <w:tcPr>
            <w:tcW w:w="0" w:type="auto"/>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Specified period of completion</w:t>
            </w:r>
          </w:p>
        </w:tc>
        <w:tc>
          <w:tcPr>
            <w:tcW w:w="1178"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Actual Date of completion</w:t>
            </w:r>
          </w:p>
        </w:tc>
        <w:tc>
          <w:tcPr>
            <w:tcW w:w="1362"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Remarks explaining reason for delay</w:t>
            </w:r>
            <w:r w:rsidR="00E457C2" w:rsidRPr="00FB0CF2">
              <w:rPr>
                <w:rFonts w:ascii="Times New Roman" w:hAnsi="Times New Roman" w:cs="Times New Roman"/>
                <w:b/>
              </w:rPr>
              <w:t>/</w:t>
            </w:r>
            <w:r w:rsidRPr="00FB0CF2">
              <w:rPr>
                <w:rFonts w:ascii="Times New Roman" w:hAnsi="Times New Roman" w:cs="Times New Roman"/>
                <w:b/>
              </w:rPr>
              <w:t xml:space="preserve"> incompletion of work</w:t>
            </w:r>
          </w:p>
        </w:tc>
      </w:tr>
      <w:tr w:rsidR="001403CE" w:rsidRPr="00FB0CF2" w:rsidTr="00F0639A">
        <w:trPr>
          <w:trHeight w:hRule="exact" w:val="326"/>
        </w:trPr>
        <w:tc>
          <w:tcPr>
            <w:tcW w:w="0" w:type="auto"/>
          </w:tcPr>
          <w:p w:rsidR="001403CE" w:rsidRPr="00FB0CF2" w:rsidRDefault="00AE2A55" w:rsidP="00CD702F">
            <w:pPr>
              <w:pStyle w:val="TableParagraph"/>
              <w:spacing w:line="227" w:lineRule="exact"/>
              <w:ind w:left="113"/>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1</w:t>
            </w:r>
            <w:r w:rsidRPr="00FB0CF2">
              <w:rPr>
                <w:rFonts w:ascii="Times New Roman" w:hAnsi="Times New Roman" w:cs="Times New Roman"/>
                <w:w w:val="99"/>
              </w:rPr>
              <w:t>)</w:t>
            </w:r>
          </w:p>
        </w:tc>
        <w:tc>
          <w:tcPr>
            <w:tcW w:w="1068"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2</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ind w:right="1"/>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3</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4</w:t>
            </w:r>
            <w:r w:rsidRPr="00FB0CF2">
              <w:rPr>
                <w:rFonts w:ascii="Times New Roman" w:hAnsi="Times New Roman" w:cs="Times New Roman"/>
                <w:w w:val="99"/>
              </w:rPr>
              <w:t>)</w:t>
            </w:r>
          </w:p>
        </w:tc>
        <w:tc>
          <w:tcPr>
            <w:tcW w:w="983"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5</w:t>
            </w:r>
            <w:r w:rsidRPr="00FB0CF2">
              <w:rPr>
                <w:rFonts w:ascii="Times New Roman" w:hAnsi="Times New Roman" w:cs="Times New Roman"/>
                <w:w w:val="99"/>
              </w:rPr>
              <w:t>)</w:t>
            </w:r>
          </w:p>
        </w:tc>
        <w:tc>
          <w:tcPr>
            <w:tcW w:w="665"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6</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ind w:right="4"/>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7</w:t>
            </w:r>
            <w:r w:rsidRPr="00FB0CF2">
              <w:rPr>
                <w:rFonts w:ascii="Times New Roman" w:hAnsi="Times New Roman" w:cs="Times New Roman"/>
                <w:w w:val="99"/>
              </w:rPr>
              <w:t>)</w:t>
            </w:r>
          </w:p>
        </w:tc>
        <w:tc>
          <w:tcPr>
            <w:tcW w:w="1178" w:type="dxa"/>
          </w:tcPr>
          <w:p w:rsidR="001403CE" w:rsidRPr="00FB0CF2" w:rsidRDefault="00AE2A55" w:rsidP="00CD702F">
            <w:pPr>
              <w:pStyle w:val="TableParagraph"/>
              <w:spacing w:line="227" w:lineRule="exact"/>
              <w:ind w:left="69"/>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8</w:t>
            </w:r>
            <w:r w:rsidRPr="00FB0CF2">
              <w:rPr>
                <w:rFonts w:ascii="Times New Roman" w:hAnsi="Times New Roman" w:cs="Times New Roman"/>
                <w:w w:val="99"/>
              </w:rPr>
              <w:t>)</w:t>
            </w:r>
          </w:p>
        </w:tc>
        <w:tc>
          <w:tcPr>
            <w:tcW w:w="1362"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9</w:t>
            </w:r>
            <w:r w:rsidRPr="00FB0CF2">
              <w:rPr>
                <w:rFonts w:ascii="Times New Roman" w:hAnsi="Times New Roman" w:cs="Times New Roman"/>
                <w:w w:val="99"/>
              </w:rPr>
              <w:t>)</w:t>
            </w:r>
          </w:p>
        </w:tc>
      </w:tr>
      <w:tr w:rsidR="001403CE" w:rsidRPr="00FB0CF2" w:rsidTr="00F0639A">
        <w:trPr>
          <w:trHeight w:hRule="exact" w:val="332"/>
        </w:trPr>
        <w:tc>
          <w:tcPr>
            <w:tcW w:w="0" w:type="auto"/>
          </w:tcPr>
          <w:p w:rsidR="001403CE" w:rsidRPr="00FB0CF2" w:rsidRDefault="001403CE" w:rsidP="00CD702F">
            <w:pPr>
              <w:rPr>
                <w:rFonts w:ascii="Times New Roman" w:hAnsi="Times New Roman" w:cs="Times New Roman"/>
              </w:rPr>
            </w:pPr>
          </w:p>
        </w:tc>
        <w:tc>
          <w:tcPr>
            <w:tcW w:w="1068" w:type="dxa"/>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983" w:type="dxa"/>
          </w:tcPr>
          <w:p w:rsidR="001403CE" w:rsidRPr="00FB0CF2" w:rsidRDefault="001403CE" w:rsidP="00CD702F">
            <w:pPr>
              <w:rPr>
                <w:rFonts w:ascii="Times New Roman" w:hAnsi="Times New Roman" w:cs="Times New Roman"/>
              </w:rPr>
            </w:pPr>
          </w:p>
        </w:tc>
        <w:tc>
          <w:tcPr>
            <w:tcW w:w="665" w:type="dxa"/>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1178" w:type="dxa"/>
          </w:tcPr>
          <w:p w:rsidR="001403CE" w:rsidRPr="00FB0CF2" w:rsidRDefault="001403CE" w:rsidP="00CD702F">
            <w:pPr>
              <w:rPr>
                <w:rFonts w:ascii="Times New Roman" w:hAnsi="Times New Roman" w:cs="Times New Roman"/>
              </w:rPr>
            </w:pPr>
          </w:p>
        </w:tc>
        <w:tc>
          <w:tcPr>
            <w:tcW w:w="1362" w:type="dxa"/>
          </w:tcPr>
          <w:p w:rsidR="001403CE" w:rsidRPr="00FB0CF2" w:rsidRDefault="001403CE" w:rsidP="00CD702F">
            <w:pPr>
              <w:rPr>
                <w:rFonts w:ascii="Times New Roman" w:hAnsi="Times New Roman" w:cs="Times New Roman"/>
              </w:rPr>
            </w:pPr>
          </w:p>
        </w:tc>
      </w:tr>
      <w:tr w:rsidR="00AA78DC" w:rsidRPr="00FB0CF2" w:rsidTr="00F0639A">
        <w:trPr>
          <w:trHeight w:hRule="exact" w:val="281"/>
        </w:trPr>
        <w:tc>
          <w:tcPr>
            <w:tcW w:w="0" w:type="auto"/>
          </w:tcPr>
          <w:p w:rsidR="00AA78DC" w:rsidRPr="00FB0CF2" w:rsidRDefault="00AA78DC" w:rsidP="00CD702F">
            <w:pPr>
              <w:rPr>
                <w:rFonts w:ascii="Times New Roman" w:hAnsi="Times New Roman" w:cs="Times New Roman"/>
              </w:rPr>
            </w:pPr>
          </w:p>
        </w:tc>
        <w:tc>
          <w:tcPr>
            <w:tcW w:w="1068" w:type="dxa"/>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983" w:type="dxa"/>
          </w:tcPr>
          <w:p w:rsidR="00AA78DC" w:rsidRPr="00FB0CF2" w:rsidRDefault="00AA78DC" w:rsidP="00CD702F">
            <w:pPr>
              <w:rPr>
                <w:rFonts w:ascii="Times New Roman" w:hAnsi="Times New Roman" w:cs="Times New Roman"/>
              </w:rPr>
            </w:pPr>
          </w:p>
        </w:tc>
        <w:tc>
          <w:tcPr>
            <w:tcW w:w="665" w:type="dxa"/>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1178" w:type="dxa"/>
          </w:tcPr>
          <w:p w:rsidR="00AA78DC" w:rsidRPr="00FB0CF2" w:rsidRDefault="00AA78DC" w:rsidP="00CD702F">
            <w:pPr>
              <w:rPr>
                <w:rFonts w:ascii="Times New Roman" w:hAnsi="Times New Roman" w:cs="Times New Roman"/>
              </w:rPr>
            </w:pPr>
          </w:p>
        </w:tc>
        <w:tc>
          <w:tcPr>
            <w:tcW w:w="1362" w:type="dxa"/>
          </w:tcPr>
          <w:p w:rsidR="00AA78DC" w:rsidRPr="00FB0CF2" w:rsidRDefault="00AA78DC" w:rsidP="00CD702F">
            <w:pPr>
              <w:rPr>
                <w:rFonts w:ascii="Times New Roman" w:hAnsi="Times New Roman" w:cs="Times New Roman"/>
              </w:rPr>
            </w:pPr>
          </w:p>
        </w:tc>
      </w:tr>
      <w:tr w:rsidR="004000AB" w:rsidRPr="00FB0CF2" w:rsidTr="00DD49D9">
        <w:trPr>
          <w:trHeight w:hRule="exact" w:val="281"/>
        </w:trPr>
        <w:tc>
          <w:tcPr>
            <w:tcW w:w="0" w:type="auto"/>
          </w:tcPr>
          <w:p w:rsidR="004000AB" w:rsidRPr="00FB0CF2" w:rsidRDefault="004000AB" w:rsidP="00CD702F">
            <w:pPr>
              <w:rPr>
                <w:rFonts w:ascii="Times New Roman" w:hAnsi="Times New Roman" w:cs="Times New Roman"/>
              </w:rPr>
            </w:pPr>
          </w:p>
        </w:tc>
        <w:tc>
          <w:tcPr>
            <w:tcW w:w="1068"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983" w:type="dxa"/>
          </w:tcPr>
          <w:p w:rsidR="004000AB" w:rsidRPr="00FB0CF2" w:rsidRDefault="004000AB" w:rsidP="00CD702F">
            <w:pPr>
              <w:rPr>
                <w:rFonts w:ascii="Times New Roman" w:hAnsi="Times New Roman" w:cs="Times New Roman"/>
              </w:rPr>
            </w:pPr>
          </w:p>
        </w:tc>
        <w:tc>
          <w:tcPr>
            <w:tcW w:w="665"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1178" w:type="dxa"/>
          </w:tcPr>
          <w:p w:rsidR="004000AB" w:rsidRPr="00FB0CF2" w:rsidRDefault="004000AB" w:rsidP="00CD702F">
            <w:pPr>
              <w:rPr>
                <w:rFonts w:ascii="Times New Roman" w:hAnsi="Times New Roman" w:cs="Times New Roman"/>
              </w:rPr>
            </w:pPr>
          </w:p>
        </w:tc>
        <w:tc>
          <w:tcPr>
            <w:tcW w:w="1362" w:type="dxa"/>
          </w:tcPr>
          <w:p w:rsidR="004000AB" w:rsidRPr="00FB0CF2" w:rsidRDefault="004000AB" w:rsidP="00CD702F">
            <w:pPr>
              <w:rPr>
                <w:rFonts w:ascii="Times New Roman" w:hAnsi="Times New Roman" w:cs="Times New Roman"/>
              </w:rPr>
            </w:pPr>
          </w:p>
        </w:tc>
      </w:tr>
      <w:tr w:rsidR="004000AB" w:rsidRPr="00FB0CF2" w:rsidTr="00DD49D9">
        <w:trPr>
          <w:trHeight w:hRule="exact" w:val="281"/>
        </w:trPr>
        <w:tc>
          <w:tcPr>
            <w:tcW w:w="0" w:type="auto"/>
          </w:tcPr>
          <w:p w:rsidR="004000AB" w:rsidRPr="00FB0CF2" w:rsidRDefault="004000AB" w:rsidP="00CD702F">
            <w:pPr>
              <w:rPr>
                <w:rFonts w:ascii="Times New Roman" w:hAnsi="Times New Roman" w:cs="Times New Roman"/>
              </w:rPr>
            </w:pPr>
          </w:p>
        </w:tc>
        <w:tc>
          <w:tcPr>
            <w:tcW w:w="1068"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983" w:type="dxa"/>
          </w:tcPr>
          <w:p w:rsidR="004000AB" w:rsidRPr="00FB0CF2" w:rsidRDefault="004000AB" w:rsidP="00CD702F">
            <w:pPr>
              <w:rPr>
                <w:rFonts w:ascii="Times New Roman" w:hAnsi="Times New Roman" w:cs="Times New Roman"/>
              </w:rPr>
            </w:pPr>
          </w:p>
        </w:tc>
        <w:tc>
          <w:tcPr>
            <w:tcW w:w="665"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1178" w:type="dxa"/>
          </w:tcPr>
          <w:p w:rsidR="004000AB" w:rsidRPr="00FB0CF2" w:rsidRDefault="004000AB" w:rsidP="00CD702F">
            <w:pPr>
              <w:rPr>
                <w:rFonts w:ascii="Times New Roman" w:hAnsi="Times New Roman" w:cs="Times New Roman"/>
              </w:rPr>
            </w:pPr>
          </w:p>
        </w:tc>
        <w:tc>
          <w:tcPr>
            <w:tcW w:w="1362" w:type="dxa"/>
          </w:tcPr>
          <w:p w:rsidR="004000AB" w:rsidRPr="00FB0CF2" w:rsidRDefault="004000AB" w:rsidP="00CD702F">
            <w:pPr>
              <w:rPr>
                <w:rFonts w:ascii="Times New Roman" w:hAnsi="Times New Roman" w:cs="Times New Roman"/>
              </w:rPr>
            </w:pPr>
          </w:p>
        </w:tc>
      </w:tr>
    </w:tbl>
    <w:p w:rsidR="00B04FC5" w:rsidRPr="00FB0CF2" w:rsidRDefault="00B04FC5" w:rsidP="00B04FC5">
      <w:pPr>
        <w:pStyle w:val="ListParagraph"/>
        <w:tabs>
          <w:tab w:val="left" w:pos="720"/>
          <w:tab w:val="left" w:pos="7363"/>
        </w:tabs>
        <w:spacing w:before="159"/>
        <w:ind w:left="720" w:firstLine="0"/>
        <w:rPr>
          <w:rFonts w:ascii="Times New Roman" w:hAnsi="Times New Roman" w:cs="Times New Roman"/>
        </w:rPr>
      </w:pP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Quantities of work executed as prime contractor (in the same name) during the last five years specified in 1.2above:</w:t>
      </w:r>
    </w:p>
    <w:p w:rsidR="002C39C1" w:rsidRPr="00FB0CF2" w:rsidRDefault="002C39C1" w:rsidP="00205FB1">
      <w:pPr>
        <w:pStyle w:val="ListParagraph"/>
        <w:tabs>
          <w:tab w:val="left" w:pos="720"/>
          <w:tab w:val="left" w:pos="7363"/>
        </w:tabs>
        <w:spacing w:before="159"/>
        <w:ind w:left="720" w:firstLine="0"/>
        <w:rPr>
          <w:rFonts w:ascii="Times New Roman" w:hAnsi="Times New Roman" w:cs="Times New Roman"/>
          <w:sz w:val="10"/>
        </w:rPr>
      </w:pPr>
    </w:p>
    <w:tbl>
      <w:tblPr>
        <w:tblW w:w="512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1"/>
        <w:gridCol w:w="632"/>
        <w:gridCol w:w="638"/>
        <w:gridCol w:w="843"/>
        <w:gridCol w:w="1702"/>
        <w:gridCol w:w="1528"/>
        <w:gridCol w:w="1095"/>
        <w:gridCol w:w="1278"/>
        <w:gridCol w:w="992"/>
      </w:tblGrid>
      <w:tr w:rsidR="00CB1E90" w:rsidRPr="00FB0CF2" w:rsidTr="00936C67">
        <w:trPr>
          <w:trHeight w:hRule="exact" w:val="1034"/>
          <w:jc w:val="center"/>
        </w:trPr>
        <w:tc>
          <w:tcPr>
            <w:tcW w:w="236" w:type="pct"/>
            <w:shd w:val="clear" w:color="auto" w:fill="FFFFFF" w:themeFill="background1"/>
          </w:tcPr>
          <w:p w:rsidR="00AE2A55" w:rsidRPr="00FB0CF2" w:rsidRDefault="00AE2A55" w:rsidP="00BB1AEF">
            <w:pPr>
              <w:pStyle w:val="TableParagraph"/>
              <w:spacing w:before="137"/>
              <w:jc w:val="center"/>
              <w:rPr>
                <w:rFonts w:ascii="Times New Roman" w:hAnsi="Times New Roman" w:cs="Times New Roman"/>
                <w:b/>
                <w:sz w:val="20"/>
                <w:szCs w:val="20"/>
              </w:rPr>
            </w:pPr>
            <w:r w:rsidRPr="00FB0CF2">
              <w:rPr>
                <w:rFonts w:ascii="Times New Roman" w:hAnsi="Times New Roman" w:cs="Times New Roman"/>
                <w:b/>
                <w:sz w:val="20"/>
                <w:szCs w:val="20"/>
              </w:rPr>
              <w:t>Sl No</w:t>
            </w:r>
          </w:p>
        </w:tc>
        <w:tc>
          <w:tcPr>
            <w:tcW w:w="346" w:type="pct"/>
            <w:vMerge w:val="restart"/>
            <w:shd w:val="clear" w:color="auto" w:fill="FFFFFF" w:themeFill="background1"/>
          </w:tcPr>
          <w:p w:rsidR="00AE2A55" w:rsidRPr="00FB0CF2" w:rsidRDefault="00AE2A55" w:rsidP="00BB1AEF">
            <w:pPr>
              <w:pStyle w:val="TableParagraph"/>
              <w:spacing w:before="137"/>
              <w:jc w:val="center"/>
              <w:rPr>
                <w:rFonts w:ascii="Times New Roman" w:hAnsi="Times New Roman" w:cs="Times New Roman"/>
                <w:b/>
                <w:sz w:val="20"/>
                <w:szCs w:val="20"/>
              </w:rPr>
            </w:pPr>
            <w:r w:rsidRPr="00FB0CF2">
              <w:rPr>
                <w:rFonts w:ascii="Times New Roman" w:hAnsi="Times New Roman" w:cs="Times New Roman"/>
                <w:b/>
                <w:sz w:val="20"/>
                <w:szCs w:val="20"/>
              </w:rPr>
              <w:t>Year</w:t>
            </w:r>
          </w:p>
        </w:tc>
        <w:tc>
          <w:tcPr>
            <w:tcW w:w="349" w:type="pct"/>
            <w:vMerge w:val="restart"/>
            <w:shd w:val="clear" w:color="auto" w:fill="FFFFFF" w:themeFill="background1"/>
          </w:tcPr>
          <w:p w:rsidR="00AE2A55" w:rsidRPr="00FB0CF2" w:rsidRDefault="00AE2A55" w:rsidP="00AE2A55">
            <w:pPr>
              <w:pStyle w:val="TableParagraph"/>
              <w:spacing w:before="120" w:line="259" w:lineRule="auto"/>
              <w:ind w:right="88"/>
              <w:jc w:val="center"/>
              <w:rPr>
                <w:rFonts w:ascii="Times New Roman" w:hAnsi="Times New Roman" w:cs="Times New Roman"/>
                <w:b/>
                <w:sz w:val="20"/>
                <w:szCs w:val="20"/>
              </w:rPr>
            </w:pPr>
            <w:r w:rsidRPr="00FB0CF2">
              <w:rPr>
                <w:rFonts w:ascii="Times New Roman" w:hAnsi="Times New Roman" w:cs="Times New Roman"/>
                <w:b/>
                <w:sz w:val="20"/>
                <w:szCs w:val="20"/>
              </w:rPr>
              <w:t>Name of Work</w:t>
            </w:r>
          </w:p>
        </w:tc>
        <w:tc>
          <w:tcPr>
            <w:tcW w:w="461" w:type="pct"/>
            <w:vMerge w:val="restart"/>
            <w:shd w:val="clear" w:color="auto" w:fill="FFFFFF" w:themeFill="background1"/>
          </w:tcPr>
          <w:p w:rsidR="00AE2A55" w:rsidRPr="00FB0CF2" w:rsidRDefault="00AE2A55" w:rsidP="00BB1AEF">
            <w:pPr>
              <w:pStyle w:val="TableParagraph"/>
              <w:spacing w:line="261" w:lineRule="auto"/>
              <w:jc w:val="center"/>
              <w:rPr>
                <w:rFonts w:ascii="Times New Roman" w:hAnsi="Times New Roman" w:cs="Times New Roman"/>
                <w:b/>
                <w:sz w:val="20"/>
                <w:szCs w:val="20"/>
              </w:rPr>
            </w:pPr>
            <w:r w:rsidRPr="00FB0CF2">
              <w:rPr>
                <w:rFonts w:ascii="Times New Roman" w:hAnsi="Times New Roman" w:cs="Times New Roman"/>
                <w:b/>
                <w:sz w:val="20"/>
                <w:szCs w:val="20"/>
              </w:rPr>
              <w:t xml:space="preserve">Name of </w:t>
            </w:r>
            <w:r w:rsidRPr="00FB0CF2">
              <w:rPr>
                <w:rFonts w:ascii="Times New Roman" w:hAnsi="Times New Roman" w:cs="Times New Roman"/>
                <w:b/>
                <w:w w:val="95"/>
                <w:sz w:val="20"/>
                <w:szCs w:val="20"/>
              </w:rPr>
              <w:t>Employer</w:t>
            </w:r>
          </w:p>
        </w:tc>
        <w:tc>
          <w:tcPr>
            <w:tcW w:w="3065" w:type="pct"/>
            <w:gridSpan w:val="4"/>
            <w:shd w:val="clear" w:color="auto" w:fill="FFFFFF" w:themeFill="background1"/>
          </w:tcPr>
          <w:p w:rsidR="00AE2A55" w:rsidRPr="00FB0CF2" w:rsidRDefault="00AE2A55" w:rsidP="00BB1AEF">
            <w:pPr>
              <w:pStyle w:val="TableParagraph"/>
              <w:spacing w:before="141"/>
              <w:jc w:val="center"/>
              <w:rPr>
                <w:rFonts w:ascii="Times New Roman" w:hAnsi="Times New Roman" w:cs="Times New Roman"/>
                <w:b/>
                <w:sz w:val="20"/>
                <w:szCs w:val="20"/>
              </w:rPr>
            </w:pPr>
            <w:r w:rsidRPr="00FB0CF2">
              <w:rPr>
                <w:rFonts w:ascii="Times New Roman" w:hAnsi="Times New Roman" w:cs="Times New Roman"/>
                <w:b/>
                <w:sz w:val="20"/>
                <w:szCs w:val="20"/>
              </w:rPr>
              <w:t>Quantity of work performed</w:t>
            </w:r>
          </w:p>
        </w:tc>
        <w:tc>
          <w:tcPr>
            <w:tcW w:w="543" w:type="pct"/>
            <w:shd w:val="clear" w:color="auto" w:fill="FFFFFF" w:themeFill="background1"/>
          </w:tcPr>
          <w:p w:rsidR="00AE2A55" w:rsidRPr="00FB0CF2" w:rsidRDefault="00AE2A55" w:rsidP="00BB1AEF">
            <w:pPr>
              <w:pStyle w:val="TableParagraph"/>
              <w:spacing w:line="259" w:lineRule="auto"/>
              <w:jc w:val="center"/>
              <w:rPr>
                <w:rFonts w:ascii="Times New Roman" w:hAnsi="Times New Roman" w:cs="Times New Roman"/>
                <w:b/>
                <w:sz w:val="20"/>
                <w:szCs w:val="20"/>
              </w:rPr>
            </w:pPr>
            <w:r w:rsidRPr="00FB0CF2">
              <w:rPr>
                <w:rFonts w:ascii="Times New Roman" w:hAnsi="Times New Roman" w:cs="Times New Roman"/>
                <w:b/>
                <w:sz w:val="20"/>
                <w:szCs w:val="20"/>
              </w:rPr>
              <w:t>Remarks (Indicate contract reference)</w:t>
            </w:r>
          </w:p>
        </w:tc>
      </w:tr>
      <w:tr w:rsidR="00936C67" w:rsidRPr="00FB0CF2" w:rsidTr="00936C67">
        <w:trPr>
          <w:trHeight w:hRule="exact" w:val="1260"/>
          <w:jc w:val="center"/>
        </w:trPr>
        <w:tc>
          <w:tcPr>
            <w:tcW w:w="236" w:type="pct"/>
          </w:tcPr>
          <w:p w:rsidR="00936C67" w:rsidRPr="00FB0CF2" w:rsidRDefault="00936C67" w:rsidP="00CB1E90">
            <w:pPr>
              <w:jc w:val="center"/>
              <w:rPr>
                <w:rFonts w:ascii="Times New Roman" w:hAnsi="Times New Roman" w:cs="Times New Roman"/>
                <w:b/>
                <w:sz w:val="20"/>
                <w:szCs w:val="20"/>
              </w:rPr>
            </w:pPr>
          </w:p>
        </w:tc>
        <w:tc>
          <w:tcPr>
            <w:tcW w:w="346" w:type="pct"/>
            <w:vMerge/>
          </w:tcPr>
          <w:p w:rsidR="00936C67" w:rsidRPr="00FB0CF2" w:rsidRDefault="00936C67" w:rsidP="00CB1E90">
            <w:pPr>
              <w:jc w:val="center"/>
              <w:rPr>
                <w:rFonts w:ascii="Times New Roman" w:hAnsi="Times New Roman" w:cs="Times New Roman"/>
                <w:b/>
                <w:sz w:val="20"/>
                <w:szCs w:val="20"/>
              </w:rPr>
            </w:pPr>
          </w:p>
        </w:tc>
        <w:tc>
          <w:tcPr>
            <w:tcW w:w="349" w:type="pct"/>
            <w:vMerge/>
          </w:tcPr>
          <w:p w:rsidR="00936C67" w:rsidRPr="00FB0CF2" w:rsidRDefault="00936C67" w:rsidP="00CB1E90">
            <w:pPr>
              <w:jc w:val="center"/>
              <w:rPr>
                <w:rFonts w:ascii="Times New Roman" w:hAnsi="Times New Roman" w:cs="Times New Roman"/>
                <w:b/>
                <w:sz w:val="20"/>
                <w:szCs w:val="20"/>
              </w:rPr>
            </w:pPr>
          </w:p>
        </w:tc>
        <w:tc>
          <w:tcPr>
            <w:tcW w:w="461" w:type="pct"/>
            <w:vMerge/>
          </w:tcPr>
          <w:p w:rsidR="00936C67" w:rsidRPr="00FB0CF2" w:rsidRDefault="00936C67" w:rsidP="00CB1E90">
            <w:pPr>
              <w:jc w:val="center"/>
              <w:rPr>
                <w:rFonts w:ascii="Times New Roman" w:hAnsi="Times New Roman" w:cs="Times New Roman"/>
                <w:b/>
                <w:sz w:val="20"/>
                <w:szCs w:val="20"/>
              </w:rPr>
            </w:pPr>
          </w:p>
        </w:tc>
        <w:tc>
          <w:tcPr>
            <w:tcW w:w="931" w:type="pct"/>
          </w:tcPr>
          <w:p w:rsidR="00936C67" w:rsidRPr="00FB0CF2" w:rsidRDefault="00936C67" w:rsidP="009475D0">
            <w:pPr>
              <w:pStyle w:val="TableParagraph"/>
              <w:tabs>
                <w:tab w:val="left" w:pos="1110"/>
              </w:tabs>
              <w:spacing w:before="1"/>
              <w:jc w:val="center"/>
              <w:rPr>
                <w:rFonts w:ascii="Times New Roman" w:hAnsi="Times New Roman" w:cs="Times New Roman"/>
                <w:b/>
                <w:sz w:val="20"/>
                <w:szCs w:val="20"/>
              </w:rPr>
            </w:pPr>
            <w:r w:rsidRPr="00FB0CF2">
              <w:rPr>
                <w:rFonts w:ascii="Times New Roman" w:hAnsi="Times New Roman" w:cs="Times New Roman"/>
                <w:b/>
                <w:sz w:val="20"/>
                <w:szCs w:val="20"/>
              </w:rPr>
              <w:t xml:space="preserve">Pipeline work (CI/MS/DI/ PVC/HDPE/GI) of atleast ___ Kms* length </w:t>
            </w:r>
          </w:p>
        </w:tc>
        <w:tc>
          <w:tcPr>
            <w:tcW w:w="836" w:type="pct"/>
          </w:tcPr>
          <w:p w:rsidR="00936C67" w:rsidRPr="00FB0CF2" w:rsidRDefault="00936C67" w:rsidP="009A2389">
            <w:pPr>
              <w:pStyle w:val="ListParagraph"/>
              <w:tabs>
                <w:tab w:val="left" w:pos="1110"/>
              </w:tabs>
              <w:spacing w:before="1"/>
              <w:ind w:left="0" w:firstLine="0"/>
              <w:jc w:val="center"/>
              <w:rPr>
                <w:rFonts w:ascii="Times New Roman" w:hAnsi="Times New Roman" w:cs="Times New Roman"/>
                <w:b/>
                <w:sz w:val="20"/>
                <w:szCs w:val="20"/>
              </w:rPr>
            </w:pPr>
            <w:r w:rsidRPr="00FB0CF2">
              <w:rPr>
                <w:rFonts w:ascii="Times New Roman" w:hAnsi="Times New Roman" w:cs="Times New Roman"/>
                <w:b/>
                <w:sz w:val="20"/>
                <w:szCs w:val="20"/>
              </w:rPr>
              <w:t>Construction of atleast one OHT of ___ KL* capacity</w:t>
            </w:r>
          </w:p>
        </w:tc>
        <w:tc>
          <w:tcPr>
            <w:tcW w:w="599" w:type="pct"/>
          </w:tcPr>
          <w:p w:rsidR="00936C67" w:rsidRPr="00FB0CF2" w:rsidRDefault="00936C67" w:rsidP="00CB1E90">
            <w:pPr>
              <w:pStyle w:val="ListParagraph"/>
              <w:tabs>
                <w:tab w:val="left" w:pos="1110"/>
              </w:tabs>
              <w:spacing w:before="1"/>
              <w:ind w:left="0" w:firstLine="0"/>
              <w:jc w:val="center"/>
              <w:rPr>
                <w:rFonts w:ascii="Times New Roman" w:hAnsi="Times New Roman" w:cs="Times New Roman"/>
                <w:b/>
                <w:sz w:val="20"/>
                <w:szCs w:val="20"/>
              </w:rPr>
            </w:pPr>
            <w:r w:rsidRPr="00FB0CF2">
              <w:rPr>
                <w:rFonts w:ascii="Times New Roman" w:hAnsi="Times New Roman" w:cs="Times New Roman"/>
                <w:b/>
                <w:sz w:val="20"/>
                <w:szCs w:val="20"/>
              </w:rPr>
              <w:t>Earthwork excavation of atleast ____ Cum*</w:t>
            </w:r>
          </w:p>
        </w:tc>
        <w:tc>
          <w:tcPr>
            <w:tcW w:w="699" w:type="pct"/>
          </w:tcPr>
          <w:p w:rsidR="00936C67" w:rsidRPr="00FB0CF2" w:rsidRDefault="00936C67" w:rsidP="00CD5BD8">
            <w:pPr>
              <w:ind w:left="8"/>
              <w:jc w:val="center"/>
            </w:pPr>
            <w:r w:rsidRPr="00FB0CF2">
              <w:rPr>
                <w:rFonts w:ascii="Times New Roman" w:hAnsi="Times New Roman" w:cs="Times New Roman"/>
                <w:b/>
                <w:sz w:val="20"/>
                <w:szCs w:val="20"/>
              </w:rPr>
              <w:t>Concrete work of atleast ____ Cum*</w:t>
            </w:r>
          </w:p>
        </w:tc>
        <w:tc>
          <w:tcPr>
            <w:tcW w:w="543" w:type="pct"/>
          </w:tcPr>
          <w:p w:rsidR="00936C67" w:rsidRPr="00FB0CF2" w:rsidRDefault="00936C67" w:rsidP="00CB1E90">
            <w:pPr>
              <w:jc w:val="center"/>
              <w:rPr>
                <w:rFonts w:ascii="Times New Roman" w:hAnsi="Times New Roman" w:cs="Times New Roman"/>
                <w:b/>
                <w:sz w:val="20"/>
                <w:szCs w:val="20"/>
              </w:rPr>
            </w:pPr>
          </w:p>
        </w:tc>
      </w:tr>
      <w:tr w:rsidR="00936C67" w:rsidRPr="00FB0CF2" w:rsidTr="00936C67">
        <w:trPr>
          <w:trHeight w:hRule="exact" w:val="271"/>
          <w:jc w:val="center"/>
        </w:trPr>
        <w:tc>
          <w:tcPr>
            <w:tcW w:w="236" w:type="pct"/>
          </w:tcPr>
          <w:p w:rsidR="00936C67" w:rsidRPr="00FB0CF2" w:rsidRDefault="00936C67" w:rsidP="00511641">
            <w:pPr>
              <w:pStyle w:val="TableParagraph"/>
              <w:spacing w:line="227" w:lineRule="exact"/>
              <w:ind w:right="24"/>
              <w:jc w:val="center"/>
              <w:rPr>
                <w:rFonts w:ascii="Times New Roman" w:hAnsi="Times New Roman" w:cs="Times New Roman"/>
                <w:w w:val="99"/>
              </w:rPr>
            </w:pPr>
            <w:r w:rsidRPr="00FB0CF2">
              <w:rPr>
                <w:rFonts w:ascii="Times New Roman" w:hAnsi="Times New Roman" w:cs="Times New Roman"/>
                <w:w w:val="99"/>
              </w:rPr>
              <w:t>(1)</w:t>
            </w:r>
          </w:p>
        </w:tc>
        <w:tc>
          <w:tcPr>
            <w:tcW w:w="346" w:type="pct"/>
          </w:tcPr>
          <w:p w:rsidR="00936C67" w:rsidRPr="00FB0CF2" w:rsidRDefault="00936C67" w:rsidP="00511641">
            <w:pPr>
              <w:pStyle w:val="TableParagraph"/>
              <w:spacing w:line="227" w:lineRule="exact"/>
              <w:ind w:right="24"/>
              <w:jc w:val="center"/>
              <w:rPr>
                <w:rFonts w:ascii="Times New Roman" w:hAnsi="Times New Roman" w:cs="Times New Roman"/>
                <w:w w:val="99"/>
              </w:rPr>
            </w:pPr>
            <w:r w:rsidRPr="00FB0CF2">
              <w:rPr>
                <w:rFonts w:ascii="Times New Roman" w:hAnsi="Times New Roman" w:cs="Times New Roman"/>
                <w:w w:val="99"/>
              </w:rPr>
              <w:t>(2)</w:t>
            </w:r>
          </w:p>
        </w:tc>
        <w:tc>
          <w:tcPr>
            <w:tcW w:w="349"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(3)</w:t>
            </w:r>
          </w:p>
        </w:tc>
        <w:tc>
          <w:tcPr>
            <w:tcW w:w="461"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(4)</w:t>
            </w:r>
          </w:p>
        </w:tc>
        <w:tc>
          <w:tcPr>
            <w:tcW w:w="931"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(5)</w:t>
            </w:r>
          </w:p>
        </w:tc>
        <w:tc>
          <w:tcPr>
            <w:tcW w:w="836"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(6)</w:t>
            </w:r>
          </w:p>
          <w:p w:rsidR="00936C67" w:rsidRPr="00FB0CF2" w:rsidRDefault="00936C67" w:rsidP="00511641">
            <w:pPr>
              <w:jc w:val="center"/>
              <w:rPr>
                <w:rFonts w:ascii="Times New Roman" w:hAnsi="Times New Roman" w:cs="Times New Roman"/>
                <w:w w:val="99"/>
              </w:rPr>
            </w:pPr>
          </w:p>
        </w:tc>
        <w:tc>
          <w:tcPr>
            <w:tcW w:w="599"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(7)</w:t>
            </w:r>
          </w:p>
        </w:tc>
        <w:tc>
          <w:tcPr>
            <w:tcW w:w="699"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(8)</w:t>
            </w:r>
          </w:p>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(9)</w:t>
            </w:r>
          </w:p>
        </w:tc>
        <w:tc>
          <w:tcPr>
            <w:tcW w:w="543"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(9)</w:t>
            </w:r>
          </w:p>
        </w:tc>
      </w:tr>
      <w:tr w:rsidR="00936C67" w:rsidRPr="00FB0CF2" w:rsidTr="00936C67">
        <w:trPr>
          <w:trHeight w:hRule="exact" w:val="289"/>
          <w:jc w:val="center"/>
        </w:trPr>
        <w:tc>
          <w:tcPr>
            <w:tcW w:w="236" w:type="pct"/>
          </w:tcPr>
          <w:p w:rsidR="00936C67" w:rsidRPr="00FB0CF2" w:rsidRDefault="00936C67" w:rsidP="00511641">
            <w:pPr>
              <w:pStyle w:val="TableParagraph"/>
              <w:spacing w:line="227" w:lineRule="exact"/>
              <w:ind w:right="24"/>
              <w:jc w:val="right"/>
              <w:rPr>
                <w:rFonts w:ascii="Times New Roman" w:hAnsi="Times New Roman" w:cs="Times New Roman"/>
              </w:rPr>
            </w:pPr>
          </w:p>
        </w:tc>
        <w:tc>
          <w:tcPr>
            <w:tcW w:w="346" w:type="pct"/>
          </w:tcPr>
          <w:p w:rsidR="00936C67" w:rsidRPr="00FB0CF2" w:rsidRDefault="00936C67" w:rsidP="00511641">
            <w:pPr>
              <w:pStyle w:val="TableParagraph"/>
              <w:spacing w:line="227" w:lineRule="exact"/>
              <w:ind w:right="24"/>
              <w:jc w:val="right"/>
              <w:rPr>
                <w:rFonts w:ascii="Times New Roman" w:hAnsi="Times New Roman" w:cs="Times New Roman"/>
              </w:rPr>
            </w:pPr>
          </w:p>
        </w:tc>
        <w:tc>
          <w:tcPr>
            <w:tcW w:w="349" w:type="pct"/>
          </w:tcPr>
          <w:p w:rsidR="00936C67" w:rsidRPr="00FB0CF2" w:rsidRDefault="00936C67" w:rsidP="00511641">
            <w:pPr>
              <w:rPr>
                <w:rFonts w:ascii="Times New Roman" w:hAnsi="Times New Roman" w:cs="Times New Roman"/>
              </w:rPr>
            </w:pPr>
          </w:p>
        </w:tc>
        <w:tc>
          <w:tcPr>
            <w:tcW w:w="461" w:type="pct"/>
          </w:tcPr>
          <w:p w:rsidR="00936C67" w:rsidRPr="00FB0CF2" w:rsidRDefault="00936C67" w:rsidP="00511641">
            <w:pPr>
              <w:rPr>
                <w:rFonts w:ascii="Times New Roman" w:hAnsi="Times New Roman" w:cs="Times New Roman"/>
              </w:rPr>
            </w:pPr>
          </w:p>
        </w:tc>
        <w:tc>
          <w:tcPr>
            <w:tcW w:w="931" w:type="pct"/>
          </w:tcPr>
          <w:p w:rsidR="00936C67" w:rsidRPr="00FB0CF2" w:rsidRDefault="00936C67" w:rsidP="00511641">
            <w:pPr>
              <w:rPr>
                <w:rFonts w:ascii="Times New Roman" w:hAnsi="Times New Roman" w:cs="Times New Roman"/>
              </w:rPr>
            </w:pPr>
          </w:p>
        </w:tc>
        <w:tc>
          <w:tcPr>
            <w:tcW w:w="836" w:type="pct"/>
          </w:tcPr>
          <w:p w:rsidR="00936C67" w:rsidRPr="00FB0CF2" w:rsidRDefault="00936C67" w:rsidP="00511641">
            <w:pPr>
              <w:rPr>
                <w:rFonts w:ascii="Times New Roman" w:hAnsi="Times New Roman" w:cs="Times New Roman"/>
              </w:rPr>
            </w:pPr>
          </w:p>
        </w:tc>
        <w:tc>
          <w:tcPr>
            <w:tcW w:w="599" w:type="pct"/>
          </w:tcPr>
          <w:p w:rsidR="00936C67" w:rsidRPr="00FB0CF2" w:rsidRDefault="00936C67" w:rsidP="00511641">
            <w:pPr>
              <w:rPr>
                <w:rFonts w:ascii="Times New Roman" w:hAnsi="Times New Roman" w:cs="Times New Roman"/>
              </w:rPr>
            </w:pPr>
          </w:p>
        </w:tc>
        <w:tc>
          <w:tcPr>
            <w:tcW w:w="699" w:type="pct"/>
          </w:tcPr>
          <w:p w:rsidR="00936C67" w:rsidRPr="00FB0CF2" w:rsidRDefault="00936C67" w:rsidP="00511641">
            <w:pPr>
              <w:rPr>
                <w:rFonts w:ascii="Times New Roman" w:hAnsi="Times New Roman" w:cs="Times New Roman"/>
              </w:rPr>
            </w:pPr>
          </w:p>
        </w:tc>
        <w:tc>
          <w:tcPr>
            <w:tcW w:w="543" w:type="pct"/>
          </w:tcPr>
          <w:p w:rsidR="00936C67" w:rsidRPr="00FB0CF2" w:rsidRDefault="00936C67" w:rsidP="00511641">
            <w:pPr>
              <w:rPr>
                <w:rFonts w:ascii="Times New Roman" w:hAnsi="Times New Roman" w:cs="Times New Roman"/>
              </w:rPr>
            </w:pPr>
          </w:p>
        </w:tc>
      </w:tr>
      <w:tr w:rsidR="00936C67" w:rsidRPr="00FB0CF2" w:rsidTr="00936C67">
        <w:trPr>
          <w:trHeight w:hRule="exact" w:val="264"/>
          <w:jc w:val="center"/>
        </w:trPr>
        <w:tc>
          <w:tcPr>
            <w:tcW w:w="236" w:type="pct"/>
          </w:tcPr>
          <w:p w:rsidR="00936C67" w:rsidRPr="00FB0CF2" w:rsidRDefault="00936C67" w:rsidP="00511641">
            <w:pPr>
              <w:pStyle w:val="TableParagraph"/>
              <w:spacing w:line="227" w:lineRule="exact"/>
              <w:ind w:right="24"/>
              <w:jc w:val="right"/>
              <w:rPr>
                <w:rFonts w:ascii="Times New Roman" w:hAnsi="Times New Roman" w:cs="Times New Roman"/>
              </w:rPr>
            </w:pPr>
          </w:p>
        </w:tc>
        <w:tc>
          <w:tcPr>
            <w:tcW w:w="346" w:type="pct"/>
          </w:tcPr>
          <w:p w:rsidR="00936C67" w:rsidRPr="00FB0CF2" w:rsidRDefault="00936C67" w:rsidP="00511641">
            <w:pPr>
              <w:pStyle w:val="TableParagraph"/>
              <w:spacing w:line="227" w:lineRule="exact"/>
              <w:ind w:right="24"/>
              <w:jc w:val="right"/>
              <w:rPr>
                <w:rFonts w:ascii="Times New Roman" w:hAnsi="Times New Roman" w:cs="Times New Roman"/>
              </w:rPr>
            </w:pPr>
          </w:p>
        </w:tc>
        <w:tc>
          <w:tcPr>
            <w:tcW w:w="349" w:type="pct"/>
          </w:tcPr>
          <w:p w:rsidR="00936C67" w:rsidRPr="00FB0CF2" w:rsidRDefault="00936C67" w:rsidP="00511641">
            <w:pPr>
              <w:rPr>
                <w:rFonts w:ascii="Times New Roman" w:hAnsi="Times New Roman" w:cs="Times New Roman"/>
              </w:rPr>
            </w:pPr>
          </w:p>
        </w:tc>
        <w:tc>
          <w:tcPr>
            <w:tcW w:w="461" w:type="pct"/>
          </w:tcPr>
          <w:p w:rsidR="00936C67" w:rsidRPr="00FB0CF2" w:rsidRDefault="00936C67" w:rsidP="00511641">
            <w:pPr>
              <w:rPr>
                <w:rFonts w:ascii="Times New Roman" w:hAnsi="Times New Roman" w:cs="Times New Roman"/>
              </w:rPr>
            </w:pPr>
          </w:p>
        </w:tc>
        <w:tc>
          <w:tcPr>
            <w:tcW w:w="931" w:type="pct"/>
          </w:tcPr>
          <w:p w:rsidR="00936C67" w:rsidRPr="00FB0CF2" w:rsidRDefault="00936C67" w:rsidP="00511641">
            <w:pPr>
              <w:rPr>
                <w:rFonts w:ascii="Times New Roman" w:hAnsi="Times New Roman" w:cs="Times New Roman"/>
              </w:rPr>
            </w:pPr>
          </w:p>
        </w:tc>
        <w:tc>
          <w:tcPr>
            <w:tcW w:w="836" w:type="pct"/>
          </w:tcPr>
          <w:p w:rsidR="00936C67" w:rsidRPr="00FB0CF2" w:rsidRDefault="00936C67" w:rsidP="00511641">
            <w:pPr>
              <w:rPr>
                <w:rFonts w:ascii="Times New Roman" w:hAnsi="Times New Roman" w:cs="Times New Roman"/>
              </w:rPr>
            </w:pPr>
          </w:p>
        </w:tc>
        <w:tc>
          <w:tcPr>
            <w:tcW w:w="599" w:type="pct"/>
          </w:tcPr>
          <w:p w:rsidR="00936C67" w:rsidRPr="00FB0CF2" w:rsidRDefault="00936C67" w:rsidP="00511641">
            <w:pPr>
              <w:rPr>
                <w:rFonts w:ascii="Times New Roman" w:hAnsi="Times New Roman" w:cs="Times New Roman"/>
              </w:rPr>
            </w:pPr>
          </w:p>
        </w:tc>
        <w:tc>
          <w:tcPr>
            <w:tcW w:w="699" w:type="pct"/>
          </w:tcPr>
          <w:p w:rsidR="00936C67" w:rsidRPr="00FB0CF2" w:rsidRDefault="00936C67" w:rsidP="00511641">
            <w:pPr>
              <w:rPr>
                <w:rFonts w:ascii="Times New Roman" w:hAnsi="Times New Roman" w:cs="Times New Roman"/>
              </w:rPr>
            </w:pPr>
          </w:p>
        </w:tc>
        <w:tc>
          <w:tcPr>
            <w:tcW w:w="543" w:type="pct"/>
          </w:tcPr>
          <w:p w:rsidR="00936C67" w:rsidRPr="00FB0CF2" w:rsidRDefault="00936C67" w:rsidP="00511641">
            <w:pPr>
              <w:rPr>
                <w:rFonts w:ascii="Times New Roman" w:hAnsi="Times New Roman" w:cs="Times New Roman"/>
              </w:rPr>
            </w:pPr>
          </w:p>
        </w:tc>
      </w:tr>
    </w:tbl>
    <w:p w:rsidR="001C1412" w:rsidRPr="00FB0CF2" w:rsidRDefault="00936C67" w:rsidP="00CE79A7">
      <w:pPr>
        <w:pStyle w:val="ListParagraph"/>
        <w:tabs>
          <w:tab w:val="left" w:pos="720"/>
          <w:tab w:val="left" w:pos="7363"/>
        </w:tabs>
        <w:spacing w:before="159"/>
        <w:ind w:left="720" w:firstLine="0"/>
        <w:rPr>
          <w:rFonts w:ascii="Times New Roman" w:hAnsi="Times New Roman" w:cs="Times New Roman"/>
          <w:i/>
          <w:iCs/>
        </w:rPr>
      </w:pPr>
      <w:r w:rsidRPr="00FB0CF2">
        <w:rPr>
          <w:rFonts w:ascii="Times New Roman" w:hAnsi="Times New Roman" w:cs="Times New Roman"/>
          <w:i/>
          <w:iCs/>
        </w:rPr>
        <w:t>[*Values as per Clause 3.2 (c)]</w:t>
      </w:r>
    </w:p>
    <w:p w:rsidR="004000AB" w:rsidRDefault="004000AB" w:rsidP="00F0639A">
      <w:pPr>
        <w:pStyle w:val="ListParagraph"/>
        <w:tabs>
          <w:tab w:val="left" w:pos="720"/>
          <w:tab w:val="left" w:pos="7363"/>
        </w:tabs>
        <w:spacing w:before="159"/>
        <w:ind w:left="720" w:firstLine="0"/>
        <w:rPr>
          <w:rFonts w:ascii="Times New Roman" w:hAnsi="Times New Roman" w:cs="Times New Roman"/>
        </w:rPr>
      </w:pP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Information on works for which </w:t>
      </w:r>
      <w:r w:rsidR="004D7BDE" w:rsidRPr="00FB0CF2">
        <w:rPr>
          <w:rFonts w:ascii="Times New Roman" w:hAnsi="Times New Roman" w:cs="Times New Roman"/>
        </w:rPr>
        <w:t>Tender</w:t>
      </w:r>
      <w:r w:rsidRPr="00FB0CF2">
        <w:rPr>
          <w:rFonts w:ascii="Times New Roman" w:hAnsi="Times New Roman" w:cs="Times New Roman"/>
        </w:rPr>
        <w:t xml:space="preserve">s have been submitted and works which are yet to be completed as on the date of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1F1DD1">
      <w:pPr>
        <w:pStyle w:val="ListParagraph"/>
        <w:numPr>
          <w:ilvl w:val="0"/>
          <w:numId w:val="12"/>
        </w:numPr>
        <w:tabs>
          <w:tab w:val="left" w:pos="422"/>
        </w:tabs>
        <w:spacing w:before="161"/>
        <w:rPr>
          <w:rFonts w:ascii="Times New Roman" w:hAnsi="Times New Roman" w:cs="Times New Roman"/>
        </w:rPr>
      </w:pPr>
      <w:r w:rsidRPr="00FB0CF2">
        <w:rPr>
          <w:rFonts w:ascii="Times New Roman" w:hAnsi="Times New Roman" w:cs="Times New Roman"/>
          <w:u w:val="single"/>
        </w:rPr>
        <w:t>Existing commitments and on-going works:</w:t>
      </w:r>
    </w:p>
    <w:p w:rsidR="001403CE" w:rsidRPr="00FB0CF2" w:rsidRDefault="001403CE" w:rsidP="001403CE">
      <w:pPr>
        <w:pStyle w:val="BodyText"/>
        <w:rPr>
          <w:rFonts w:ascii="Times New Roman" w:hAnsi="Times New Roman"/>
          <w:sz w:val="22"/>
          <w:szCs w:val="22"/>
        </w:rPr>
      </w:pPr>
    </w:p>
    <w:tbl>
      <w:tblPr>
        <w:tblW w:w="54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540"/>
        <w:gridCol w:w="1268"/>
        <w:gridCol w:w="776"/>
        <w:gridCol w:w="1009"/>
        <w:gridCol w:w="1069"/>
        <w:gridCol w:w="1364"/>
        <w:gridCol w:w="1168"/>
        <w:gridCol w:w="1168"/>
        <w:gridCol w:w="1341"/>
      </w:tblGrid>
      <w:tr w:rsidR="00B723C1" w:rsidRPr="00FB0CF2" w:rsidTr="00621D9A">
        <w:trPr>
          <w:trHeight w:hRule="exact" w:val="1977"/>
        </w:trPr>
        <w:tc>
          <w:tcPr>
            <w:tcW w:w="278" w:type="pct"/>
          </w:tcPr>
          <w:p w:rsidR="00B723C1" w:rsidRPr="00FB0CF2" w:rsidRDefault="00B723C1" w:rsidP="00A95CE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653"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400"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520"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Contract No. &amp; Date</w:t>
            </w:r>
          </w:p>
        </w:tc>
        <w:tc>
          <w:tcPr>
            <w:tcW w:w="551"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703" w:type="pct"/>
          </w:tcPr>
          <w:p w:rsidR="00B723C1" w:rsidRPr="00FB0CF2" w:rsidRDefault="00B723C1" w:rsidP="009A23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Contract (Rs.</w:t>
            </w:r>
            <w:r w:rsidR="00621D9A" w:rsidRPr="00FB0CF2">
              <w:rPr>
                <w:rFonts w:ascii="Times New Roman" w:hAnsi="Times New Roman" w:cs="Times New Roman"/>
                <w:b/>
              </w:rPr>
              <w:t>Lakhs</w:t>
            </w:r>
            <w:r w:rsidRPr="00FB0CF2">
              <w:rPr>
                <w:rFonts w:ascii="Times New Roman" w:hAnsi="Times New Roman" w:cs="Times New Roman"/>
                <w:b/>
              </w:rPr>
              <w:t>)</w:t>
            </w:r>
          </w:p>
        </w:tc>
        <w:tc>
          <w:tcPr>
            <w:tcW w:w="602"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602"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works remaining to be completed</w:t>
            </w:r>
          </w:p>
          <w:p w:rsidR="00B723C1" w:rsidRPr="00FB0CF2" w:rsidRDefault="00B723C1" w:rsidP="00417651">
            <w:pPr>
              <w:pStyle w:val="TableParagraph"/>
              <w:spacing w:before="1" w:line="259" w:lineRule="auto"/>
              <w:ind w:left="13" w:right="85" w:hanging="2"/>
              <w:jc w:val="center"/>
              <w:rPr>
                <w:rFonts w:ascii="Times New Roman" w:hAnsi="Times New Roman" w:cs="Times New Roman"/>
                <w:b/>
              </w:rPr>
            </w:pPr>
            <w:r w:rsidRPr="00FB0CF2">
              <w:rPr>
                <w:rFonts w:ascii="Times New Roman" w:hAnsi="Times New Roman" w:cs="Times New Roman"/>
                <w:b/>
              </w:rPr>
              <w:t xml:space="preserve">(Rs. </w:t>
            </w:r>
            <w:r w:rsidR="00621D9A" w:rsidRPr="00FB0CF2">
              <w:rPr>
                <w:rFonts w:ascii="Times New Roman" w:hAnsi="Times New Roman" w:cs="Times New Roman"/>
                <w:b/>
              </w:rPr>
              <w:t>Lakhs</w:t>
            </w:r>
            <w:r w:rsidRPr="00FB0CF2">
              <w:rPr>
                <w:rFonts w:ascii="Times New Roman" w:hAnsi="Times New Roman" w:cs="Times New Roman"/>
                <w:b/>
              </w:rPr>
              <w:t>)</w:t>
            </w:r>
          </w:p>
        </w:tc>
        <w:tc>
          <w:tcPr>
            <w:tcW w:w="691"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Anticipated date of completion</w:t>
            </w:r>
          </w:p>
        </w:tc>
      </w:tr>
      <w:tr w:rsidR="00B723C1" w:rsidRPr="00FB0CF2" w:rsidTr="00417651">
        <w:trPr>
          <w:trHeight w:hRule="exact" w:val="410"/>
        </w:trPr>
        <w:tc>
          <w:tcPr>
            <w:tcW w:w="278"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(1)</w:t>
            </w:r>
          </w:p>
        </w:tc>
        <w:tc>
          <w:tcPr>
            <w:tcW w:w="653"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(2)</w:t>
            </w:r>
          </w:p>
        </w:tc>
        <w:tc>
          <w:tcPr>
            <w:tcW w:w="400"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(3)</w:t>
            </w:r>
          </w:p>
        </w:tc>
        <w:tc>
          <w:tcPr>
            <w:tcW w:w="520"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(4)</w:t>
            </w:r>
          </w:p>
        </w:tc>
        <w:tc>
          <w:tcPr>
            <w:tcW w:w="551"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(5)</w:t>
            </w:r>
          </w:p>
        </w:tc>
        <w:tc>
          <w:tcPr>
            <w:tcW w:w="703"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(6)</w:t>
            </w:r>
          </w:p>
        </w:tc>
        <w:tc>
          <w:tcPr>
            <w:tcW w:w="602"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(7)</w:t>
            </w:r>
          </w:p>
        </w:tc>
        <w:tc>
          <w:tcPr>
            <w:tcW w:w="602"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(8)</w:t>
            </w:r>
          </w:p>
        </w:tc>
        <w:tc>
          <w:tcPr>
            <w:tcW w:w="691"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(9)</w:t>
            </w:r>
          </w:p>
        </w:tc>
      </w:tr>
      <w:tr w:rsidR="00B723C1" w:rsidRPr="00FB0CF2" w:rsidTr="00417651">
        <w:trPr>
          <w:trHeight w:hRule="exact" w:val="348"/>
        </w:trPr>
        <w:tc>
          <w:tcPr>
            <w:tcW w:w="278" w:type="pct"/>
          </w:tcPr>
          <w:p w:rsidR="00B723C1" w:rsidRPr="00FB0CF2" w:rsidRDefault="00B723C1" w:rsidP="00417651">
            <w:pPr>
              <w:jc w:val="center"/>
              <w:rPr>
                <w:rFonts w:ascii="Times New Roman" w:hAnsi="Times New Roman" w:cs="Times New Roman"/>
              </w:rPr>
            </w:pPr>
          </w:p>
        </w:tc>
        <w:tc>
          <w:tcPr>
            <w:tcW w:w="653" w:type="pct"/>
          </w:tcPr>
          <w:p w:rsidR="00B723C1" w:rsidRPr="00FB0CF2" w:rsidRDefault="00B723C1" w:rsidP="00417651">
            <w:pPr>
              <w:jc w:val="center"/>
              <w:rPr>
                <w:rFonts w:ascii="Times New Roman" w:hAnsi="Times New Roman" w:cs="Times New Roman"/>
              </w:rPr>
            </w:pPr>
          </w:p>
        </w:tc>
        <w:tc>
          <w:tcPr>
            <w:tcW w:w="400" w:type="pct"/>
          </w:tcPr>
          <w:p w:rsidR="00B723C1" w:rsidRPr="00FB0CF2" w:rsidRDefault="00B723C1" w:rsidP="00417651">
            <w:pPr>
              <w:jc w:val="center"/>
              <w:rPr>
                <w:rFonts w:ascii="Times New Roman" w:hAnsi="Times New Roman" w:cs="Times New Roman"/>
              </w:rPr>
            </w:pPr>
          </w:p>
        </w:tc>
        <w:tc>
          <w:tcPr>
            <w:tcW w:w="520" w:type="pct"/>
          </w:tcPr>
          <w:p w:rsidR="00B723C1" w:rsidRPr="00FB0CF2" w:rsidRDefault="00B723C1" w:rsidP="00417651">
            <w:pPr>
              <w:jc w:val="center"/>
              <w:rPr>
                <w:rFonts w:ascii="Times New Roman" w:hAnsi="Times New Roman" w:cs="Times New Roman"/>
              </w:rPr>
            </w:pPr>
          </w:p>
        </w:tc>
        <w:tc>
          <w:tcPr>
            <w:tcW w:w="551" w:type="pct"/>
          </w:tcPr>
          <w:p w:rsidR="00B723C1" w:rsidRPr="00FB0CF2" w:rsidRDefault="00B723C1" w:rsidP="00417651">
            <w:pPr>
              <w:jc w:val="center"/>
              <w:rPr>
                <w:rFonts w:ascii="Times New Roman" w:hAnsi="Times New Roman" w:cs="Times New Roman"/>
              </w:rPr>
            </w:pPr>
          </w:p>
        </w:tc>
        <w:tc>
          <w:tcPr>
            <w:tcW w:w="703"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91" w:type="pct"/>
          </w:tcPr>
          <w:p w:rsidR="00B723C1" w:rsidRPr="00FB0CF2" w:rsidRDefault="00B723C1" w:rsidP="00417651">
            <w:pPr>
              <w:jc w:val="center"/>
              <w:rPr>
                <w:rFonts w:ascii="Times New Roman" w:hAnsi="Times New Roman" w:cs="Times New Roman"/>
              </w:rPr>
            </w:pPr>
          </w:p>
        </w:tc>
      </w:tr>
      <w:tr w:rsidR="00B723C1" w:rsidRPr="00FB0CF2" w:rsidTr="00B723C1">
        <w:trPr>
          <w:trHeight w:hRule="exact" w:val="348"/>
        </w:trPr>
        <w:tc>
          <w:tcPr>
            <w:tcW w:w="278" w:type="pct"/>
          </w:tcPr>
          <w:p w:rsidR="00B723C1" w:rsidRPr="00FB0CF2" w:rsidRDefault="00B723C1" w:rsidP="00417651">
            <w:pPr>
              <w:jc w:val="center"/>
              <w:rPr>
                <w:rFonts w:ascii="Times New Roman" w:hAnsi="Times New Roman" w:cs="Times New Roman"/>
              </w:rPr>
            </w:pPr>
          </w:p>
        </w:tc>
        <w:tc>
          <w:tcPr>
            <w:tcW w:w="653" w:type="pct"/>
          </w:tcPr>
          <w:p w:rsidR="00B723C1" w:rsidRPr="00FB0CF2" w:rsidRDefault="00B723C1" w:rsidP="00417651">
            <w:pPr>
              <w:jc w:val="center"/>
              <w:rPr>
                <w:rFonts w:ascii="Times New Roman" w:hAnsi="Times New Roman" w:cs="Times New Roman"/>
              </w:rPr>
            </w:pPr>
          </w:p>
        </w:tc>
        <w:tc>
          <w:tcPr>
            <w:tcW w:w="400" w:type="pct"/>
          </w:tcPr>
          <w:p w:rsidR="00B723C1" w:rsidRPr="00FB0CF2" w:rsidRDefault="00B723C1" w:rsidP="00417651">
            <w:pPr>
              <w:jc w:val="center"/>
              <w:rPr>
                <w:rFonts w:ascii="Times New Roman" w:hAnsi="Times New Roman" w:cs="Times New Roman"/>
              </w:rPr>
            </w:pPr>
          </w:p>
        </w:tc>
        <w:tc>
          <w:tcPr>
            <w:tcW w:w="520" w:type="pct"/>
          </w:tcPr>
          <w:p w:rsidR="00B723C1" w:rsidRPr="00FB0CF2" w:rsidRDefault="00B723C1" w:rsidP="00417651">
            <w:pPr>
              <w:jc w:val="center"/>
              <w:rPr>
                <w:rFonts w:ascii="Times New Roman" w:hAnsi="Times New Roman" w:cs="Times New Roman"/>
              </w:rPr>
            </w:pPr>
          </w:p>
        </w:tc>
        <w:tc>
          <w:tcPr>
            <w:tcW w:w="551" w:type="pct"/>
          </w:tcPr>
          <w:p w:rsidR="00B723C1" w:rsidRPr="00FB0CF2" w:rsidRDefault="00B723C1" w:rsidP="00417651">
            <w:pPr>
              <w:jc w:val="center"/>
              <w:rPr>
                <w:rFonts w:ascii="Times New Roman" w:hAnsi="Times New Roman" w:cs="Times New Roman"/>
              </w:rPr>
            </w:pPr>
          </w:p>
        </w:tc>
        <w:tc>
          <w:tcPr>
            <w:tcW w:w="703"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91" w:type="pct"/>
          </w:tcPr>
          <w:p w:rsidR="00B723C1" w:rsidRPr="00FB0CF2" w:rsidRDefault="00B723C1" w:rsidP="00417651">
            <w:pPr>
              <w:jc w:val="center"/>
              <w:rPr>
                <w:rFonts w:ascii="Times New Roman" w:hAnsi="Times New Roman" w:cs="Times New Roman"/>
              </w:rPr>
            </w:pPr>
          </w:p>
        </w:tc>
      </w:tr>
    </w:tbl>
    <w:p w:rsidR="001403CE" w:rsidRPr="00FB0CF2" w:rsidRDefault="001403CE" w:rsidP="001403CE">
      <w:pPr>
        <w:pStyle w:val="BodyText"/>
        <w:spacing w:before="10"/>
        <w:rPr>
          <w:rFonts w:ascii="Times New Roman" w:hAnsi="Times New Roman"/>
          <w:sz w:val="22"/>
          <w:szCs w:val="22"/>
        </w:rPr>
      </w:pPr>
    </w:p>
    <w:p w:rsidR="001403CE" w:rsidRPr="00FB0CF2" w:rsidRDefault="001403CE" w:rsidP="001F1DD1">
      <w:pPr>
        <w:pStyle w:val="ListParagraph"/>
        <w:numPr>
          <w:ilvl w:val="0"/>
          <w:numId w:val="12"/>
        </w:numPr>
        <w:tabs>
          <w:tab w:val="left" w:pos="418"/>
        </w:tabs>
        <w:spacing w:before="74"/>
        <w:ind w:left="417" w:hanging="317"/>
        <w:rPr>
          <w:rFonts w:ascii="Times New Roman" w:hAnsi="Times New Roman" w:cs="Times New Roman"/>
        </w:rPr>
      </w:pPr>
      <w:r w:rsidRPr="00FB0CF2">
        <w:rPr>
          <w:rFonts w:ascii="Times New Roman" w:hAnsi="Times New Roman" w:cs="Times New Roman"/>
          <w:u w:val="single"/>
        </w:rPr>
        <w:t xml:space="preserve">Works for which </w:t>
      </w:r>
      <w:r w:rsidR="004D7BDE" w:rsidRPr="00FB0CF2">
        <w:rPr>
          <w:rFonts w:ascii="Times New Roman" w:hAnsi="Times New Roman" w:cs="Times New Roman"/>
          <w:u w:val="single"/>
        </w:rPr>
        <w:t>Tender</w:t>
      </w:r>
      <w:r w:rsidRPr="00FB0CF2">
        <w:rPr>
          <w:rFonts w:ascii="Times New Roman" w:hAnsi="Times New Roman" w:cs="Times New Roman"/>
          <w:u w:val="single"/>
        </w:rPr>
        <w:t>s already submitted</w:t>
      </w:r>
      <w:r w:rsidRPr="00FB0CF2">
        <w:rPr>
          <w:rFonts w:ascii="Times New Roman" w:hAnsi="Times New Roman" w:cs="Times New Roman"/>
        </w:rPr>
        <w:t>:</w:t>
      </w:r>
    </w:p>
    <w:p w:rsidR="001403CE" w:rsidRPr="00FB0CF2" w:rsidRDefault="001403CE" w:rsidP="001403CE">
      <w:pPr>
        <w:pStyle w:val="BodyText"/>
        <w:rPr>
          <w:rFonts w:ascii="Times New Roman" w:hAnsi="Times New Roman"/>
          <w:sz w:val="22"/>
          <w:szCs w:val="22"/>
        </w:rPr>
      </w:pPr>
    </w:p>
    <w:tbl>
      <w:tblPr>
        <w:tblW w:w="9516"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15"/>
        <w:gridCol w:w="1272"/>
        <w:gridCol w:w="1270"/>
        <w:gridCol w:w="1272"/>
        <w:gridCol w:w="1270"/>
        <w:gridCol w:w="1272"/>
        <w:gridCol w:w="1273"/>
        <w:gridCol w:w="1272"/>
      </w:tblGrid>
      <w:tr w:rsidR="00B723C1" w:rsidRPr="00FB0CF2" w:rsidTr="00417651">
        <w:tc>
          <w:tcPr>
            <w:tcW w:w="615" w:type="dxa"/>
          </w:tcPr>
          <w:p w:rsidR="00B723C1" w:rsidRPr="00FB0CF2" w:rsidRDefault="00B723C1" w:rsidP="00D8307A">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417651">
            <w:pPr>
              <w:pStyle w:val="TableParagraph"/>
              <w:spacing w:before="1"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1270"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1270"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Estimated value of works</w:t>
            </w:r>
          </w:p>
          <w:p w:rsidR="00B723C1" w:rsidRPr="00FB0CF2" w:rsidRDefault="00B723C1" w:rsidP="00417651">
            <w:pPr>
              <w:pStyle w:val="TableParagraph"/>
              <w:spacing w:before="4" w:line="259" w:lineRule="auto"/>
              <w:ind w:left="13" w:right="85" w:hanging="2"/>
              <w:jc w:val="center"/>
              <w:rPr>
                <w:rFonts w:ascii="Times New Roman" w:hAnsi="Times New Roman" w:cs="Times New Roman"/>
                <w:b/>
              </w:rPr>
            </w:pPr>
            <w:r w:rsidRPr="00FB0CF2">
              <w:rPr>
                <w:rFonts w:ascii="Times New Roman" w:hAnsi="Times New Roman" w:cs="Times New Roman"/>
                <w:b/>
              </w:rPr>
              <w:t xml:space="preserve">(Rs. </w:t>
            </w:r>
            <w:r w:rsidR="00621D9A" w:rsidRPr="00FB0CF2">
              <w:rPr>
                <w:rFonts w:ascii="Times New Roman" w:hAnsi="Times New Roman" w:cs="Times New Roman"/>
                <w:b/>
              </w:rPr>
              <w:t>Lakhs</w:t>
            </w:r>
            <w:r w:rsidRPr="00FB0CF2">
              <w:rPr>
                <w:rFonts w:ascii="Times New Roman" w:hAnsi="Times New Roman" w:cs="Times New Roman"/>
                <w:b/>
              </w:rPr>
              <w:t>)</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1273"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Date when decision is expected</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Remarks if any</w:t>
            </w:r>
          </w:p>
        </w:tc>
      </w:tr>
      <w:tr w:rsidR="00B723C1" w:rsidRPr="00FB0CF2" w:rsidTr="00417651">
        <w:tc>
          <w:tcPr>
            <w:tcW w:w="615" w:type="dxa"/>
          </w:tcPr>
          <w:p w:rsidR="00B723C1" w:rsidRPr="00FB0CF2" w:rsidRDefault="00B723C1" w:rsidP="00B723C1">
            <w:pPr>
              <w:pStyle w:val="TableParagraph"/>
              <w:spacing w:before="95"/>
              <w:ind w:left="135" w:right="135"/>
              <w:jc w:val="center"/>
              <w:rPr>
                <w:rFonts w:ascii="Times New Roman" w:hAnsi="Times New Roman" w:cs="Times New Roman"/>
              </w:rPr>
            </w:pPr>
            <w:r w:rsidRPr="00FB0CF2">
              <w:rPr>
                <w:rFonts w:ascii="Times New Roman" w:hAnsi="Times New Roman" w:cs="Times New Roman"/>
              </w:rPr>
              <w:t>(1)</w:t>
            </w:r>
          </w:p>
        </w:tc>
        <w:tc>
          <w:tcPr>
            <w:tcW w:w="1272" w:type="dxa"/>
          </w:tcPr>
          <w:p w:rsidR="00B723C1" w:rsidRPr="00FB0CF2" w:rsidRDefault="00B723C1" w:rsidP="00B723C1">
            <w:pPr>
              <w:pStyle w:val="TableParagraph"/>
              <w:spacing w:before="95"/>
              <w:ind w:left="135" w:right="135"/>
              <w:jc w:val="center"/>
              <w:rPr>
                <w:rFonts w:ascii="Times New Roman" w:hAnsi="Times New Roman" w:cs="Times New Roman"/>
              </w:rPr>
            </w:pPr>
            <w:r w:rsidRPr="00FB0CF2">
              <w:rPr>
                <w:rFonts w:ascii="Times New Roman" w:hAnsi="Times New Roman" w:cs="Times New Roman"/>
              </w:rPr>
              <w:t>(2)</w:t>
            </w:r>
          </w:p>
        </w:tc>
        <w:tc>
          <w:tcPr>
            <w:tcW w:w="1270" w:type="dxa"/>
          </w:tcPr>
          <w:p w:rsidR="00B723C1" w:rsidRPr="00FB0CF2" w:rsidRDefault="00B723C1" w:rsidP="00B723C1">
            <w:pPr>
              <w:pStyle w:val="TableParagraph"/>
              <w:spacing w:before="95"/>
              <w:ind w:left="360" w:right="359"/>
              <w:jc w:val="center"/>
              <w:rPr>
                <w:rFonts w:ascii="Times New Roman" w:hAnsi="Times New Roman" w:cs="Times New Roman"/>
              </w:rPr>
            </w:pPr>
            <w:r w:rsidRPr="00FB0CF2">
              <w:rPr>
                <w:rFonts w:ascii="Times New Roman" w:hAnsi="Times New Roman" w:cs="Times New Roman"/>
              </w:rPr>
              <w:t>(3)</w:t>
            </w:r>
          </w:p>
        </w:tc>
        <w:tc>
          <w:tcPr>
            <w:tcW w:w="1272" w:type="dxa"/>
          </w:tcPr>
          <w:p w:rsidR="00B723C1" w:rsidRPr="00FB0CF2" w:rsidRDefault="00B723C1" w:rsidP="00B723C1">
            <w:pPr>
              <w:pStyle w:val="TableParagraph"/>
              <w:spacing w:before="95"/>
              <w:ind w:left="470" w:right="470"/>
              <w:jc w:val="center"/>
              <w:rPr>
                <w:rFonts w:ascii="Times New Roman" w:hAnsi="Times New Roman" w:cs="Times New Roman"/>
              </w:rPr>
            </w:pPr>
            <w:r w:rsidRPr="00FB0CF2">
              <w:rPr>
                <w:rFonts w:ascii="Times New Roman" w:hAnsi="Times New Roman" w:cs="Times New Roman"/>
              </w:rPr>
              <w:t>(4)</w:t>
            </w:r>
          </w:p>
        </w:tc>
        <w:tc>
          <w:tcPr>
            <w:tcW w:w="1270" w:type="dxa"/>
          </w:tcPr>
          <w:p w:rsidR="00B723C1" w:rsidRPr="00FB0CF2" w:rsidRDefault="00B723C1" w:rsidP="00B723C1">
            <w:pPr>
              <w:pStyle w:val="TableParagraph"/>
              <w:spacing w:before="95"/>
              <w:ind w:left="132" w:right="131"/>
              <w:jc w:val="center"/>
              <w:rPr>
                <w:rFonts w:ascii="Times New Roman" w:hAnsi="Times New Roman" w:cs="Times New Roman"/>
              </w:rPr>
            </w:pPr>
            <w:r w:rsidRPr="00FB0CF2">
              <w:rPr>
                <w:rFonts w:ascii="Times New Roman" w:hAnsi="Times New Roman" w:cs="Times New Roman"/>
              </w:rPr>
              <w:t>(5)</w:t>
            </w:r>
          </w:p>
        </w:tc>
        <w:tc>
          <w:tcPr>
            <w:tcW w:w="1272" w:type="dxa"/>
          </w:tcPr>
          <w:p w:rsidR="00B723C1" w:rsidRPr="00FB0CF2" w:rsidRDefault="00B723C1" w:rsidP="00B723C1">
            <w:pPr>
              <w:pStyle w:val="TableParagraph"/>
              <w:spacing w:before="95"/>
              <w:ind w:left="470" w:right="470"/>
              <w:jc w:val="center"/>
              <w:rPr>
                <w:rFonts w:ascii="Times New Roman" w:hAnsi="Times New Roman" w:cs="Times New Roman"/>
              </w:rPr>
            </w:pPr>
            <w:r w:rsidRPr="00FB0CF2">
              <w:rPr>
                <w:rFonts w:ascii="Times New Roman" w:hAnsi="Times New Roman" w:cs="Times New Roman"/>
              </w:rPr>
              <w:t>(6)</w:t>
            </w:r>
          </w:p>
        </w:tc>
        <w:tc>
          <w:tcPr>
            <w:tcW w:w="1273" w:type="dxa"/>
          </w:tcPr>
          <w:p w:rsidR="00B723C1" w:rsidRPr="00FB0CF2" w:rsidRDefault="00B723C1" w:rsidP="00B723C1">
            <w:pPr>
              <w:pStyle w:val="TableParagraph"/>
              <w:spacing w:before="95"/>
              <w:ind w:left="488" w:right="489"/>
              <w:jc w:val="center"/>
              <w:rPr>
                <w:rFonts w:ascii="Times New Roman" w:hAnsi="Times New Roman" w:cs="Times New Roman"/>
              </w:rPr>
            </w:pPr>
            <w:r w:rsidRPr="00FB0CF2">
              <w:rPr>
                <w:rFonts w:ascii="Times New Roman" w:hAnsi="Times New Roman" w:cs="Times New Roman"/>
              </w:rPr>
              <w:t>(7)</w:t>
            </w:r>
          </w:p>
        </w:tc>
        <w:tc>
          <w:tcPr>
            <w:tcW w:w="1272" w:type="dxa"/>
          </w:tcPr>
          <w:p w:rsidR="00B723C1" w:rsidRPr="00FB0CF2" w:rsidRDefault="00B723C1" w:rsidP="00B723C1">
            <w:pPr>
              <w:pStyle w:val="TableParagraph"/>
              <w:spacing w:before="95"/>
              <w:ind w:left="489" w:right="452"/>
              <w:jc w:val="center"/>
              <w:rPr>
                <w:rFonts w:ascii="Times New Roman" w:hAnsi="Times New Roman" w:cs="Times New Roman"/>
              </w:rPr>
            </w:pPr>
            <w:r w:rsidRPr="00FB0CF2">
              <w:rPr>
                <w:rFonts w:ascii="Times New Roman" w:hAnsi="Times New Roman" w:cs="Times New Roman"/>
              </w:rPr>
              <w:t>(8)</w:t>
            </w:r>
          </w:p>
        </w:tc>
      </w:tr>
      <w:tr w:rsidR="00B723C1" w:rsidRPr="00FB0CF2" w:rsidTr="00417651">
        <w:tc>
          <w:tcPr>
            <w:tcW w:w="615"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3"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r>
      <w:tr w:rsidR="00B723C1" w:rsidRPr="00FB0CF2" w:rsidTr="00B723C1">
        <w:tc>
          <w:tcPr>
            <w:tcW w:w="615"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3"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r>
    </w:tbl>
    <w:p w:rsidR="00B723C1" w:rsidRPr="00FB0CF2" w:rsidRDefault="00B723C1" w:rsidP="001403CE">
      <w:pPr>
        <w:pStyle w:val="BodyText"/>
        <w:spacing w:before="9"/>
        <w:rPr>
          <w:rFonts w:ascii="Times New Roman" w:hAnsi="Times New Roman"/>
          <w:sz w:val="22"/>
          <w:szCs w:val="22"/>
        </w:rPr>
      </w:pP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The following items of equipment are considered essential for </w:t>
      </w:r>
      <w:r w:rsidR="00CE79A7" w:rsidRPr="00FB0CF2">
        <w:rPr>
          <w:rFonts w:ascii="Times New Roman" w:hAnsi="Times New Roman" w:cs="Times New Roman"/>
        </w:rPr>
        <w:t>successfully</w:t>
      </w:r>
      <w:r w:rsidRPr="00FB0CF2">
        <w:rPr>
          <w:rFonts w:ascii="Times New Roman" w:hAnsi="Times New Roman" w:cs="Times New Roman"/>
        </w:rPr>
        <w:t xml:space="preserve"> carrying out the works. The </w:t>
      </w:r>
      <w:r w:rsidR="004D7BDE" w:rsidRPr="00FB0CF2">
        <w:rPr>
          <w:rFonts w:ascii="Times New Roman" w:hAnsi="Times New Roman" w:cs="Times New Roman"/>
        </w:rPr>
        <w:t>Tenderer</w:t>
      </w:r>
      <w:r w:rsidRPr="00FB0CF2">
        <w:rPr>
          <w:rFonts w:ascii="Times New Roman" w:hAnsi="Times New Roman" w:cs="Times New Roman"/>
        </w:rPr>
        <w:t xml:space="preserve"> should furnish all the information listed below</w:t>
      </w:r>
    </w:p>
    <w:p w:rsidR="001403CE" w:rsidRPr="00FB0CF2" w:rsidRDefault="001403CE" w:rsidP="001403CE">
      <w:pPr>
        <w:pStyle w:val="BodyText"/>
        <w:spacing w:before="3"/>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8"/>
        <w:gridCol w:w="827"/>
        <w:gridCol w:w="1142"/>
        <w:gridCol w:w="1038"/>
        <w:gridCol w:w="1903"/>
        <w:gridCol w:w="1586"/>
        <w:gridCol w:w="1072"/>
      </w:tblGrid>
      <w:tr w:rsidR="000677B5" w:rsidRPr="00FB0CF2" w:rsidTr="00257586">
        <w:tc>
          <w:tcPr>
            <w:tcW w:w="1268" w:type="dxa"/>
            <w:vMerge w:val="restart"/>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Item of Equipment</w:t>
            </w:r>
          </w:p>
        </w:tc>
        <w:tc>
          <w:tcPr>
            <w:tcW w:w="1969" w:type="dxa"/>
            <w:gridSpan w:val="2"/>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Requirement</w:t>
            </w:r>
          </w:p>
        </w:tc>
        <w:tc>
          <w:tcPr>
            <w:tcW w:w="1038" w:type="dxa"/>
            <w:vMerge w:val="restart"/>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Owned</w:t>
            </w:r>
          </w:p>
        </w:tc>
        <w:tc>
          <w:tcPr>
            <w:tcW w:w="3489" w:type="dxa"/>
            <w:gridSpan w:val="2"/>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Owned and available</w:t>
            </w:r>
          </w:p>
        </w:tc>
        <w:tc>
          <w:tcPr>
            <w:tcW w:w="1072" w:type="dxa"/>
            <w:vMerge w:val="restart"/>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Remarks</w:t>
            </w:r>
          </w:p>
        </w:tc>
      </w:tr>
      <w:tr w:rsidR="000677B5" w:rsidRPr="00FB0CF2" w:rsidTr="00257586">
        <w:tc>
          <w:tcPr>
            <w:tcW w:w="1268" w:type="dxa"/>
            <w:vMerge/>
            <w:shd w:val="clear" w:color="auto" w:fill="auto"/>
          </w:tcPr>
          <w:p w:rsidR="000677B5" w:rsidRPr="00FB0CF2" w:rsidRDefault="000677B5" w:rsidP="00317638">
            <w:pPr>
              <w:pStyle w:val="BodyText"/>
              <w:spacing w:before="6"/>
              <w:rPr>
                <w:rFonts w:ascii="Times New Roman" w:hAnsi="Times New Roman"/>
                <w:b/>
                <w:bCs/>
                <w:sz w:val="22"/>
                <w:szCs w:val="22"/>
              </w:rPr>
            </w:pPr>
          </w:p>
        </w:tc>
        <w:tc>
          <w:tcPr>
            <w:tcW w:w="827"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No</w:t>
            </w:r>
          </w:p>
        </w:tc>
        <w:tc>
          <w:tcPr>
            <w:tcW w:w="1142"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Capacity</w:t>
            </w:r>
          </w:p>
        </w:tc>
        <w:tc>
          <w:tcPr>
            <w:tcW w:w="1038" w:type="dxa"/>
            <w:vMerge/>
            <w:shd w:val="clear" w:color="auto" w:fill="auto"/>
          </w:tcPr>
          <w:p w:rsidR="000677B5" w:rsidRPr="00FB0CF2" w:rsidRDefault="000677B5" w:rsidP="00317638">
            <w:pPr>
              <w:pStyle w:val="BodyText"/>
              <w:spacing w:before="6"/>
              <w:rPr>
                <w:rFonts w:ascii="Times New Roman" w:hAnsi="Times New Roman"/>
                <w:b/>
                <w:bCs/>
                <w:sz w:val="22"/>
                <w:szCs w:val="22"/>
              </w:rPr>
            </w:pPr>
          </w:p>
        </w:tc>
        <w:tc>
          <w:tcPr>
            <w:tcW w:w="1903"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Number/Capacity</w:t>
            </w:r>
          </w:p>
        </w:tc>
        <w:tc>
          <w:tcPr>
            <w:tcW w:w="1586"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Age/Condition</w:t>
            </w:r>
          </w:p>
        </w:tc>
        <w:tc>
          <w:tcPr>
            <w:tcW w:w="1072" w:type="dxa"/>
            <w:vMerge/>
            <w:shd w:val="clear" w:color="auto" w:fill="auto"/>
          </w:tcPr>
          <w:p w:rsidR="000677B5" w:rsidRPr="00FB0CF2" w:rsidRDefault="000677B5" w:rsidP="00317638">
            <w:pPr>
              <w:pStyle w:val="BodyText"/>
              <w:spacing w:before="6"/>
              <w:rPr>
                <w:rFonts w:ascii="Times New Roman" w:hAnsi="Times New Roman"/>
                <w:sz w:val="22"/>
                <w:szCs w:val="22"/>
              </w:rPr>
            </w:pPr>
          </w:p>
        </w:tc>
      </w:tr>
      <w:tr w:rsidR="00257586" w:rsidRPr="00FB0CF2" w:rsidTr="00257586">
        <w:tc>
          <w:tcPr>
            <w:tcW w:w="1268"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(1)</w:t>
            </w:r>
          </w:p>
        </w:tc>
        <w:tc>
          <w:tcPr>
            <w:tcW w:w="827"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(2)</w:t>
            </w:r>
          </w:p>
        </w:tc>
        <w:tc>
          <w:tcPr>
            <w:tcW w:w="1142"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(3)</w:t>
            </w:r>
          </w:p>
        </w:tc>
        <w:tc>
          <w:tcPr>
            <w:tcW w:w="1038"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(4)</w:t>
            </w:r>
          </w:p>
        </w:tc>
        <w:tc>
          <w:tcPr>
            <w:tcW w:w="1903"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(5)</w:t>
            </w:r>
          </w:p>
        </w:tc>
        <w:tc>
          <w:tcPr>
            <w:tcW w:w="1586"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(6)</w:t>
            </w:r>
          </w:p>
        </w:tc>
        <w:tc>
          <w:tcPr>
            <w:tcW w:w="1072"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(7)</w:t>
            </w:r>
          </w:p>
        </w:tc>
      </w:tr>
      <w:tr w:rsidR="00257586" w:rsidRPr="00FB0CF2" w:rsidTr="00257586">
        <w:tc>
          <w:tcPr>
            <w:tcW w:w="126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827"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142"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3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903"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586"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72" w:type="dxa"/>
            <w:shd w:val="clear" w:color="auto" w:fill="auto"/>
          </w:tcPr>
          <w:p w:rsidR="00257586" w:rsidRPr="00FB0CF2" w:rsidRDefault="00257586" w:rsidP="00257586">
            <w:pPr>
              <w:pStyle w:val="BodyText"/>
              <w:spacing w:before="6"/>
              <w:rPr>
                <w:rFonts w:ascii="Times New Roman" w:hAnsi="Times New Roman"/>
                <w:sz w:val="22"/>
                <w:szCs w:val="22"/>
              </w:rPr>
            </w:pPr>
          </w:p>
        </w:tc>
      </w:tr>
      <w:tr w:rsidR="00257586" w:rsidRPr="00FB0CF2" w:rsidTr="00257586">
        <w:tc>
          <w:tcPr>
            <w:tcW w:w="126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827"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142"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3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903"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586"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72" w:type="dxa"/>
            <w:shd w:val="clear" w:color="auto" w:fill="auto"/>
          </w:tcPr>
          <w:p w:rsidR="00257586" w:rsidRPr="00FB0CF2" w:rsidRDefault="00257586" w:rsidP="00257586">
            <w:pPr>
              <w:pStyle w:val="BodyText"/>
              <w:spacing w:before="6"/>
              <w:rPr>
                <w:rFonts w:ascii="Times New Roman" w:hAnsi="Times New Roman"/>
                <w:sz w:val="22"/>
                <w:szCs w:val="22"/>
              </w:rPr>
            </w:pPr>
          </w:p>
        </w:tc>
      </w:tr>
    </w:tbl>
    <w:p w:rsidR="001403CE" w:rsidRDefault="001403CE"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Reports on the financial standing of the </w:t>
      </w:r>
      <w:r w:rsidR="004D7BDE" w:rsidRPr="00FB0CF2">
        <w:rPr>
          <w:rFonts w:ascii="Times New Roman" w:hAnsi="Times New Roman" w:cs="Times New Roman"/>
        </w:rPr>
        <w:t>Tenderer</w:t>
      </w:r>
      <w:r w:rsidRPr="00FB0CF2">
        <w:rPr>
          <w:rFonts w:ascii="Times New Roman" w:hAnsi="Times New Roman" w:cs="Times New Roman"/>
        </w:rPr>
        <w:t>, such as profit and loss statements and auditor’s reports for the last five years;</w:t>
      </w:r>
    </w:p>
    <w:p w:rsidR="004000AB" w:rsidRPr="00FB0CF2" w:rsidRDefault="004000AB" w:rsidP="00F0639A">
      <w:pPr>
        <w:pStyle w:val="ListParagraph"/>
        <w:tabs>
          <w:tab w:val="left" w:pos="720"/>
          <w:tab w:val="left" w:pos="7363"/>
        </w:tabs>
        <w:spacing w:before="159"/>
        <w:ind w:left="720" w:firstLine="0"/>
        <w:jc w:val="both"/>
        <w:rPr>
          <w:rFonts w:ascii="Times New Roman" w:hAnsi="Times New Roman" w:cs="Times New Roman"/>
        </w:rPr>
      </w:pPr>
    </w:p>
    <w:p w:rsidR="001403CE" w:rsidRPr="00FB0CF2" w:rsidRDefault="001403CE"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Qualification and experience of the key technical and management personnel in permanent employment with the </w:t>
      </w:r>
      <w:r w:rsidR="004D7BDE" w:rsidRPr="00FB0CF2">
        <w:rPr>
          <w:rFonts w:ascii="Times New Roman" w:hAnsi="Times New Roman" w:cs="Times New Roman"/>
        </w:rPr>
        <w:t>Tenderer</w:t>
      </w:r>
      <w:r w:rsidRPr="00FB0CF2">
        <w:rPr>
          <w:rFonts w:ascii="Times New Roman" w:hAnsi="Times New Roman" w:cs="Times New Roman"/>
        </w:rPr>
        <w:t xml:space="preserve"> and those proposed to be deployed on this contract, if awarded.</w:t>
      </w:r>
    </w:p>
    <w:p w:rsidR="001403CE" w:rsidRPr="00FB0CF2" w:rsidRDefault="00C11FF8"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Name, address, </w:t>
      </w:r>
      <w:r w:rsidR="00F0639A">
        <w:rPr>
          <w:rFonts w:ascii="Times New Roman" w:hAnsi="Times New Roman" w:cs="Times New Roman"/>
        </w:rPr>
        <w:t>t</w:t>
      </w:r>
      <w:r w:rsidR="001403CE" w:rsidRPr="00FB0CF2">
        <w:rPr>
          <w:rFonts w:ascii="Times New Roman" w:hAnsi="Times New Roman" w:cs="Times New Roman"/>
        </w:rPr>
        <w:t xml:space="preserve">elephone, telex, and fax numbers of the </w:t>
      </w:r>
      <w:r w:rsidR="004D7BDE" w:rsidRPr="00FB0CF2">
        <w:rPr>
          <w:rFonts w:ascii="Times New Roman" w:hAnsi="Times New Roman" w:cs="Times New Roman"/>
        </w:rPr>
        <w:t>Tenderer</w:t>
      </w:r>
      <w:r w:rsidR="008A77EB" w:rsidRPr="00FB0CF2">
        <w:rPr>
          <w:rFonts w:ascii="Times New Roman" w:hAnsi="Times New Roman" w:cs="Times New Roman"/>
        </w:rPr>
        <w:t>s’ bankers</w:t>
      </w:r>
      <w:r w:rsidR="001403CE" w:rsidRPr="00FB0CF2">
        <w:rPr>
          <w:rFonts w:ascii="Times New Roman" w:hAnsi="Times New Roman" w:cs="Times New Roman"/>
        </w:rPr>
        <w:t xml:space="preserve"> who may provide references if contacted by the Employer.</w:t>
      </w:r>
    </w:p>
    <w:p w:rsidR="001403CE" w:rsidRPr="00FB0CF2" w:rsidRDefault="001403CE"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Evidence ofaccess to financial resources to meet the qualification requirement </w:t>
      </w:r>
      <w:r w:rsidR="008A77EB" w:rsidRPr="00FB0CF2">
        <w:rPr>
          <w:rFonts w:ascii="Times New Roman" w:hAnsi="Times New Roman" w:cs="Times New Roman"/>
        </w:rPr>
        <w:t>specified in</w:t>
      </w:r>
      <w:r w:rsidRPr="00FB0CF2">
        <w:rPr>
          <w:rFonts w:ascii="Times New Roman" w:hAnsi="Times New Roman" w:cs="Times New Roman"/>
        </w:rPr>
        <w:t xml:space="preserve"> IT</w:t>
      </w:r>
      <w:r w:rsidR="00152022" w:rsidRPr="00FB0CF2">
        <w:rPr>
          <w:rFonts w:ascii="Times New Roman" w:hAnsi="Times New Roman" w:cs="Times New Roman"/>
        </w:rPr>
        <w:t xml:space="preserve">T </w:t>
      </w:r>
      <w:r w:rsidRPr="00FB0CF2">
        <w:rPr>
          <w:rFonts w:ascii="Times New Roman" w:hAnsi="Times New Roman" w:cs="Times New Roman"/>
        </w:rPr>
        <w:t xml:space="preserve">Clause3.3 (b): Cash in hand, Letter of Credit etc. List them below and attach certificate from the Banker in the suggested format </w:t>
      </w:r>
      <w:r w:rsidR="001C6648" w:rsidRPr="00FB0CF2">
        <w:rPr>
          <w:rFonts w:ascii="Times New Roman" w:hAnsi="Times New Roman" w:cs="Times New Roman"/>
        </w:rPr>
        <w:t xml:space="preserve">provided at Annexure - </w:t>
      </w:r>
      <w:r w:rsidR="004E06E5" w:rsidRPr="00FB0CF2">
        <w:rPr>
          <w:rFonts w:ascii="Times New Roman" w:hAnsi="Times New Roman" w:cs="Times New Roman"/>
        </w:rPr>
        <w:t>III</w:t>
      </w:r>
      <w:r w:rsidRPr="00FB0CF2">
        <w:rPr>
          <w:rFonts w:ascii="Times New Roman" w:hAnsi="Times New Roman" w:cs="Times New Roman"/>
        </w:rPr>
        <w:t>:</w:t>
      </w:r>
    </w:p>
    <w:p w:rsidR="009D4CA4" w:rsidRPr="00FB0CF2" w:rsidRDefault="0077546A"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lastRenderedPageBreak/>
        <w:t xml:space="preserve">Proposals for </w:t>
      </w:r>
      <w:r w:rsidR="00A67104">
        <w:rPr>
          <w:rFonts w:ascii="Times New Roman" w:hAnsi="Times New Roman" w:cs="Times New Roman"/>
        </w:rPr>
        <w:t>s</w:t>
      </w:r>
      <w:r w:rsidRPr="00FB0CF2">
        <w:rPr>
          <w:rFonts w:ascii="Times New Roman" w:hAnsi="Times New Roman" w:cs="Times New Roman"/>
        </w:rPr>
        <w:t>ub</w:t>
      </w:r>
      <w:r w:rsidR="00A67104">
        <w:rPr>
          <w:rFonts w:ascii="Times New Roman" w:hAnsi="Times New Roman" w:cs="Times New Roman"/>
        </w:rPr>
        <w:t>-</w:t>
      </w:r>
      <w:r w:rsidRPr="00FB0CF2">
        <w:rPr>
          <w:rFonts w:ascii="Times New Roman" w:hAnsi="Times New Roman" w:cs="Times New Roman"/>
        </w:rPr>
        <w:t>contracting components of works amounting to more than 20% of the contract price:</w:t>
      </w:r>
    </w:p>
    <w:p w:rsidR="0077546A" w:rsidRPr="00FB0CF2" w:rsidRDefault="0077546A" w:rsidP="00CE79A7">
      <w:pPr>
        <w:rPr>
          <w:rFonts w:ascii="Times New Roman" w:hAnsi="Times New Roman" w:cs="Times New Roman"/>
        </w:rPr>
      </w:pPr>
    </w:p>
    <w:tbl>
      <w:tblPr>
        <w:tblStyle w:val="TableGrid"/>
        <w:tblW w:w="0" w:type="auto"/>
        <w:jc w:val="center"/>
        <w:tblLook w:val="04A0"/>
      </w:tblPr>
      <w:tblGrid>
        <w:gridCol w:w="1129"/>
        <w:gridCol w:w="1767"/>
        <w:gridCol w:w="1767"/>
        <w:gridCol w:w="1767"/>
        <w:gridCol w:w="1768"/>
      </w:tblGrid>
      <w:tr w:rsidR="0077546A" w:rsidRPr="00FB0CF2" w:rsidTr="0077546A">
        <w:trPr>
          <w:jc w:val="center"/>
        </w:trPr>
        <w:tc>
          <w:tcPr>
            <w:tcW w:w="1129"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Sl No.</w:t>
            </w:r>
            <w:r w:rsidRPr="00FB0CF2">
              <w:rPr>
                <w:rFonts w:ascii="Times New Roman" w:hAnsi="Times New Roman" w:cs="Times New Roman"/>
                <w:b/>
                <w:bCs/>
              </w:rPr>
              <w:br/>
              <w:t>.</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Item of Work</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Value of Sub-Contract</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Identified Sub-Contractor</w:t>
            </w:r>
            <w:r w:rsidR="00A67104">
              <w:rPr>
                <w:rFonts w:ascii="Times New Roman" w:hAnsi="Times New Roman" w:cs="Times New Roman"/>
                <w:b/>
                <w:bCs/>
              </w:rPr>
              <w:t>#</w:t>
            </w:r>
          </w:p>
        </w:tc>
        <w:tc>
          <w:tcPr>
            <w:tcW w:w="1768"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Experience of similar work*</w:t>
            </w:r>
          </w:p>
        </w:tc>
      </w:tr>
      <w:tr w:rsidR="00400544" w:rsidRPr="00FB0CF2" w:rsidTr="0077546A">
        <w:trPr>
          <w:jc w:val="center"/>
        </w:trPr>
        <w:tc>
          <w:tcPr>
            <w:tcW w:w="1129" w:type="dxa"/>
          </w:tcPr>
          <w:p w:rsidR="00400544" w:rsidRPr="00FB0CF2" w:rsidRDefault="00400544" w:rsidP="00400544">
            <w:pPr>
              <w:jc w:val="center"/>
              <w:rPr>
                <w:rFonts w:ascii="Times New Roman" w:hAnsi="Times New Roman" w:cs="Times New Roman"/>
              </w:rPr>
            </w:pPr>
            <w:r w:rsidRPr="00FB0CF2">
              <w:rPr>
                <w:rFonts w:ascii="Times New Roman" w:hAnsi="Times New Roman"/>
              </w:rPr>
              <w:t>(1)</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(2)</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(3)</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(4)</w:t>
            </w:r>
          </w:p>
        </w:tc>
        <w:tc>
          <w:tcPr>
            <w:tcW w:w="1768" w:type="dxa"/>
          </w:tcPr>
          <w:p w:rsidR="00400544" w:rsidRPr="00FB0CF2" w:rsidRDefault="00400544" w:rsidP="00400544">
            <w:pPr>
              <w:jc w:val="center"/>
              <w:rPr>
                <w:rFonts w:ascii="Times New Roman" w:hAnsi="Times New Roman" w:cs="Times New Roman"/>
              </w:rPr>
            </w:pPr>
            <w:r w:rsidRPr="00FB0CF2">
              <w:rPr>
                <w:rFonts w:ascii="Times New Roman" w:hAnsi="Times New Roman"/>
              </w:rPr>
              <w:t>(5)</w:t>
            </w:r>
          </w:p>
        </w:tc>
      </w:tr>
      <w:tr w:rsidR="0077546A" w:rsidRPr="00FB0CF2" w:rsidTr="0077546A">
        <w:trPr>
          <w:jc w:val="center"/>
        </w:trPr>
        <w:tc>
          <w:tcPr>
            <w:tcW w:w="1129"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8" w:type="dxa"/>
          </w:tcPr>
          <w:p w:rsidR="0077546A" w:rsidRPr="00FB0CF2" w:rsidRDefault="0077546A" w:rsidP="00CE79A7">
            <w:pPr>
              <w:rPr>
                <w:rFonts w:ascii="Times New Roman" w:hAnsi="Times New Roman" w:cs="Times New Roman"/>
              </w:rPr>
            </w:pPr>
          </w:p>
        </w:tc>
      </w:tr>
      <w:tr w:rsidR="00400544" w:rsidRPr="00FB0CF2" w:rsidTr="0077546A">
        <w:trPr>
          <w:jc w:val="center"/>
        </w:trPr>
        <w:tc>
          <w:tcPr>
            <w:tcW w:w="1129"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8" w:type="dxa"/>
          </w:tcPr>
          <w:p w:rsidR="00400544" w:rsidRPr="00FB0CF2" w:rsidRDefault="00400544" w:rsidP="00CE79A7">
            <w:pPr>
              <w:rPr>
                <w:rFonts w:ascii="Times New Roman" w:hAnsi="Times New Roman" w:cs="Times New Roman"/>
              </w:rPr>
            </w:pPr>
          </w:p>
        </w:tc>
      </w:tr>
    </w:tbl>
    <w:p w:rsidR="00A67104" w:rsidRDefault="00A67104" w:rsidP="00A67104">
      <w:pPr>
        <w:ind w:left="709"/>
        <w:rPr>
          <w:rFonts w:ascii="Times New Roman" w:hAnsi="Times New Roman" w:cs="Times New Roman"/>
          <w:i/>
          <w:iCs/>
        </w:rPr>
      </w:pPr>
      <w:r>
        <w:rPr>
          <w:rFonts w:ascii="Times New Roman" w:hAnsi="Times New Roman" w:cs="Times New Roman"/>
          <w:i/>
          <w:iCs/>
        </w:rPr>
        <w:t>#</w:t>
      </w:r>
      <w:r w:rsidRPr="00CF167E">
        <w:rPr>
          <w:rFonts w:ascii="Times New Roman" w:hAnsi="Times New Roman" w:cs="Times New Roman"/>
          <w:i/>
          <w:iCs/>
        </w:rPr>
        <w:t>The Tenderer should enter into proper agreement with sub-contractor proposed to be sublet and furnish the documentary evidence along with Tende</w:t>
      </w:r>
      <w:r>
        <w:rPr>
          <w:rFonts w:ascii="Times New Roman" w:hAnsi="Times New Roman" w:cs="Times New Roman"/>
          <w:i/>
          <w:iCs/>
        </w:rPr>
        <w:t>r.</w:t>
      </w:r>
    </w:p>
    <w:p w:rsidR="009D4CA4" w:rsidRPr="00FB0CF2" w:rsidRDefault="0077546A" w:rsidP="0077546A">
      <w:pPr>
        <w:ind w:firstLine="720"/>
        <w:rPr>
          <w:rFonts w:ascii="Times New Roman" w:hAnsi="Times New Roman" w:cs="Times New Roman"/>
          <w:i/>
          <w:iCs/>
        </w:rPr>
      </w:pPr>
      <w:r w:rsidRPr="00FB0CF2">
        <w:rPr>
          <w:rFonts w:ascii="Times New Roman" w:hAnsi="Times New Roman" w:cs="Times New Roman"/>
          <w:i/>
          <w:iCs/>
        </w:rPr>
        <w:t>*</w:t>
      </w:r>
      <w:r w:rsidR="000055C5">
        <w:rPr>
          <w:rFonts w:ascii="Times New Roman" w:hAnsi="Times New Roman" w:cs="Times New Roman"/>
          <w:i/>
          <w:iCs/>
        </w:rPr>
        <w:t xml:space="preserve">Enclose </w:t>
      </w:r>
      <w:r w:rsidRPr="00FB0CF2">
        <w:rPr>
          <w:rFonts w:ascii="Times New Roman" w:hAnsi="Times New Roman" w:cs="Times New Roman"/>
          <w:i/>
          <w:iCs/>
        </w:rPr>
        <w:t>certificates from the  respective Employers</w:t>
      </w:r>
    </w:p>
    <w:p w:rsidR="00A4100A" w:rsidRPr="00FB0CF2" w:rsidRDefault="00A4100A"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Information on litigations in which the Tenderer is involved: </w:t>
      </w:r>
    </w:p>
    <w:p w:rsidR="009D4CA4" w:rsidRPr="00FB0CF2" w:rsidRDefault="009D4CA4" w:rsidP="00CE79A7">
      <w:pPr>
        <w:rPr>
          <w:rFonts w:ascii="Times New Roman" w:hAnsi="Times New Roman" w:cs="Times New Roman"/>
        </w:rPr>
      </w:pPr>
    </w:p>
    <w:tbl>
      <w:tblPr>
        <w:tblW w:w="8625"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95"/>
        <w:gridCol w:w="1517"/>
        <w:gridCol w:w="1292"/>
        <w:gridCol w:w="1620"/>
        <w:gridCol w:w="1620"/>
        <w:gridCol w:w="1781"/>
      </w:tblGrid>
      <w:tr w:rsidR="008915AE" w:rsidRPr="00FB0CF2" w:rsidTr="008915AE">
        <w:trPr>
          <w:trHeight w:hRule="exact" w:val="668"/>
        </w:trPr>
        <w:tc>
          <w:tcPr>
            <w:tcW w:w="795" w:type="dxa"/>
          </w:tcPr>
          <w:p w:rsidR="008915AE" w:rsidRPr="00FB0CF2" w:rsidRDefault="008915AE" w:rsidP="00257586">
            <w:pPr>
              <w:pStyle w:val="TableParagraph"/>
              <w:ind w:left="89" w:right="274"/>
              <w:jc w:val="center"/>
              <w:rPr>
                <w:rFonts w:ascii="Times New Roman" w:hAnsi="Times New Roman" w:cs="Times New Roman"/>
                <w:b/>
              </w:rPr>
            </w:pPr>
            <w:r w:rsidRPr="00FB0CF2">
              <w:rPr>
                <w:rFonts w:ascii="Times New Roman" w:hAnsi="Times New Roman" w:cs="Times New Roman"/>
                <w:b/>
              </w:rPr>
              <w:t>Sl No.</w:t>
            </w:r>
          </w:p>
        </w:tc>
        <w:tc>
          <w:tcPr>
            <w:tcW w:w="1517" w:type="dxa"/>
          </w:tcPr>
          <w:p w:rsidR="008915AE" w:rsidRPr="00FB0CF2" w:rsidRDefault="008915AE" w:rsidP="00257586">
            <w:pPr>
              <w:pStyle w:val="TableParagraph"/>
              <w:ind w:left="89" w:right="274"/>
              <w:jc w:val="center"/>
              <w:rPr>
                <w:rFonts w:ascii="Times New Roman" w:hAnsi="Times New Roman" w:cs="Times New Roman"/>
                <w:b/>
              </w:rPr>
            </w:pPr>
            <w:r w:rsidRPr="00FB0CF2">
              <w:rPr>
                <w:rFonts w:ascii="Times New Roman" w:hAnsi="Times New Roman" w:cs="Times New Roman"/>
                <w:b/>
              </w:rPr>
              <w:t>Other Party/ies</w:t>
            </w:r>
          </w:p>
        </w:tc>
        <w:tc>
          <w:tcPr>
            <w:tcW w:w="1292"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Employer</w:t>
            </w:r>
          </w:p>
        </w:tc>
        <w:tc>
          <w:tcPr>
            <w:tcW w:w="1620"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Details of dispute</w:t>
            </w:r>
          </w:p>
        </w:tc>
        <w:tc>
          <w:tcPr>
            <w:tcW w:w="1620"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Amount  involved</w:t>
            </w:r>
          </w:p>
        </w:tc>
        <w:tc>
          <w:tcPr>
            <w:tcW w:w="1781"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Remarks showing present status</w:t>
            </w:r>
          </w:p>
        </w:tc>
      </w:tr>
      <w:tr w:rsidR="00400544" w:rsidRPr="00FB0CF2" w:rsidTr="008915AE">
        <w:trPr>
          <w:trHeight w:hRule="exact" w:val="341"/>
        </w:trPr>
        <w:tc>
          <w:tcPr>
            <w:tcW w:w="795" w:type="dxa"/>
          </w:tcPr>
          <w:p w:rsidR="00400544" w:rsidRPr="00FB0CF2" w:rsidRDefault="00400544" w:rsidP="00400544">
            <w:pPr>
              <w:jc w:val="center"/>
              <w:rPr>
                <w:rFonts w:ascii="Times New Roman" w:hAnsi="Times New Roman" w:cs="Times New Roman"/>
              </w:rPr>
            </w:pPr>
            <w:r w:rsidRPr="00FB0CF2">
              <w:rPr>
                <w:rFonts w:ascii="Times New Roman" w:hAnsi="Times New Roman"/>
              </w:rPr>
              <w:t>(1)</w:t>
            </w:r>
          </w:p>
        </w:tc>
        <w:tc>
          <w:tcPr>
            <w:tcW w:w="1517" w:type="dxa"/>
          </w:tcPr>
          <w:p w:rsidR="00400544" w:rsidRPr="00FB0CF2" w:rsidRDefault="00400544" w:rsidP="00400544">
            <w:pPr>
              <w:jc w:val="center"/>
              <w:rPr>
                <w:rFonts w:ascii="Times New Roman" w:hAnsi="Times New Roman" w:cs="Times New Roman"/>
              </w:rPr>
            </w:pPr>
            <w:r w:rsidRPr="00FB0CF2">
              <w:rPr>
                <w:rFonts w:ascii="Times New Roman" w:hAnsi="Times New Roman"/>
              </w:rPr>
              <w:t>(2)</w:t>
            </w:r>
          </w:p>
        </w:tc>
        <w:tc>
          <w:tcPr>
            <w:tcW w:w="1292" w:type="dxa"/>
          </w:tcPr>
          <w:p w:rsidR="00400544" w:rsidRPr="00FB0CF2" w:rsidRDefault="00400544" w:rsidP="00400544">
            <w:pPr>
              <w:jc w:val="center"/>
              <w:rPr>
                <w:rFonts w:ascii="Times New Roman" w:hAnsi="Times New Roman" w:cs="Times New Roman"/>
              </w:rPr>
            </w:pPr>
            <w:r w:rsidRPr="00FB0CF2">
              <w:rPr>
                <w:rFonts w:ascii="Times New Roman" w:hAnsi="Times New Roman"/>
              </w:rPr>
              <w:t>(3)</w:t>
            </w:r>
          </w:p>
        </w:tc>
        <w:tc>
          <w:tcPr>
            <w:tcW w:w="1620" w:type="dxa"/>
          </w:tcPr>
          <w:p w:rsidR="00400544" w:rsidRPr="00FB0CF2" w:rsidRDefault="00400544" w:rsidP="00400544">
            <w:pPr>
              <w:jc w:val="center"/>
              <w:rPr>
                <w:rFonts w:ascii="Times New Roman" w:hAnsi="Times New Roman" w:cs="Times New Roman"/>
              </w:rPr>
            </w:pPr>
            <w:r w:rsidRPr="00FB0CF2">
              <w:rPr>
                <w:rFonts w:ascii="Times New Roman" w:hAnsi="Times New Roman"/>
              </w:rPr>
              <w:t>(4)</w:t>
            </w:r>
          </w:p>
        </w:tc>
        <w:tc>
          <w:tcPr>
            <w:tcW w:w="1620" w:type="dxa"/>
          </w:tcPr>
          <w:p w:rsidR="00400544" w:rsidRPr="00FB0CF2" w:rsidRDefault="00400544" w:rsidP="00400544">
            <w:pPr>
              <w:jc w:val="center"/>
              <w:rPr>
                <w:rFonts w:ascii="Times New Roman" w:hAnsi="Times New Roman" w:cs="Times New Roman"/>
              </w:rPr>
            </w:pPr>
            <w:r w:rsidRPr="00FB0CF2">
              <w:rPr>
                <w:rFonts w:ascii="Times New Roman" w:hAnsi="Times New Roman"/>
              </w:rPr>
              <w:t>(5)</w:t>
            </w:r>
          </w:p>
        </w:tc>
        <w:tc>
          <w:tcPr>
            <w:tcW w:w="1781" w:type="dxa"/>
          </w:tcPr>
          <w:p w:rsidR="00400544" w:rsidRPr="00FB0CF2" w:rsidRDefault="00400544" w:rsidP="00400544">
            <w:pPr>
              <w:jc w:val="center"/>
              <w:rPr>
                <w:rFonts w:ascii="Times New Roman" w:hAnsi="Times New Roman" w:cs="Times New Roman"/>
              </w:rPr>
            </w:pPr>
            <w:r w:rsidRPr="00FB0CF2">
              <w:rPr>
                <w:rFonts w:ascii="Times New Roman" w:hAnsi="Times New Roman"/>
              </w:rPr>
              <w:t>(</w:t>
            </w:r>
            <w:r>
              <w:rPr>
                <w:rFonts w:ascii="Times New Roman" w:hAnsi="Times New Roman"/>
              </w:rPr>
              <w:t>6</w:t>
            </w:r>
            <w:r w:rsidRPr="00FB0CF2">
              <w:rPr>
                <w:rFonts w:ascii="Times New Roman" w:hAnsi="Times New Roman"/>
              </w:rPr>
              <w:t>)</w:t>
            </w:r>
          </w:p>
        </w:tc>
      </w:tr>
      <w:tr w:rsidR="00257586" w:rsidRPr="00FB0CF2" w:rsidTr="008915AE">
        <w:trPr>
          <w:trHeight w:hRule="exact" w:val="341"/>
        </w:trPr>
        <w:tc>
          <w:tcPr>
            <w:tcW w:w="795" w:type="dxa"/>
          </w:tcPr>
          <w:p w:rsidR="00257586" w:rsidRPr="00FB0CF2" w:rsidRDefault="00257586" w:rsidP="00257586">
            <w:pPr>
              <w:rPr>
                <w:rFonts w:ascii="Times New Roman" w:hAnsi="Times New Roman" w:cs="Times New Roman"/>
              </w:rPr>
            </w:pPr>
          </w:p>
        </w:tc>
        <w:tc>
          <w:tcPr>
            <w:tcW w:w="1517" w:type="dxa"/>
          </w:tcPr>
          <w:p w:rsidR="00257586" w:rsidRPr="00FB0CF2" w:rsidRDefault="00257586" w:rsidP="00257586">
            <w:pPr>
              <w:rPr>
                <w:rFonts w:ascii="Times New Roman" w:hAnsi="Times New Roman" w:cs="Times New Roman"/>
              </w:rPr>
            </w:pPr>
          </w:p>
        </w:tc>
        <w:tc>
          <w:tcPr>
            <w:tcW w:w="1292"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781" w:type="dxa"/>
          </w:tcPr>
          <w:p w:rsidR="00257586" w:rsidRPr="00FB0CF2" w:rsidRDefault="00257586" w:rsidP="00257586">
            <w:pPr>
              <w:rPr>
                <w:rFonts w:ascii="Times New Roman" w:hAnsi="Times New Roman" w:cs="Times New Roman"/>
              </w:rPr>
            </w:pPr>
          </w:p>
        </w:tc>
      </w:tr>
      <w:tr w:rsidR="00257586" w:rsidRPr="00FB0CF2" w:rsidTr="008915AE">
        <w:trPr>
          <w:trHeight w:hRule="exact" w:val="341"/>
        </w:trPr>
        <w:tc>
          <w:tcPr>
            <w:tcW w:w="795" w:type="dxa"/>
          </w:tcPr>
          <w:p w:rsidR="00257586" w:rsidRPr="00FB0CF2" w:rsidRDefault="00257586" w:rsidP="00257586">
            <w:pPr>
              <w:rPr>
                <w:rFonts w:ascii="Times New Roman" w:hAnsi="Times New Roman" w:cs="Times New Roman"/>
              </w:rPr>
            </w:pPr>
          </w:p>
        </w:tc>
        <w:tc>
          <w:tcPr>
            <w:tcW w:w="1517" w:type="dxa"/>
          </w:tcPr>
          <w:p w:rsidR="00257586" w:rsidRPr="00FB0CF2" w:rsidRDefault="00257586" w:rsidP="00257586">
            <w:pPr>
              <w:rPr>
                <w:rFonts w:ascii="Times New Roman" w:hAnsi="Times New Roman" w:cs="Times New Roman"/>
              </w:rPr>
            </w:pPr>
          </w:p>
        </w:tc>
        <w:tc>
          <w:tcPr>
            <w:tcW w:w="1292"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781" w:type="dxa"/>
          </w:tcPr>
          <w:p w:rsidR="00257586" w:rsidRPr="00FB0CF2" w:rsidRDefault="00257586" w:rsidP="00257586">
            <w:pPr>
              <w:rPr>
                <w:rFonts w:ascii="Times New Roman" w:hAnsi="Times New Roman" w:cs="Times New Roman"/>
              </w:rPr>
            </w:pPr>
          </w:p>
        </w:tc>
      </w:tr>
    </w:tbl>
    <w:p w:rsidR="009D4CA4" w:rsidRPr="00FB0CF2" w:rsidRDefault="009D4CA4" w:rsidP="009D4CA4">
      <w:pPr>
        <w:rPr>
          <w:rFonts w:ascii="Times New Roman" w:hAnsi="Times New Roman" w:cs="Times New Roman"/>
        </w:rPr>
      </w:pPr>
    </w:p>
    <w:p w:rsidR="00FA6CE7" w:rsidRDefault="00FA6CE7">
      <w:pPr>
        <w:widowControl/>
        <w:rPr>
          <w:rFonts w:ascii="Times New Roman" w:hAnsi="Times New Roman" w:cs="Times New Roman"/>
          <w:b/>
          <w:bCs/>
          <w:szCs w:val="20"/>
        </w:rPr>
      </w:pPr>
      <w:r>
        <w:br w:type="page"/>
      </w:r>
    </w:p>
    <w:p w:rsidR="00AC2D75" w:rsidRPr="00FB0CF2" w:rsidRDefault="00AC2D75" w:rsidP="00AC2D75">
      <w:pPr>
        <w:pStyle w:val="Heading4"/>
        <w:spacing w:before="21"/>
        <w:ind w:left="2555" w:right="57" w:firstLine="0"/>
        <w:jc w:val="right"/>
        <w:rPr>
          <w:szCs w:val="22"/>
        </w:rPr>
      </w:pPr>
      <w:r w:rsidRPr="00FB0CF2">
        <w:rPr>
          <w:szCs w:val="22"/>
        </w:rPr>
        <w:lastRenderedPageBreak/>
        <w:t>ANNEXURE-II</w:t>
      </w:r>
    </w:p>
    <w:p w:rsidR="003D4C3D" w:rsidRPr="00FB0CF2" w:rsidRDefault="003D4C3D" w:rsidP="00AC2D75">
      <w:pPr>
        <w:pStyle w:val="Heading4"/>
        <w:spacing w:before="21"/>
        <w:ind w:left="2555" w:right="57" w:firstLine="0"/>
        <w:jc w:val="right"/>
        <w:rPr>
          <w:szCs w:val="22"/>
        </w:rPr>
      </w:pPr>
    </w:p>
    <w:p w:rsidR="003D4C3D" w:rsidRPr="00F0639A" w:rsidRDefault="003D4C3D" w:rsidP="00A7512E">
      <w:pPr>
        <w:pStyle w:val="Heading4"/>
        <w:spacing w:before="21"/>
        <w:ind w:left="0" w:right="57" w:firstLine="0"/>
        <w:jc w:val="center"/>
        <w:rPr>
          <w:u w:val="single"/>
        </w:rPr>
      </w:pPr>
      <w:r w:rsidRPr="00F0639A">
        <w:rPr>
          <w:u w:val="single"/>
        </w:rPr>
        <w:t xml:space="preserve">Certificate from </w:t>
      </w:r>
      <w:r w:rsidR="0042219D" w:rsidRPr="00F0639A">
        <w:rPr>
          <w:u w:val="single"/>
        </w:rPr>
        <w:t>Chartered Accountant</w:t>
      </w:r>
      <w:r w:rsidRPr="00F0639A">
        <w:rPr>
          <w:u w:val="single"/>
        </w:rPr>
        <w:t xml:space="preserve"> for Annual Turnover</w:t>
      </w:r>
    </w:p>
    <w:p w:rsidR="003D4C3D" w:rsidRPr="00FB0CF2" w:rsidRDefault="003D4C3D" w:rsidP="00A7512E">
      <w:pPr>
        <w:pStyle w:val="Heading4"/>
        <w:spacing w:before="21"/>
        <w:ind w:left="0" w:right="57" w:firstLine="0"/>
        <w:jc w:val="center"/>
        <w:rPr>
          <w:b w:val="0"/>
          <w:bCs w:val="0"/>
          <w:i/>
          <w:iCs/>
        </w:rPr>
      </w:pPr>
      <w:r w:rsidRPr="00FB0CF2">
        <w:rPr>
          <w:b w:val="0"/>
          <w:bCs w:val="0"/>
          <w:i/>
          <w:iCs/>
        </w:rPr>
        <w:t>(</w:t>
      </w:r>
      <w:r w:rsidR="0091538E" w:rsidRPr="00FB0CF2">
        <w:rPr>
          <w:b w:val="0"/>
          <w:bCs w:val="0"/>
          <w:i/>
          <w:iCs/>
        </w:rPr>
        <w:t>To</w:t>
      </w:r>
      <w:r w:rsidRPr="00FB0CF2">
        <w:rPr>
          <w:b w:val="0"/>
          <w:bCs w:val="0"/>
          <w:i/>
          <w:iCs/>
        </w:rPr>
        <w:t xml:space="preserve"> be on the letterhead of the </w:t>
      </w:r>
      <w:r w:rsidR="009812F2">
        <w:rPr>
          <w:b w:val="0"/>
          <w:bCs w:val="0"/>
          <w:i/>
          <w:iCs/>
        </w:rPr>
        <w:t>Chartered Accountant</w:t>
      </w:r>
      <w:r w:rsidRPr="00FB0CF2">
        <w:rPr>
          <w:b w:val="0"/>
          <w:bCs w:val="0"/>
          <w:i/>
          <w:iCs/>
        </w:rPr>
        <w:t>)</w:t>
      </w:r>
    </w:p>
    <w:p w:rsidR="003D4C3D" w:rsidRPr="00FB0CF2" w:rsidRDefault="003D4C3D" w:rsidP="00A7512E">
      <w:pPr>
        <w:pStyle w:val="Heading4"/>
        <w:spacing w:before="21"/>
        <w:ind w:left="0" w:right="57" w:firstLine="0"/>
        <w:jc w:val="center"/>
      </w:pPr>
    </w:p>
    <w:p w:rsidR="003D4C3D" w:rsidRPr="00FB0CF2" w:rsidRDefault="003D4C3D" w:rsidP="00CD5BD8">
      <w:pPr>
        <w:pStyle w:val="Heading4"/>
        <w:spacing w:before="21"/>
        <w:ind w:left="0" w:right="57" w:firstLine="0"/>
        <w:jc w:val="both"/>
        <w:rPr>
          <w:b w:val="0"/>
        </w:rPr>
      </w:pPr>
      <w:r w:rsidRPr="00FB0CF2">
        <w:rPr>
          <w:b w:val="0"/>
        </w:rPr>
        <w:t>This is to certify that M/s__________________________________________ registered under__________________________________________and having it head office at __________________________________has the following Annual Turnover in the last five years.</w:t>
      </w:r>
    </w:p>
    <w:p w:rsidR="003D4C3D" w:rsidRPr="00FB0CF2" w:rsidRDefault="000D5001" w:rsidP="00CD5BD8">
      <w:pPr>
        <w:pStyle w:val="Heading4"/>
        <w:spacing w:before="21"/>
        <w:ind w:left="0" w:right="57" w:firstLine="0"/>
        <w:jc w:val="both"/>
        <w:rPr>
          <w:b w:val="0"/>
        </w:rPr>
      </w:pPr>
      <w:r>
        <w:rPr>
          <w:b w:val="0"/>
        </w:rPr>
        <w:t>withUDIN no:_____________</w:t>
      </w:r>
    </w:p>
    <w:p w:rsidR="003D4C3D" w:rsidRPr="00FB0CF2" w:rsidRDefault="003D4C3D" w:rsidP="003D4C3D">
      <w:pPr>
        <w:pStyle w:val="ListParagraph"/>
        <w:tabs>
          <w:tab w:val="left" w:pos="720"/>
          <w:tab w:val="left" w:pos="7363"/>
        </w:tabs>
        <w:spacing w:before="159"/>
        <w:ind w:left="720" w:firstLine="0"/>
        <w:rPr>
          <w:rFonts w:ascii="Times New Roman" w:hAnsi="Times New Roman" w:cs="Times New Roman"/>
        </w:rPr>
      </w:pPr>
    </w:p>
    <w:p w:rsidR="003D4C3D" w:rsidRPr="00FB0CF2" w:rsidRDefault="00E70E06" w:rsidP="003D4C3D">
      <w:pPr>
        <w:pStyle w:val="ListParagraph"/>
        <w:tabs>
          <w:tab w:val="left" w:pos="720"/>
          <w:tab w:val="left" w:pos="7363"/>
        </w:tabs>
        <w:spacing w:before="159"/>
        <w:ind w:left="720" w:firstLine="0"/>
        <w:rPr>
          <w:rFonts w:ascii="Times New Roman" w:hAnsi="Times New Roman" w:cs="Times New Roman"/>
          <w:color w:val="000000"/>
        </w:rPr>
      </w:pPr>
      <w:r w:rsidRPr="00FB0CF2">
        <w:rPr>
          <w:rFonts w:ascii="Times New Roman" w:hAnsi="Times New Roman" w:cs="Times New Roman"/>
        </w:rPr>
        <w:t>20</w:t>
      </w:r>
      <w:r w:rsidR="003D5735">
        <w:rPr>
          <w:rFonts w:ascii="Times New Roman" w:hAnsi="Times New Roman" w:cs="Times New Roman"/>
        </w:rPr>
        <w:t>19- 20</w:t>
      </w:r>
      <w:r w:rsidR="003D4C3D" w:rsidRPr="00FB0CF2">
        <w:rPr>
          <w:rFonts w:ascii="Times New Roman" w:hAnsi="Times New Roman" w:cs="Times New Roman"/>
          <w:color w:val="000000"/>
        </w:rPr>
        <w:t>……………….</w:t>
      </w:r>
      <w:r w:rsidR="003D4C3D" w:rsidRPr="00FB0CF2">
        <w:rPr>
          <w:rFonts w:ascii="Times New Roman" w:hAnsi="Times New Roman" w:cs="Times New Roman"/>
        </w:rPr>
        <w:t xml:space="preserve"> Rs </w:t>
      </w:r>
      <w:r w:rsidR="00901F39" w:rsidRPr="00FB0CF2">
        <w:rPr>
          <w:rFonts w:ascii="Times New Roman" w:hAnsi="Times New Roman" w:cs="Times New Roman"/>
        </w:rPr>
        <w:t>Lakhs</w:t>
      </w:r>
    </w:p>
    <w:p w:rsidR="003D4C3D" w:rsidRDefault="00E70E06" w:rsidP="003D4C3D">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20</w:t>
      </w:r>
      <w:r w:rsidR="003D5735">
        <w:rPr>
          <w:rFonts w:ascii="Times New Roman" w:hAnsi="Times New Roman" w:cs="Times New Roman"/>
        </w:rPr>
        <w:t>20- 21</w:t>
      </w:r>
      <w:r w:rsidR="003D4C3D" w:rsidRPr="00FB0CF2">
        <w:rPr>
          <w:rFonts w:ascii="Times New Roman" w:hAnsi="Times New Roman" w:cs="Times New Roman"/>
          <w:color w:val="000000"/>
        </w:rPr>
        <w:t>……………….</w:t>
      </w:r>
      <w:r w:rsidR="003D4C3D" w:rsidRPr="00FB0CF2">
        <w:rPr>
          <w:rFonts w:ascii="Times New Roman" w:hAnsi="Times New Roman" w:cs="Times New Roman"/>
        </w:rPr>
        <w:t xml:space="preserve"> Rs </w:t>
      </w:r>
      <w:r w:rsidR="00901F39" w:rsidRPr="00FB0CF2">
        <w:rPr>
          <w:rFonts w:ascii="Times New Roman" w:hAnsi="Times New Roman" w:cs="Times New Roman"/>
        </w:rPr>
        <w:t>Lakhs</w:t>
      </w:r>
    </w:p>
    <w:p w:rsidR="00411BC3" w:rsidRDefault="00411BC3" w:rsidP="00411BC3">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21- 22</w:t>
      </w:r>
      <w:r w:rsidRPr="00FB0CF2">
        <w:rPr>
          <w:rFonts w:ascii="Times New Roman" w:hAnsi="Times New Roman" w:cs="Times New Roman"/>
          <w:color w:val="000000"/>
        </w:rPr>
        <w:t>……………….</w:t>
      </w:r>
      <w:r w:rsidRPr="00FB0CF2">
        <w:rPr>
          <w:rFonts w:ascii="Times New Roman" w:hAnsi="Times New Roman" w:cs="Times New Roman"/>
        </w:rPr>
        <w:t xml:space="preserve"> Rs Lakhs</w:t>
      </w:r>
    </w:p>
    <w:p w:rsidR="00ED3A0E" w:rsidRPr="00FB0CF2" w:rsidRDefault="00ED3A0E" w:rsidP="00ED3A0E">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22- 23</w:t>
      </w:r>
      <w:r w:rsidRPr="00FB0CF2">
        <w:rPr>
          <w:rFonts w:ascii="Times New Roman" w:hAnsi="Times New Roman" w:cs="Times New Roman"/>
        </w:rPr>
        <w:t>………………. Rs Lakhs</w:t>
      </w:r>
    </w:p>
    <w:p w:rsidR="00ED3A0E" w:rsidRPr="00FB0CF2" w:rsidRDefault="00ED3A0E" w:rsidP="00ED3A0E">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23-24</w:t>
      </w:r>
      <w:r w:rsidRPr="00FB0CF2">
        <w:rPr>
          <w:rFonts w:ascii="Times New Roman" w:hAnsi="Times New Roman" w:cs="Times New Roman"/>
        </w:rPr>
        <w:t>………………. Rs Lakhs</w:t>
      </w:r>
    </w:p>
    <w:p w:rsidR="00411BC3" w:rsidRPr="00FB0CF2" w:rsidRDefault="00411BC3" w:rsidP="00411BC3">
      <w:pPr>
        <w:pStyle w:val="ListParagraph"/>
        <w:tabs>
          <w:tab w:val="left" w:pos="720"/>
          <w:tab w:val="left" w:pos="7363"/>
        </w:tabs>
        <w:spacing w:before="159"/>
        <w:ind w:left="720" w:firstLine="0"/>
        <w:rPr>
          <w:rFonts w:ascii="Times New Roman" w:hAnsi="Times New Roman" w:cs="Times New Roman"/>
          <w:color w:val="000000"/>
        </w:rPr>
      </w:pPr>
    </w:p>
    <w:p w:rsidR="00411BC3" w:rsidRPr="00FB0CF2" w:rsidRDefault="00411BC3" w:rsidP="003D4C3D">
      <w:pPr>
        <w:pStyle w:val="ListParagraph"/>
        <w:tabs>
          <w:tab w:val="left" w:pos="720"/>
          <w:tab w:val="left" w:pos="7363"/>
        </w:tabs>
        <w:spacing w:before="159"/>
        <w:ind w:left="720" w:firstLine="0"/>
        <w:rPr>
          <w:rFonts w:ascii="Times New Roman" w:hAnsi="Times New Roman" w:cs="Times New Roman"/>
          <w:color w:val="000000"/>
        </w:rPr>
      </w:pPr>
    </w:p>
    <w:p w:rsidR="003D4C3D" w:rsidRPr="00FB0CF2" w:rsidRDefault="003D4C3D" w:rsidP="00A7512E">
      <w:pPr>
        <w:pStyle w:val="Heading4"/>
        <w:spacing w:before="21"/>
        <w:ind w:left="0" w:right="57" w:firstLine="0"/>
        <w:jc w:val="center"/>
        <w:rPr>
          <w:b w:val="0"/>
        </w:rPr>
      </w:pPr>
    </w:p>
    <w:p w:rsidR="003D4C3D" w:rsidRPr="00FB0CF2" w:rsidRDefault="003D4C3D" w:rsidP="00A7512E">
      <w:pPr>
        <w:pStyle w:val="Heading4"/>
        <w:spacing w:before="21"/>
        <w:ind w:left="0" w:right="57" w:firstLine="0"/>
        <w:jc w:val="center"/>
        <w:rPr>
          <w:b w:val="0"/>
        </w:rPr>
      </w:pPr>
    </w:p>
    <w:p w:rsidR="003D4C3D" w:rsidRPr="00FB0CF2" w:rsidRDefault="003D4C3D" w:rsidP="00AC2D75">
      <w:pPr>
        <w:pStyle w:val="Heading4"/>
        <w:spacing w:before="21"/>
        <w:ind w:left="2555" w:right="57" w:firstLine="0"/>
        <w:jc w:val="right"/>
        <w:rPr>
          <w:szCs w:val="22"/>
        </w:rPr>
      </w:pPr>
    </w:p>
    <w:p w:rsidR="003D4C3D" w:rsidRPr="00FB0CF2" w:rsidRDefault="003D4C3D" w:rsidP="00AC2D75">
      <w:pPr>
        <w:pStyle w:val="Heading4"/>
        <w:spacing w:before="21"/>
        <w:ind w:left="2555" w:right="57" w:firstLine="0"/>
        <w:jc w:val="right"/>
        <w:rPr>
          <w:szCs w:val="22"/>
        </w:rPr>
      </w:pPr>
    </w:p>
    <w:p w:rsidR="00AC2D75" w:rsidRPr="00FB0CF2" w:rsidRDefault="00AC2D75">
      <w:pPr>
        <w:widowControl/>
        <w:rPr>
          <w:rFonts w:ascii="Times New Roman" w:hAnsi="Times New Roman" w:cs="Times New Roman"/>
          <w:b/>
          <w:bCs/>
        </w:rPr>
      </w:pPr>
    </w:p>
    <w:p w:rsidR="001C642C" w:rsidRPr="00FB0CF2" w:rsidRDefault="001C642C">
      <w:pPr>
        <w:widowControl/>
      </w:pPr>
    </w:p>
    <w:p w:rsidR="001C642C" w:rsidRPr="00FB0CF2" w:rsidRDefault="001C642C" w:rsidP="001C642C"/>
    <w:p w:rsidR="001C642C" w:rsidRPr="00FB0CF2" w:rsidRDefault="001C642C" w:rsidP="001C642C"/>
    <w:p w:rsidR="001C642C" w:rsidRPr="00FB0CF2" w:rsidRDefault="001C642C">
      <w:pPr>
        <w:widowControl/>
      </w:pPr>
    </w:p>
    <w:p w:rsidR="001C642C" w:rsidRPr="00FB0CF2" w:rsidRDefault="001C642C">
      <w:pPr>
        <w:widowControl/>
      </w:pPr>
    </w:p>
    <w:p w:rsidR="001C642C" w:rsidRPr="00FB0CF2" w:rsidRDefault="001C642C" w:rsidP="001C642C">
      <w:pPr>
        <w:widowControl/>
        <w:tabs>
          <w:tab w:val="left" w:pos="7825"/>
        </w:tabs>
      </w:pPr>
      <w:r w:rsidRPr="00FB0CF2">
        <w:tab/>
      </w:r>
    </w:p>
    <w:p w:rsidR="00AC2D75" w:rsidRPr="00FB0CF2" w:rsidRDefault="00AC2D75">
      <w:pPr>
        <w:widowControl/>
        <w:rPr>
          <w:rFonts w:ascii="Times New Roman" w:hAnsi="Times New Roman" w:cs="Times New Roman"/>
          <w:b/>
          <w:bCs/>
        </w:rPr>
      </w:pPr>
      <w:r w:rsidRPr="00FB0CF2">
        <w:br w:type="page"/>
      </w:r>
    </w:p>
    <w:p w:rsidR="00091A56" w:rsidRPr="00FB0CF2" w:rsidRDefault="001403CE" w:rsidP="00C16046">
      <w:pPr>
        <w:pStyle w:val="Heading4"/>
        <w:spacing w:before="21"/>
        <w:ind w:left="2555" w:right="57" w:firstLine="0"/>
        <w:jc w:val="right"/>
        <w:rPr>
          <w:szCs w:val="22"/>
        </w:rPr>
      </w:pPr>
      <w:r w:rsidRPr="00FB0CF2">
        <w:rPr>
          <w:szCs w:val="22"/>
        </w:rPr>
        <w:lastRenderedPageBreak/>
        <w:t>ANNEXURE-</w:t>
      </w:r>
      <w:r w:rsidR="00285DCF" w:rsidRPr="00FB0CF2">
        <w:rPr>
          <w:szCs w:val="22"/>
        </w:rPr>
        <w:t>III</w:t>
      </w:r>
    </w:p>
    <w:p w:rsidR="001403CE" w:rsidRPr="00F0639A" w:rsidRDefault="00D06BEA" w:rsidP="00F24FF4">
      <w:pPr>
        <w:tabs>
          <w:tab w:val="left" w:pos="4680"/>
        </w:tabs>
        <w:spacing w:before="46" w:line="424" w:lineRule="auto"/>
        <w:ind w:right="-4"/>
        <w:jc w:val="center"/>
        <w:rPr>
          <w:rFonts w:ascii="Times New Roman" w:hAnsi="Times New Roman" w:cs="Times New Roman"/>
          <w:b/>
          <w:u w:val="single"/>
        </w:rPr>
      </w:pPr>
      <w:r w:rsidRPr="00F0639A">
        <w:rPr>
          <w:rFonts w:ascii="Times New Roman" w:hAnsi="Times New Roman" w:cs="Times New Roman"/>
          <w:b/>
          <w:u w:val="single"/>
        </w:rPr>
        <w:t>Banker’s Certificate</w:t>
      </w: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This is to certify that M/s. ………………………is a reputed company with a good financial standing. If the contract for this work, namely ……………………………… (</w:t>
      </w:r>
      <w:r w:rsidR="00982B01" w:rsidRPr="00FB0CF2">
        <w:rPr>
          <w:rFonts w:ascii="Times New Roman" w:hAnsi="Times New Roman" w:cs="Times New Roman"/>
        </w:rPr>
        <w:t>Name</w:t>
      </w:r>
      <w:r w:rsidRPr="00FB0CF2">
        <w:rPr>
          <w:rFonts w:ascii="Times New Roman" w:hAnsi="Times New Roman" w:cs="Times New Roman"/>
        </w:rPr>
        <w:t xml:space="preserve"> of the work) is awarded to the above firm, we shall be able to provide overdraft/credit facilities to the extent of Rs. …………… to meet the working capital requirements for executing the above contract</w:t>
      </w:r>
    </w:p>
    <w:p w:rsidR="001403CE" w:rsidRPr="00FB0CF2" w:rsidRDefault="001403CE" w:rsidP="001403CE">
      <w:pPr>
        <w:spacing w:before="160"/>
        <w:ind w:left="6029" w:right="335"/>
        <w:rPr>
          <w:rFonts w:ascii="Times New Roman" w:hAnsi="Times New Roman" w:cs="Times New Roman"/>
        </w:rPr>
      </w:pPr>
      <w:r w:rsidRPr="00FB0CF2">
        <w:rPr>
          <w:rFonts w:ascii="Times New Roman" w:hAnsi="Times New Roman" w:cs="Times New Roman"/>
        </w:rPr>
        <w:t>Sd/-</w:t>
      </w:r>
    </w:p>
    <w:p w:rsidR="001403CE" w:rsidRPr="00FB0CF2" w:rsidRDefault="001403CE" w:rsidP="001403CE">
      <w:pPr>
        <w:ind w:left="5381" w:right="335" w:hanging="240"/>
        <w:rPr>
          <w:rFonts w:ascii="Times New Roman" w:hAnsi="Times New Roman" w:cs="Times New Roman"/>
        </w:rPr>
      </w:pPr>
      <w:r w:rsidRPr="00FB0CF2">
        <w:rPr>
          <w:rFonts w:ascii="Times New Roman" w:hAnsi="Times New Roman" w:cs="Times New Roman"/>
        </w:rPr>
        <w:t>Name of the Bank, Senior Bank Manger</w:t>
      </w:r>
    </w:p>
    <w:p w:rsidR="001403CE" w:rsidRPr="00FB0CF2" w:rsidRDefault="001403CE" w:rsidP="001403CE">
      <w:pPr>
        <w:pStyle w:val="BodyText"/>
        <w:rPr>
          <w:rFonts w:ascii="Times New Roman" w:hAnsi="Times New Roman"/>
          <w:sz w:val="22"/>
          <w:szCs w:val="22"/>
        </w:rPr>
      </w:pPr>
    </w:p>
    <w:p w:rsidR="001403CE" w:rsidRPr="00FB0CF2" w:rsidRDefault="001403CE" w:rsidP="00F24FF4">
      <w:pPr>
        <w:spacing w:before="1"/>
        <w:ind w:left="2880" w:right="335" w:firstLine="720"/>
        <w:rPr>
          <w:rFonts w:ascii="Times New Roman" w:hAnsi="Times New Roman" w:cs="Times New Roman"/>
        </w:rPr>
      </w:pPr>
      <w:r w:rsidRPr="00FB0CF2">
        <w:rPr>
          <w:rFonts w:ascii="Times New Roman" w:hAnsi="Times New Roman" w:cs="Times New Roman"/>
        </w:rPr>
        <w:t>Address:……………………………….</w:t>
      </w: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spacing w:before="7"/>
        <w:rPr>
          <w:rFonts w:ascii="Times New Roman" w:hAnsi="Times New Roman"/>
          <w:sz w:val="22"/>
          <w:szCs w:val="22"/>
        </w:rPr>
      </w:pPr>
    </w:p>
    <w:p w:rsidR="001403CE" w:rsidRPr="00FB0CF2" w:rsidRDefault="00A90031" w:rsidP="007B4A62">
      <w:pPr>
        <w:pStyle w:val="Heading4"/>
        <w:spacing w:before="21"/>
        <w:ind w:left="2555" w:right="57" w:firstLine="0"/>
        <w:jc w:val="right"/>
      </w:pPr>
      <w:r w:rsidRPr="00FB0CF2">
        <w:rPr>
          <w:b w:val="0"/>
        </w:rPr>
        <w:br w:type="page"/>
      </w:r>
    </w:p>
    <w:p w:rsidR="001403CE" w:rsidRPr="00FB0CF2" w:rsidRDefault="001403CE" w:rsidP="00E70CA5">
      <w:pPr>
        <w:spacing w:before="8" w:line="259" w:lineRule="auto"/>
        <w:ind w:right="503"/>
        <w:jc w:val="both"/>
        <w:rPr>
          <w:rFonts w:ascii="Times New Roman" w:hAnsi="Times New Roman" w:cs="Times New Roman"/>
        </w:rPr>
        <w:sectPr w:rsidR="001403CE" w:rsidRPr="00FB0CF2" w:rsidSect="00F0639A">
          <w:headerReference w:type="even" r:id="rId25"/>
          <w:headerReference w:type="default" r:id="rId26"/>
          <w:footerReference w:type="default" r:id="rId27"/>
          <w:headerReference w:type="first" r:id="rId28"/>
          <w:type w:val="nextColumn"/>
          <w:pgSz w:w="11910" w:h="16840" w:code="9"/>
          <w:pgMar w:top="993" w:right="1300" w:bottom="660" w:left="1700" w:header="284" w:footer="474" w:gutter="0"/>
          <w:cols w:space="720"/>
          <w:docGrid w:linePitch="299"/>
        </w:sectPr>
      </w:pPr>
    </w:p>
    <w:p w:rsidR="001403CE" w:rsidRPr="00FB0CF2" w:rsidRDefault="001403CE" w:rsidP="00C16046">
      <w:pPr>
        <w:pStyle w:val="BodyText"/>
        <w:rPr>
          <w:rFonts w:ascii="Times New Roman" w:hAnsi="Times New Roman"/>
        </w:rPr>
      </w:pPr>
    </w:p>
    <w:p w:rsidR="001403CE" w:rsidRPr="00FB0CF2" w:rsidRDefault="001403CE" w:rsidP="00C16046">
      <w:pPr>
        <w:pStyle w:val="Heading4"/>
        <w:spacing w:before="21"/>
        <w:ind w:left="2555" w:right="57" w:firstLine="0"/>
        <w:jc w:val="right"/>
        <w:rPr>
          <w:szCs w:val="22"/>
        </w:rPr>
      </w:pPr>
      <w:bookmarkStart w:id="370" w:name="_Toc69468383"/>
      <w:bookmarkStart w:id="371" w:name="_Toc70351521"/>
      <w:r w:rsidRPr="00FB0CF2">
        <w:rPr>
          <w:szCs w:val="22"/>
        </w:rPr>
        <w:t>ANNEXURE-</w:t>
      </w:r>
      <w:bookmarkEnd w:id="370"/>
      <w:bookmarkEnd w:id="371"/>
      <w:r w:rsidR="007B4A62" w:rsidRPr="00FB0CF2">
        <w:rPr>
          <w:szCs w:val="22"/>
        </w:rPr>
        <w:t>I</w:t>
      </w:r>
      <w:r w:rsidR="00285DCF" w:rsidRPr="00FB0CF2">
        <w:rPr>
          <w:szCs w:val="22"/>
        </w:rPr>
        <w:t>V</w:t>
      </w:r>
    </w:p>
    <w:p w:rsidR="001403CE" w:rsidRPr="00FB0CF2" w:rsidRDefault="001403CE" w:rsidP="001403CE">
      <w:pPr>
        <w:pStyle w:val="BodyText"/>
        <w:spacing w:before="7"/>
        <w:rPr>
          <w:rFonts w:ascii="Times New Roman" w:hAnsi="Times New Roman"/>
          <w:b/>
          <w:sz w:val="22"/>
          <w:szCs w:val="22"/>
        </w:rPr>
      </w:pPr>
    </w:p>
    <w:p w:rsidR="001403CE" w:rsidRPr="00FB0CF2" w:rsidRDefault="001403CE" w:rsidP="00CE79A7">
      <w:pPr>
        <w:spacing w:before="69"/>
        <w:ind w:left="100" w:right="50"/>
        <w:jc w:val="center"/>
        <w:rPr>
          <w:rFonts w:ascii="Times New Roman" w:hAnsi="Times New Roman" w:cs="Times New Roman"/>
          <w:b/>
          <w:u w:val="single"/>
        </w:rPr>
      </w:pPr>
      <w:r w:rsidRPr="00FB0CF2">
        <w:rPr>
          <w:rFonts w:ascii="Times New Roman" w:hAnsi="Times New Roman" w:cs="Times New Roman"/>
          <w:b/>
          <w:u w:val="single"/>
        </w:rPr>
        <w:t xml:space="preserve">Declaration by the </w:t>
      </w:r>
      <w:r w:rsidR="004D7BDE" w:rsidRPr="00FB0CF2">
        <w:rPr>
          <w:rFonts w:ascii="Times New Roman" w:hAnsi="Times New Roman" w:cs="Times New Roman"/>
          <w:b/>
          <w:u w:val="single"/>
        </w:rPr>
        <w:t>Tenderer</w:t>
      </w:r>
      <w:r w:rsidRPr="00FB0CF2">
        <w:rPr>
          <w:rFonts w:ascii="Times New Roman" w:hAnsi="Times New Roman" w:cs="Times New Roman"/>
          <w:b/>
          <w:u w:val="single"/>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CD5BD8">
      <w:pPr>
        <w:tabs>
          <w:tab w:val="left" w:pos="8505"/>
        </w:tabs>
        <w:spacing w:before="8" w:line="360" w:lineRule="auto"/>
        <w:ind w:right="-121"/>
        <w:jc w:val="both"/>
        <w:rPr>
          <w:rFonts w:ascii="Times New Roman" w:hAnsi="Times New Roman" w:cs="Times New Roman"/>
        </w:rPr>
      </w:pPr>
      <w:r w:rsidRPr="00FB0CF2">
        <w:rPr>
          <w:rFonts w:ascii="Times New Roman" w:hAnsi="Times New Roman" w:cs="Times New Roman"/>
        </w:rPr>
        <w:t>Itistocertifythatourfirm</w:t>
      </w:r>
      <w:r w:rsidR="00091A56" w:rsidRPr="00FB0CF2">
        <w:rPr>
          <w:rFonts w:ascii="Times New Roman" w:hAnsi="Times New Roman" w:cs="Times New Roman"/>
        </w:rPr>
        <w:t>……………………………</w:t>
      </w:r>
      <w:r w:rsidRPr="00FB0CF2">
        <w:rPr>
          <w:rFonts w:ascii="Times New Roman" w:hAnsi="Times New Roman" w:cs="Times New Roman"/>
        </w:rPr>
        <w:t>..................has not been black  listed  /banned / debarred by any Central/ State / UT Government Department or Undertaking / Organization.</w:t>
      </w:r>
    </w:p>
    <w:p w:rsidR="001403CE" w:rsidRPr="00FB0CF2" w:rsidRDefault="001403CE" w:rsidP="00091A56">
      <w:pPr>
        <w:spacing w:before="8" w:line="259" w:lineRule="auto"/>
        <w:ind w:right="503"/>
        <w:jc w:val="both"/>
        <w:rPr>
          <w:rFonts w:ascii="Times New Roman" w:hAnsi="Times New Roman" w:cs="Times New Roman"/>
        </w:rPr>
      </w:pPr>
    </w:p>
    <w:p w:rsidR="001403CE" w:rsidRPr="00FB0CF2" w:rsidRDefault="001403CE" w:rsidP="00F24FF4">
      <w:pPr>
        <w:spacing w:before="8" w:line="259" w:lineRule="auto"/>
        <w:ind w:right="503"/>
        <w:rPr>
          <w:rFonts w:ascii="Times New Roman" w:hAnsi="Times New Roman" w:cs="Times New Roman"/>
        </w:rPr>
      </w:pPr>
      <w:r w:rsidRPr="00FB0CF2">
        <w:rPr>
          <w:rFonts w:ascii="Times New Roman" w:hAnsi="Times New Roman" w:cs="Times New Roman"/>
        </w:rPr>
        <w:t xml:space="preserve">Seal </w:t>
      </w:r>
      <w:r w:rsidR="004D7BDE" w:rsidRPr="00FB0CF2">
        <w:rPr>
          <w:rFonts w:ascii="Times New Roman" w:hAnsi="Times New Roman" w:cs="Times New Roman"/>
        </w:rPr>
        <w:t>Tenderer</w:t>
      </w: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xml:space="preserve">(Signature of the </w:t>
      </w:r>
      <w:r w:rsidR="004D7BDE" w:rsidRPr="00FB0CF2">
        <w:rPr>
          <w:rFonts w:ascii="Times New Roman" w:hAnsi="Times New Roman" w:cs="Times New Roman"/>
        </w:rPr>
        <w:t>Tenderer</w:t>
      </w:r>
      <w:r w:rsidRPr="00FB0CF2">
        <w:rPr>
          <w:rFonts w:ascii="Times New Roman" w:hAnsi="Times New Roman" w:cs="Times New Roman"/>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spacing w:before="6"/>
        <w:rPr>
          <w:rFonts w:ascii="Times New Roman" w:hAnsi="Times New Roman"/>
          <w:sz w:val="22"/>
          <w:szCs w:val="22"/>
        </w:rPr>
      </w:pPr>
    </w:p>
    <w:p w:rsidR="001403CE" w:rsidRPr="00FB0CF2" w:rsidRDefault="00A90031" w:rsidP="007B4A62">
      <w:pPr>
        <w:pStyle w:val="Heading4"/>
        <w:spacing w:before="21"/>
        <w:ind w:left="2555" w:right="57" w:firstLine="0"/>
        <w:jc w:val="right"/>
        <w:rPr>
          <w:b w:val="0"/>
        </w:rPr>
      </w:pPr>
      <w:r w:rsidRPr="00FB0CF2">
        <w:rPr>
          <w:b w:val="0"/>
        </w:rPr>
        <w:br w:type="page"/>
      </w:r>
    </w:p>
    <w:p w:rsidR="001403CE" w:rsidRPr="00FB0CF2" w:rsidRDefault="001403CE" w:rsidP="001403CE">
      <w:pPr>
        <w:rPr>
          <w:rFonts w:ascii="Times New Roman" w:hAnsi="Times New Roman" w:cs="Times New Roman"/>
        </w:rPr>
        <w:sectPr w:rsidR="001403CE" w:rsidRPr="00FB0CF2" w:rsidSect="00F0639A">
          <w:type w:val="nextColumn"/>
          <w:pgSz w:w="11910" w:h="16840" w:code="9"/>
          <w:pgMar w:top="580" w:right="1680" w:bottom="660" w:left="1700" w:header="284" w:footer="474" w:gutter="0"/>
          <w:cols w:space="720"/>
          <w:docGrid w:linePitch="299"/>
        </w:sectPr>
      </w:pPr>
    </w:p>
    <w:p w:rsidR="0022269B" w:rsidRPr="00FB0CF2" w:rsidRDefault="0022269B" w:rsidP="0022269B">
      <w:pPr>
        <w:spacing w:before="36"/>
        <w:jc w:val="center"/>
        <w:rPr>
          <w:rFonts w:ascii="Times New Roman" w:hAnsi="Times New Roman" w:cs="Times New Roman"/>
        </w:rPr>
      </w:pPr>
    </w:p>
    <w:p w:rsidR="00305590" w:rsidRPr="00FB0CF2" w:rsidRDefault="00305590" w:rsidP="00605A5F">
      <w:pPr>
        <w:pStyle w:val="BodyText"/>
        <w:jc w:val="center"/>
        <w:rPr>
          <w:rFonts w:ascii="Times New Roman" w:hAnsi="Times New Roman"/>
          <w:b/>
          <w:bCs/>
          <w:sz w:val="36"/>
          <w:szCs w:val="36"/>
        </w:rPr>
      </w:pPr>
      <w:bookmarkStart w:id="372" w:name="_Toc70351522"/>
      <w:bookmarkStart w:id="373" w:name="_Toc69468384"/>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A90031" w:rsidRPr="00FB0CF2" w:rsidRDefault="00A90031" w:rsidP="00605A5F">
      <w:pPr>
        <w:pStyle w:val="BodyText"/>
        <w:jc w:val="center"/>
        <w:rPr>
          <w:rFonts w:ascii="Times New Roman" w:hAnsi="Times New Roman"/>
          <w:b/>
          <w:bCs/>
          <w:sz w:val="36"/>
          <w:szCs w:val="36"/>
        </w:rPr>
      </w:pPr>
      <w:r w:rsidRPr="00FB0CF2">
        <w:rPr>
          <w:rFonts w:ascii="Times New Roman" w:hAnsi="Times New Roman"/>
          <w:b/>
          <w:bCs/>
          <w:sz w:val="36"/>
          <w:szCs w:val="36"/>
        </w:rPr>
        <w:t>SECTION 4:</w:t>
      </w:r>
      <w:bookmarkEnd w:id="372"/>
    </w:p>
    <w:p w:rsidR="00A90031" w:rsidRPr="00FB0CF2" w:rsidRDefault="00A90031" w:rsidP="00605A5F">
      <w:pPr>
        <w:pStyle w:val="BodyText"/>
        <w:jc w:val="center"/>
        <w:rPr>
          <w:rFonts w:ascii="Times New Roman" w:hAnsi="Times New Roman"/>
          <w:b/>
          <w:bCs/>
          <w:sz w:val="36"/>
          <w:szCs w:val="36"/>
        </w:rPr>
      </w:pPr>
    </w:p>
    <w:p w:rsidR="00A90031" w:rsidRPr="00FB0CF2" w:rsidRDefault="00A90031" w:rsidP="00605A5F">
      <w:pPr>
        <w:pStyle w:val="BodyText"/>
        <w:jc w:val="center"/>
        <w:rPr>
          <w:rFonts w:ascii="Times New Roman" w:hAnsi="Times New Roman"/>
          <w:b/>
          <w:bCs/>
          <w:sz w:val="36"/>
          <w:szCs w:val="36"/>
        </w:rPr>
      </w:pPr>
      <w:bookmarkStart w:id="374" w:name="_Toc70351523"/>
      <w:r w:rsidRPr="00FB0CF2">
        <w:rPr>
          <w:rFonts w:ascii="Times New Roman" w:hAnsi="Times New Roman"/>
          <w:b/>
          <w:bCs/>
          <w:sz w:val="36"/>
          <w:szCs w:val="36"/>
        </w:rPr>
        <w:t xml:space="preserve">FORMS OF </w:t>
      </w:r>
      <w:r w:rsidR="004D7BDE" w:rsidRPr="00FB0CF2">
        <w:rPr>
          <w:rFonts w:ascii="Times New Roman" w:hAnsi="Times New Roman"/>
          <w:b/>
          <w:bCs/>
          <w:sz w:val="36"/>
          <w:szCs w:val="36"/>
        </w:rPr>
        <w:t>TENDER</w:t>
      </w:r>
      <w:r w:rsidRPr="00FB0CF2">
        <w:rPr>
          <w:rFonts w:ascii="Times New Roman" w:hAnsi="Times New Roman"/>
          <w:b/>
          <w:bCs/>
          <w:sz w:val="36"/>
          <w:szCs w:val="36"/>
        </w:rPr>
        <w:t>, LETTER OF ACCEPTANCE, NOTICE TO PROCEED WITH THE WORK AND AGREEMENT FORM</w:t>
      </w:r>
      <w:bookmarkEnd w:id="374"/>
    </w:p>
    <w:p w:rsidR="00526390" w:rsidRPr="00FB0CF2" w:rsidRDefault="00A90031" w:rsidP="00FB737D">
      <w:pPr>
        <w:pStyle w:val="Heading2"/>
        <w:spacing w:before="45" w:line="261" w:lineRule="auto"/>
        <w:ind w:left="0" w:right="36"/>
        <w:rPr>
          <w:rFonts w:ascii="Times New Roman" w:hAnsi="Times New Roman"/>
          <w:sz w:val="22"/>
          <w:szCs w:val="22"/>
        </w:rPr>
      </w:pPr>
      <w:r w:rsidRPr="00FB0CF2">
        <w:rPr>
          <w:rFonts w:ascii="Times New Roman" w:hAnsi="Times New Roman"/>
          <w:sz w:val="22"/>
          <w:szCs w:val="22"/>
        </w:rPr>
        <w:br w:type="page"/>
      </w:r>
      <w:bookmarkStart w:id="375" w:name="_Toc70351524"/>
      <w:bookmarkStart w:id="376" w:name="_Toc70354795"/>
      <w:bookmarkStart w:id="377" w:name="_Toc70355195"/>
      <w:bookmarkStart w:id="378" w:name="_Toc70356353"/>
      <w:bookmarkStart w:id="379" w:name="_Toc70357090"/>
      <w:bookmarkStart w:id="380" w:name="_Toc70357449"/>
      <w:bookmarkStart w:id="381" w:name="_Toc70357541"/>
      <w:bookmarkStart w:id="382" w:name="_Toc72931179"/>
    </w:p>
    <w:p w:rsidR="006A5D27" w:rsidRPr="00FB0CF2" w:rsidRDefault="000A173C" w:rsidP="00FB737D">
      <w:pPr>
        <w:pStyle w:val="Heading2"/>
        <w:spacing w:before="45" w:line="261" w:lineRule="auto"/>
        <w:ind w:left="0" w:right="36"/>
        <w:rPr>
          <w:rFonts w:ascii="Times New Roman" w:hAnsi="Times New Roman"/>
          <w:sz w:val="22"/>
          <w:szCs w:val="22"/>
        </w:rPr>
      </w:pPr>
      <w:r w:rsidRPr="00FB0CF2">
        <w:rPr>
          <w:rFonts w:ascii="Times New Roman" w:hAnsi="Times New Roman"/>
          <w:sz w:val="22"/>
          <w:szCs w:val="22"/>
        </w:rPr>
        <w:lastRenderedPageBreak/>
        <w:t>SECTION 4:</w:t>
      </w:r>
      <w:bookmarkStart w:id="383" w:name="_bookmark40"/>
      <w:bookmarkStart w:id="384" w:name="_Toc70351525"/>
      <w:bookmarkEnd w:id="375"/>
      <w:bookmarkEnd w:id="383"/>
      <w:r w:rsidR="006A5D27" w:rsidRPr="00FB0CF2">
        <w:rPr>
          <w:rFonts w:ascii="Times New Roman" w:hAnsi="Times New Roman"/>
          <w:sz w:val="22"/>
          <w:szCs w:val="22"/>
        </w:rPr>
        <w:t xml:space="preserve">FORMS OF </w:t>
      </w:r>
      <w:r w:rsidR="004D7BDE" w:rsidRPr="00FB0CF2">
        <w:rPr>
          <w:rFonts w:ascii="Times New Roman" w:hAnsi="Times New Roman"/>
          <w:sz w:val="22"/>
          <w:szCs w:val="22"/>
        </w:rPr>
        <w:t>TENDER</w:t>
      </w:r>
      <w:r w:rsidR="006A5D27" w:rsidRPr="00FB0CF2">
        <w:rPr>
          <w:rFonts w:ascii="Times New Roman" w:hAnsi="Times New Roman"/>
          <w:sz w:val="22"/>
          <w:szCs w:val="22"/>
        </w:rPr>
        <w:t>, LETTER OF ACCEPTANCE, NOTICE TO PROCEED WITH THE WORK AND AGREEMENT FORM</w:t>
      </w:r>
      <w:bookmarkEnd w:id="373"/>
      <w:bookmarkEnd w:id="376"/>
      <w:bookmarkEnd w:id="377"/>
      <w:bookmarkEnd w:id="378"/>
      <w:bookmarkEnd w:id="379"/>
      <w:bookmarkEnd w:id="380"/>
      <w:bookmarkEnd w:id="381"/>
      <w:bookmarkEnd w:id="382"/>
      <w:bookmarkEnd w:id="384"/>
    </w:p>
    <w:p w:rsidR="00720E5C" w:rsidRPr="00FB0CF2" w:rsidRDefault="00720E5C" w:rsidP="001112CC">
      <w:pPr>
        <w:pStyle w:val="BodyText"/>
        <w:rPr>
          <w:rFonts w:ascii="Times New Roman" w:hAnsi="Times New Roman"/>
        </w:rPr>
      </w:pPr>
    </w:p>
    <w:p w:rsidR="001403CE" w:rsidRPr="00FB0CF2" w:rsidRDefault="001403CE" w:rsidP="007039A9">
      <w:pPr>
        <w:spacing w:line="224" w:lineRule="exact"/>
        <w:ind w:left="120" w:right="326"/>
        <w:jc w:val="center"/>
        <w:rPr>
          <w:rFonts w:ascii="Times New Roman" w:hAnsi="Times New Roman" w:cs="Times New Roman"/>
          <w:b/>
          <w:u w:val="single"/>
        </w:rPr>
      </w:pPr>
      <w:r w:rsidRPr="00FB0CF2">
        <w:rPr>
          <w:rFonts w:ascii="Times New Roman" w:hAnsi="Times New Roman" w:cs="Times New Roman"/>
          <w:b/>
          <w:u w:val="single"/>
        </w:rPr>
        <w:t xml:space="preserve">Form of </w:t>
      </w:r>
      <w:r w:rsidR="004D7BDE" w:rsidRPr="00FB0CF2">
        <w:rPr>
          <w:rFonts w:ascii="Times New Roman" w:hAnsi="Times New Roman" w:cs="Times New Roman"/>
          <w:b/>
          <w:u w:val="single"/>
        </w:rPr>
        <w:t>Tender</w:t>
      </w:r>
    </w:p>
    <w:p w:rsidR="001403CE" w:rsidRPr="00FB0CF2" w:rsidRDefault="001403CE" w:rsidP="00417651">
      <w:pPr>
        <w:pStyle w:val="BodyText"/>
        <w:spacing w:before="3"/>
        <w:jc w:val="both"/>
        <w:rPr>
          <w:rFonts w:ascii="Times New Roman" w:hAnsi="Times New Roman"/>
          <w:b/>
          <w:sz w:val="22"/>
          <w:szCs w:val="22"/>
          <w:u w:val="single"/>
        </w:rPr>
      </w:pPr>
    </w:p>
    <w:p w:rsidR="001403CE" w:rsidRPr="00FB0CF2" w:rsidRDefault="001403CE" w:rsidP="00417651">
      <w:pPr>
        <w:tabs>
          <w:tab w:val="left" w:pos="1343"/>
          <w:tab w:val="left" w:pos="1736"/>
          <w:tab w:val="left" w:pos="2233"/>
          <w:tab w:val="left" w:pos="3086"/>
          <w:tab w:val="left" w:pos="8800"/>
        </w:tabs>
        <w:spacing w:before="74"/>
        <w:ind w:left="120"/>
        <w:jc w:val="both"/>
        <w:rPr>
          <w:rFonts w:ascii="Times New Roman" w:hAnsi="Times New Roman" w:cs="Times New Roman"/>
        </w:rPr>
      </w:pPr>
      <w:r w:rsidRPr="00FB0CF2">
        <w:rPr>
          <w:rFonts w:ascii="Times New Roman" w:hAnsi="Times New Roman" w:cs="Times New Roman"/>
        </w:rPr>
        <w:t>Description</w:t>
      </w:r>
      <w:r w:rsidRPr="00FB0CF2">
        <w:rPr>
          <w:rFonts w:ascii="Times New Roman" w:hAnsi="Times New Roman" w:cs="Times New Roman"/>
        </w:rPr>
        <w:tab/>
        <w:t>of</w:t>
      </w:r>
      <w:r w:rsidRPr="00FB0CF2">
        <w:rPr>
          <w:rFonts w:ascii="Times New Roman" w:hAnsi="Times New Roman" w:cs="Times New Roman"/>
        </w:rPr>
        <w:tab/>
        <w:t>the</w:t>
      </w:r>
      <w:r w:rsidRPr="00FB0CF2">
        <w:rPr>
          <w:rFonts w:ascii="Times New Roman" w:hAnsi="Times New Roman" w:cs="Times New Roman"/>
        </w:rPr>
        <w:tab/>
        <w:t>Works:</w:t>
      </w:r>
      <w:r w:rsidRPr="00FB0CF2">
        <w:rPr>
          <w:rFonts w:ascii="Times New Roman" w:hAnsi="Times New Roman" w:cs="Times New Roman"/>
        </w:rPr>
        <w:tab/>
      </w:r>
      <w:r w:rsidRPr="00FB0CF2">
        <w:rPr>
          <w:rFonts w:ascii="Times New Roman" w:hAnsi="Times New Roman" w:cs="Times New Roman"/>
          <w:u w:val="single"/>
        </w:rPr>
        <w:tab/>
      </w:r>
    </w:p>
    <w:p w:rsidR="001403CE" w:rsidRPr="00FB0CF2" w:rsidRDefault="005F7D79" w:rsidP="00417651">
      <w:pPr>
        <w:pStyle w:val="BodyText"/>
        <w:spacing w:before="8"/>
        <w:jc w:val="both"/>
        <w:rPr>
          <w:rFonts w:ascii="Times New Roman" w:hAnsi="Times New Roman"/>
          <w:sz w:val="22"/>
          <w:szCs w:val="22"/>
        </w:rPr>
      </w:pPr>
      <w:r w:rsidRPr="005F7D79">
        <w:rPr>
          <w:rFonts w:ascii="Times New Roman" w:hAnsi="Times New Roman"/>
          <w:noProof/>
          <w:sz w:val="22"/>
          <w:szCs w:val="22"/>
          <w:lang w:val="en-IN" w:eastAsia="en-IN"/>
        </w:rPr>
        <w:pict>
          <v:line id="Line 8" o:spid="_x0000_s1026" style="position:absolute;left:0;text-align:left;z-index:251647488;visibility:visible;mso-wrap-distance-left:0;mso-wrap-distance-right:0;mso-position-horizontal-relative:page" from="90pt,11.9pt" to="517.9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fLyFAIAACk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" strokeweight=".22133mm">
            <w10:wrap type="topAndBottom" anchorx="page"/>
          </v:line>
        </w:pict>
      </w:r>
      <w:r w:rsidRPr="005F7D79">
        <w:rPr>
          <w:rFonts w:ascii="Times New Roman" w:hAnsi="Times New Roman"/>
          <w:noProof/>
          <w:sz w:val="22"/>
          <w:szCs w:val="22"/>
          <w:lang w:val="en-IN" w:eastAsia="en-IN"/>
        </w:rPr>
        <w:pict>
          <v:line id="Line 9" o:spid="_x0000_s1041" style="position:absolute;left:0;text-align:left;z-index:251648512;visibility:visible;mso-wrap-distance-left:0;mso-wrap-distance-right:0;mso-position-horizontal-relative:page" from="90pt,24.4pt" to="517.9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kA9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" strokeweight=".22133mm">
            <w10:wrap type="topAndBottom" anchorx="page"/>
          </v:line>
        </w:pict>
      </w:r>
      <w:r w:rsidRPr="005F7D79">
        <w:rPr>
          <w:rFonts w:ascii="Times New Roman" w:hAnsi="Times New Roman"/>
          <w:noProof/>
          <w:sz w:val="22"/>
          <w:szCs w:val="22"/>
          <w:lang w:val="en-IN" w:eastAsia="en-IN"/>
        </w:rPr>
        <w:pict>
          <v:group id="Group 10" o:spid="_x0000_s1040" style="position:absolute;left:0;text-align:left;margin-left:89.7pt;margin-top:36.4pt;width:428.7pt;height:.65pt;z-index:251649536;mso-wrap-distance-left:0;mso-wrap-distance-right:0;mso-position-horizontal-relative:page" coordorigin="1794,728" coordsize="857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">
            <v:line id="Line 11" o:spid="_x0000_s1027" style="position:absolute;visibility:visible" from="1800,735" to="4467,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gUZ8UAAADbAAAADwAAAGRycy9kb3ducmV2LnhtbESPT2sCMRTE74LfITzBm2a7Qi1bo1RB&#10;ETzVP5TeXjevu9tuXkISddtP3xQEj8PM/IaZLTrTigv50FhW8DDOQBCXVjdcKTge1qMnECEia2wt&#10;k4IfCrCY93szLLS98itd9rESCcKhQAV1jK6QMpQ1GQxj64iT92m9wZikr6T2eE1w08o8yx6lwYbT&#10;Qo2OVjWV3/uzUVDumrf85Db+uMzd1/T3dJbvH6TUcNC9PIOI1MV7+NbeagX5BP6/p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gUZ8UAAADbAAAADwAAAAAAAAAA&#10;AAAAAAChAgAAZHJzL2Rvd25yZXYueG1sUEsFBgAAAAAEAAQA+QAAAJMDAAAAAA==&#10;" strokeweight=".22133mm"/>
            <v:line id="Line 12" o:spid="_x0000_s1028" style="position:absolute;visibility:visible" from="4470,735" to="10361,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GME8UAAADbAAAADwAAAGRycy9kb3ducmV2LnhtbESPT2sCMRTE74LfITzBm2a7SC1bo1RB&#10;ETzVP5TeXjevu9tuXkISddtP3xQEj8PM/IaZLTrTigv50FhW8DDOQBCXVjdcKTge1qMnECEia2wt&#10;k4IfCrCY93szLLS98itd9rESCcKhQAV1jK6QMpQ1GQxj64iT92m9wZikr6T2eE1w08o8yx6lwYbT&#10;Qo2OVjWV3/uzUVDumrf85Db+uMzd1/T3dJbvH6TUcNC9PIOI1MV7+NbeagX5BP6/p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YGME8UAAADbAAAADwAAAAAAAAAA&#10;AAAAAAChAgAAZHJzL2Rvd25yZXYueG1sUEsFBgAAAAAEAAQA+QAAAJMDAAAAAA==&#10;" strokeweight=".22133mm"/>
            <w10:wrap type="topAndBottom" anchorx="page"/>
          </v:group>
        </w:pict>
      </w:r>
      <w:r w:rsidRPr="005F7D79">
        <w:rPr>
          <w:rFonts w:ascii="Times New Roman" w:hAnsi="Times New Roman"/>
          <w:noProof/>
          <w:sz w:val="22"/>
          <w:szCs w:val="22"/>
          <w:lang w:val="en-IN" w:eastAsia="en-IN"/>
        </w:rPr>
        <w:pict>
          <v:line id="Line 13" o:spid="_x0000_s1039" style="position:absolute;left:0;text-align:left;z-index:251650560;visibility:visible;mso-wrap-distance-left:0;mso-wrap-distance-right:0;mso-position-horizontal-relative:page" from="90pt,49.1pt" to="112.15pt,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CH7FAIAACk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" strokeweight=".22133mm">
            <w10:wrap type="topAndBottom" anchorx="page"/>
          </v:line>
        </w:pict>
      </w:r>
    </w:p>
    <w:p w:rsidR="001403CE" w:rsidRPr="00FB0CF2" w:rsidRDefault="004D7BDE" w:rsidP="00417651">
      <w:pPr>
        <w:spacing w:before="74"/>
        <w:ind w:left="120" w:right="326"/>
        <w:jc w:val="both"/>
        <w:rPr>
          <w:rFonts w:ascii="Times New Roman" w:hAnsi="Times New Roman" w:cs="Times New Roman"/>
          <w:b/>
        </w:rPr>
      </w:pPr>
      <w:r w:rsidRPr="00FB0CF2">
        <w:rPr>
          <w:rFonts w:ascii="Times New Roman" w:hAnsi="Times New Roman" w:cs="Times New Roman"/>
          <w:b/>
        </w:rPr>
        <w:t>Tender</w:t>
      </w:r>
    </w:p>
    <w:p w:rsidR="001403CE" w:rsidRPr="00FB0CF2" w:rsidRDefault="001403CE" w:rsidP="00417651">
      <w:pPr>
        <w:pStyle w:val="BodyText"/>
        <w:spacing w:before="7"/>
        <w:jc w:val="both"/>
        <w:rPr>
          <w:rFonts w:ascii="Times New Roman" w:hAnsi="Times New Roman"/>
          <w:b/>
          <w:sz w:val="22"/>
          <w:szCs w:val="22"/>
        </w:rPr>
      </w:pPr>
    </w:p>
    <w:p w:rsidR="001403CE" w:rsidRPr="00FB0CF2" w:rsidRDefault="001403CE" w:rsidP="00417651">
      <w:pPr>
        <w:tabs>
          <w:tab w:val="left" w:pos="1684"/>
          <w:tab w:val="left" w:pos="7179"/>
        </w:tabs>
        <w:spacing w:before="1"/>
        <w:ind w:left="120" w:right="326"/>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rPr>
        <w:tab/>
        <w:t>:</w:t>
      </w:r>
      <w:r w:rsidRPr="00FB0CF2">
        <w:rPr>
          <w:rFonts w:ascii="Times New Roman" w:hAnsi="Times New Roman" w:cs="Times New Roman"/>
          <w:u w:val="single"/>
        </w:rPr>
        <w:tab/>
      </w:r>
    </w:p>
    <w:p w:rsidR="001403CE" w:rsidRPr="00FB0CF2" w:rsidRDefault="001403CE" w:rsidP="00417651">
      <w:pPr>
        <w:tabs>
          <w:tab w:val="left" w:pos="8070"/>
        </w:tabs>
        <w:spacing w:before="19"/>
        <w:ind w:left="120" w:right="326"/>
        <w:jc w:val="both"/>
        <w:rPr>
          <w:rFonts w:ascii="Times New Roman" w:hAnsi="Times New Roman" w:cs="Times New Roman"/>
        </w:rPr>
      </w:pPr>
      <w:r w:rsidRPr="00FB0CF2">
        <w:rPr>
          <w:rFonts w:ascii="Times New Roman" w:hAnsi="Times New Roman" w:cs="Times New Roman"/>
        </w:rPr>
        <w:t>Address:</w:t>
      </w:r>
      <w:r w:rsidRPr="00FB0CF2">
        <w:rPr>
          <w:rFonts w:ascii="Times New Roman" w:hAnsi="Times New Roman" w:cs="Times New Roman"/>
          <w:u w:val="single"/>
        </w:rPr>
        <w:tab/>
      </w:r>
    </w:p>
    <w:p w:rsidR="001403CE" w:rsidRPr="00FB0CF2" w:rsidRDefault="005F7D79" w:rsidP="00417651">
      <w:pPr>
        <w:pStyle w:val="BodyText"/>
        <w:spacing w:before="8"/>
        <w:jc w:val="both"/>
        <w:rPr>
          <w:rFonts w:ascii="Times New Roman" w:hAnsi="Times New Roman"/>
          <w:sz w:val="22"/>
          <w:szCs w:val="22"/>
        </w:rPr>
      </w:pPr>
      <w:r w:rsidRPr="005F7D79">
        <w:rPr>
          <w:rFonts w:ascii="Times New Roman" w:hAnsi="Times New Roman"/>
          <w:noProof/>
          <w:sz w:val="22"/>
          <w:szCs w:val="22"/>
          <w:lang w:val="en-IN" w:eastAsia="en-IN"/>
        </w:rPr>
        <w:pict>
          <v:group id="Group 14" o:spid="_x0000_s1036" style="position:absolute;left:0;text-align:left;margin-left:89.7pt;margin-top:11.6pt;width:389.8pt;height:.65pt;z-index:251651584;mso-wrap-distance-left:0;mso-wrap-distance-right:0;mso-position-horizontal-relative:page" coordorigin="1794,232" coordsize="779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">
            <v:line id="Line 15" o:spid="_x0000_s1038" style="position:absolute;visibility:visible" from="1800,238" to="5800,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zpMMIAAADbAAAADwAAAGRycy9kb3ducmV2LnhtbERPTWsCMRC9F/wPYQRvNds9aLsapQot&#10;gqdapXgbN+PutptJSKKu/fVGKPQ2j/c503lnWnEmHxrLCp6GGQji0uqGKwXbz7fHZxAhImtsLZOC&#10;KwWYz3oPUyy0vfAHnTexEimEQ4EK6hhdIWUoazIYhtYRJ+5ovcGYoK+k9nhJ4aaVeZaNpMGGU0ON&#10;jpY1lT+bk1FQrpuvfOfe/XaRu+/x7+4k9wdSatDvXicgInXxX/znXuk0/wXuv6QD5O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ezpMMIAAADbAAAADwAAAAAAAAAAAAAA&#10;AAChAgAAZHJzL2Rvd25yZXYueG1sUEsFBgAAAAAEAAQA+QAAAJADAAAAAA==&#10;" strokeweight=".22133mm"/>
            <v:line id="Line 16" o:spid="_x0000_s1037" style="position:absolute;visibility:visible" from="5804,238" to="9583,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qKEMEAAADbAAAADwAAAGRycy9kb3ducmV2LnhtbERPTWsCMRC9F/ofwgjeatY9tGU1ihaU&#10;gqdaRbyNm3F3dTMJSdRtf705CB4f73s87UwrruRDY1nBcJCBIC6tbrhSsPldvH2CCBFZY2uZFPxR&#10;gOnk9WWMhbY3/qHrOlYihXAoUEEdoyukDGVNBsPAOuLEHa03GBP0ldQebynctDLPsndpsOHUUKOj&#10;r5rK8/piFJSrZpdv3dJv5rk7ffxvL3J/IKX6vW42AhGpi0/xw/2tFeRpffqSfoCc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ooQwQAAANsAAAAPAAAAAAAAAAAAAAAA&#10;AKECAABkcnMvZG93bnJldi54bWxQSwUGAAAAAAQABAD5AAAAjwMAAAAA&#10;" strokeweight=".22133mm"/>
            <w10:wrap type="topAndBottom" anchorx="page"/>
          </v:group>
        </w:pict>
      </w:r>
    </w:p>
    <w:p w:rsidR="001403CE" w:rsidRPr="00FB0CF2" w:rsidRDefault="001403CE" w:rsidP="00417651">
      <w:pPr>
        <w:pStyle w:val="BodyText"/>
        <w:spacing w:before="6"/>
        <w:jc w:val="both"/>
        <w:rPr>
          <w:rFonts w:ascii="Times New Roman" w:hAnsi="Times New Roman"/>
          <w:sz w:val="22"/>
          <w:szCs w:val="22"/>
        </w:rPr>
      </w:pPr>
    </w:p>
    <w:p w:rsidR="001403CE" w:rsidRPr="00FB0CF2" w:rsidRDefault="001403CE" w:rsidP="00417651">
      <w:pPr>
        <w:spacing w:before="74"/>
        <w:ind w:left="120" w:right="326"/>
        <w:jc w:val="both"/>
        <w:rPr>
          <w:rFonts w:ascii="Times New Roman" w:hAnsi="Times New Roman" w:cs="Times New Roman"/>
        </w:rPr>
      </w:pPr>
      <w:r w:rsidRPr="00FB0CF2">
        <w:rPr>
          <w:rFonts w:ascii="Times New Roman" w:hAnsi="Times New Roman" w:cs="Times New Roman"/>
        </w:rPr>
        <w:t>GENTLEMEN,</w:t>
      </w:r>
    </w:p>
    <w:p w:rsidR="001403CE" w:rsidRPr="00FB0CF2" w:rsidRDefault="001403CE" w:rsidP="009A2389">
      <w:pPr>
        <w:spacing w:before="178"/>
        <w:ind w:left="120"/>
        <w:jc w:val="both"/>
        <w:rPr>
          <w:rFonts w:ascii="Times New Roman" w:hAnsi="Times New Roman" w:cs="Times New Roman"/>
        </w:rPr>
      </w:pPr>
      <w:r w:rsidRPr="00FB0CF2">
        <w:rPr>
          <w:rFonts w:ascii="Times New Roman" w:hAnsi="Times New Roman" w:cs="Times New Roman"/>
        </w:rPr>
        <w:t>We offer  to execute the Works described above in accordance with the Conditions of Contract</w:t>
      </w:r>
      <w:r w:rsidR="00982B01" w:rsidRPr="00FB0CF2">
        <w:rPr>
          <w:rFonts w:ascii="Times New Roman" w:hAnsi="Times New Roman" w:cs="Times New Roman"/>
        </w:rPr>
        <w:t xml:space="preserve"> a</w:t>
      </w:r>
      <w:r w:rsidRPr="00FB0CF2">
        <w:rPr>
          <w:rFonts w:ascii="Times New Roman" w:hAnsi="Times New Roman" w:cs="Times New Roman"/>
        </w:rPr>
        <w:t>ccompanying</w:t>
      </w:r>
      <w:r w:rsidRPr="00FB0CF2">
        <w:rPr>
          <w:rFonts w:ascii="Times New Roman" w:hAnsi="Times New Roman" w:cs="Times New Roman"/>
        </w:rPr>
        <w:tab/>
        <w:t>this</w:t>
      </w:r>
      <w:r w:rsidR="004D7BDE" w:rsidRPr="00FB0CF2">
        <w:rPr>
          <w:rFonts w:ascii="Times New Roman" w:hAnsi="Times New Roman" w:cs="Times New Roman"/>
        </w:rPr>
        <w:t>Tender</w:t>
      </w:r>
      <w:r w:rsidRPr="00FB0CF2">
        <w:rPr>
          <w:rFonts w:ascii="Times New Roman" w:hAnsi="Times New Roman" w:cs="Times New Roman"/>
        </w:rPr>
        <w:t>fortheContractPriceof</w:t>
      </w:r>
      <w:r w:rsidR="00982B01" w:rsidRPr="00FB0CF2">
        <w:rPr>
          <w:rFonts w:ascii="Times New Roman" w:hAnsi="Times New Roman" w:cs="Times New Roman"/>
        </w:rPr>
        <w:t xml:space="preserve"> Rs.___ [in figures] (</w:t>
      </w:r>
      <w:r w:rsidR="00982B01" w:rsidRPr="00FB0CF2">
        <w:rPr>
          <w:rFonts w:ascii="Times New Roman" w:hAnsi="Times New Roman" w:cs="Times New Roman"/>
          <w:u w:val="single"/>
        </w:rPr>
        <w:t>_______________</w:t>
      </w:r>
      <w:r w:rsidRPr="00FB0CF2">
        <w:rPr>
          <w:rFonts w:ascii="Times New Roman" w:hAnsi="Times New Roman" w:cs="Times New Roman"/>
        </w:rPr>
        <w:t xml:space="preserve">) [in </w:t>
      </w:r>
      <w:r w:rsidR="00982B01" w:rsidRPr="00FB0CF2">
        <w:rPr>
          <w:rFonts w:ascii="Times New Roman" w:hAnsi="Times New Roman" w:cs="Times New Roman"/>
        </w:rPr>
        <w:t>words</w:t>
      </w:r>
      <w:r w:rsidRPr="00FB0CF2">
        <w:rPr>
          <w:rFonts w:ascii="Times New Roman" w:hAnsi="Times New Roman" w:cs="Times New Roman"/>
        </w:rPr>
        <w:t>].</w:t>
      </w:r>
    </w:p>
    <w:p w:rsidR="00E70CA5" w:rsidRPr="00FB0CF2" w:rsidRDefault="00E70CA5">
      <w:pPr>
        <w:tabs>
          <w:tab w:val="left" w:pos="1671"/>
          <w:tab w:val="left" w:pos="2246"/>
          <w:tab w:val="left" w:pos="3143"/>
          <w:tab w:val="left" w:pos="3642"/>
          <w:tab w:val="left" w:pos="4184"/>
          <w:tab w:val="left" w:pos="5205"/>
          <w:tab w:val="left" w:pos="5519"/>
          <w:tab w:val="left" w:pos="5925"/>
          <w:tab w:val="left" w:pos="6356"/>
          <w:tab w:val="left" w:pos="7406"/>
        </w:tabs>
        <w:ind w:left="120"/>
        <w:jc w:val="both"/>
        <w:rPr>
          <w:rFonts w:ascii="Times New Roman" w:hAnsi="Times New Roman" w:cs="Times New Roman"/>
        </w:rPr>
      </w:pPr>
    </w:p>
    <w:p w:rsidR="001403CE" w:rsidRPr="00FB0CF2" w:rsidRDefault="001403CE">
      <w:pPr>
        <w:spacing w:before="74"/>
        <w:ind w:left="120"/>
        <w:jc w:val="both"/>
        <w:rPr>
          <w:rFonts w:ascii="Times New Roman" w:hAnsi="Times New Roman" w:cs="Times New Roman"/>
        </w:rPr>
      </w:pPr>
      <w:r w:rsidRPr="00FB0CF2">
        <w:rPr>
          <w:rFonts w:ascii="Times New Roman" w:hAnsi="Times New Roman" w:cs="Times New Roman"/>
        </w:rPr>
        <w:t xml:space="preserve">This </w:t>
      </w:r>
      <w:r w:rsidR="004D7BDE" w:rsidRPr="00FB0CF2">
        <w:rPr>
          <w:rFonts w:ascii="Times New Roman" w:hAnsi="Times New Roman" w:cs="Times New Roman"/>
        </w:rPr>
        <w:t>Tender</w:t>
      </w:r>
      <w:r w:rsidRPr="00FB0CF2">
        <w:rPr>
          <w:rFonts w:ascii="Times New Roman" w:hAnsi="Times New Roman" w:cs="Times New Roman"/>
        </w:rPr>
        <w:t xml:space="preserve"> and your written acceptance of it shall constitute a binding contract between us. We understand that you are not bound to accept the lowest or any </w:t>
      </w:r>
      <w:r w:rsidR="004D7BDE" w:rsidRPr="00FB0CF2">
        <w:rPr>
          <w:rFonts w:ascii="Times New Roman" w:hAnsi="Times New Roman" w:cs="Times New Roman"/>
        </w:rPr>
        <w:t>Tender</w:t>
      </w:r>
      <w:r w:rsidRPr="00FB0CF2">
        <w:rPr>
          <w:rFonts w:ascii="Times New Roman" w:hAnsi="Times New Roman" w:cs="Times New Roman"/>
        </w:rPr>
        <w:t xml:space="preserve"> you receive.</w:t>
      </w:r>
    </w:p>
    <w:p w:rsidR="001403CE" w:rsidRPr="00FB0CF2" w:rsidRDefault="001403CE">
      <w:pPr>
        <w:spacing w:before="161"/>
        <w:ind w:left="120" w:right="163"/>
        <w:jc w:val="both"/>
        <w:rPr>
          <w:rFonts w:ascii="Times New Roman" w:hAnsi="Times New Roman" w:cs="Times New Roman"/>
        </w:rPr>
      </w:pPr>
      <w:r w:rsidRPr="00FB0CF2">
        <w:rPr>
          <w:rFonts w:ascii="Times New Roman" w:hAnsi="Times New Roman" w:cs="Times New Roman"/>
        </w:rPr>
        <w:t>We undertake that, in competing for (and, if the award is made to us, in executing) the above contract, we will strictly observe the laws against fraud and corruption in force in India namely “Prevention of Corruption Act 1988”.</w:t>
      </w:r>
    </w:p>
    <w:p w:rsidR="001403CE" w:rsidRPr="00FB0CF2" w:rsidRDefault="001403CE">
      <w:pPr>
        <w:spacing w:before="161"/>
        <w:ind w:left="120"/>
        <w:jc w:val="both"/>
        <w:rPr>
          <w:rFonts w:ascii="Times New Roman" w:hAnsi="Times New Roman" w:cs="Times New Roman"/>
        </w:rPr>
      </w:pPr>
      <w:r w:rsidRPr="00FB0CF2">
        <w:rPr>
          <w:rFonts w:ascii="Times New Roman" w:hAnsi="Times New Roman" w:cs="Times New Roman"/>
        </w:rPr>
        <w:t xml:space="preserve">We hereby confirm that this </w:t>
      </w:r>
      <w:r w:rsidR="004D7BDE" w:rsidRPr="00FB0CF2">
        <w:rPr>
          <w:rFonts w:ascii="Times New Roman" w:hAnsi="Times New Roman" w:cs="Times New Roman"/>
        </w:rPr>
        <w:t>Tender</w:t>
      </w:r>
      <w:r w:rsidRPr="00FB0CF2">
        <w:rPr>
          <w:rFonts w:ascii="Times New Roman" w:hAnsi="Times New Roman" w:cs="Times New Roman"/>
        </w:rPr>
        <w:t xml:space="preserve"> complies with the </w:t>
      </w:r>
      <w:r w:rsidR="004D7BDE" w:rsidRPr="00FB0CF2">
        <w:rPr>
          <w:rFonts w:ascii="Times New Roman" w:hAnsi="Times New Roman" w:cs="Times New Roman"/>
        </w:rPr>
        <w:t>Tender</w:t>
      </w:r>
      <w:r w:rsidRPr="00FB0CF2">
        <w:rPr>
          <w:rFonts w:ascii="Times New Roman" w:hAnsi="Times New Roman" w:cs="Times New Roman"/>
        </w:rPr>
        <w:t xml:space="preserve"> validity and Earnest money deposit required by the </w:t>
      </w:r>
      <w:r w:rsidR="004D7BDE" w:rsidRPr="00FB0CF2">
        <w:rPr>
          <w:rFonts w:ascii="Times New Roman" w:hAnsi="Times New Roman" w:cs="Times New Roman"/>
        </w:rPr>
        <w:t>Tender</w:t>
      </w:r>
      <w:r w:rsidRPr="00FB0CF2">
        <w:rPr>
          <w:rFonts w:ascii="Times New Roman" w:hAnsi="Times New Roman" w:cs="Times New Roman"/>
        </w:rPr>
        <w:t xml:space="preserve"> documents.</w:t>
      </w:r>
    </w:p>
    <w:p w:rsidR="00047EEB" w:rsidRPr="00FB0CF2" w:rsidRDefault="001403CE">
      <w:pPr>
        <w:spacing w:before="159" w:line="408" w:lineRule="auto"/>
        <w:ind w:left="120" w:right="2683"/>
        <w:jc w:val="both"/>
        <w:rPr>
          <w:rFonts w:ascii="Times New Roman" w:hAnsi="Times New Roman" w:cs="Times New Roman"/>
        </w:rPr>
      </w:pPr>
      <w:r w:rsidRPr="00FB0CF2">
        <w:rPr>
          <w:rFonts w:ascii="Times New Roman" w:hAnsi="Times New Roman" w:cs="Times New Roman"/>
        </w:rPr>
        <w:t>We attach here with our current income</w:t>
      </w:r>
      <w:r w:rsidR="00047EEB" w:rsidRPr="00FB0CF2">
        <w:rPr>
          <w:rFonts w:ascii="Times New Roman" w:hAnsi="Times New Roman" w:cs="Times New Roman"/>
        </w:rPr>
        <w:t>tax clearancec</w:t>
      </w:r>
      <w:r w:rsidRPr="00FB0CF2">
        <w:rPr>
          <w:rFonts w:ascii="Times New Roman" w:hAnsi="Times New Roman" w:cs="Times New Roman"/>
        </w:rPr>
        <w:t>ertificate.</w:t>
      </w:r>
    </w:p>
    <w:p w:rsidR="001403CE" w:rsidRPr="00FB0CF2" w:rsidRDefault="001403CE" w:rsidP="00417651">
      <w:pPr>
        <w:spacing w:before="159" w:line="408" w:lineRule="auto"/>
        <w:ind w:left="120" w:right="3122"/>
        <w:jc w:val="both"/>
        <w:rPr>
          <w:rFonts w:ascii="Times New Roman" w:hAnsi="Times New Roman" w:cs="Times New Roman"/>
        </w:rPr>
      </w:pPr>
      <w:r w:rsidRPr="00FB0CF2">
        <w:rPr>
          <w:rFonts w:ascii="Times New Roman" w:hAnsi="Times New Roman" w:cs="Times New Roman"/>
        </w:rPr>
        <w:t xml:space="preserve"> Yours faithfully,</w:t>
      </w:r>
    </w:p>
    <w:p w:rsidR="001403CE" w:rsidRPr="00FB0CF2" w:rsidRDefault="001403CE" w:rsidP="00417651">
      <w:pPr>
        <w:spacing w:before="21" w:line="424" w:lineRule="auto"/>
        <w:ind w:left="120" w:right="6445"/>
        <w:jc w:val="both"/>
        <w:rPr>
          <w:rFonts w:ascii="Times New Roman" w:hAnsi="Times New Roman" w:cs="Times New Roman"/>
        </w:rPr>
      </w:pPr>
      <w:r w:rsidRPr="00FB0CF2">
        <w:rPr>
          <w:rFonts w:ascii="Times New Roman" w:hAnsi="Times New Roman" w:cs="Times New Roman"/>
        </w:rPr>
        <w:t>Authorized Signature: Name &amp; Title of Signatory:</w:t>
      </w:r>
    </w:p>
    <w:p w:rsidR="001403CE" w:rsidRPr="00FB0CF2" w:rsidRDefault="005F7D79" w:rsidP="00417651">
      <w:pPr>
        <w:pStyle w:val="BodyText"/>
        <w:spacing w:before="1"/>
        <w:jc w:val="both"/>
        <w:rPr>
          <w:rFonts w:ascii="Times New Roman" w:hAnsi="Times New Roman"/>
          <w:sz w:val="22"/>
          <w:szCs w:val="22"/>
        </w:rPr>
      </w:pPr>
      <w:r w:rsidRPr="005F7D79">
        <w:rPr>
          <w:rFonts w:ascii="Times New Roman" w:hAnsi="Times New Roman"/>
          <w:noProof/>
          <w:sz w:val="22"/>
          <w:szCs w:val="22"/>
          <w:lang w:val="en-IN" w:eastAsia="en-IN"/>
        </w:rPr>
        <w:pict>
          <v:line id="Line 17" o:spid="_x0000_s1035" style="position:absolute;left:0;text-align:left;z-index:251652608;visibility:visible;mso-wrap-distance-left:0;mso-wrap-distance-right:0;mso-position-horizontal-relative:page" from="90pt,8.1pt" to="440.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" strokeweight=".22133mm">
            <w10:wrap type="topAndBottom" anchorx="page"/>
          </v:line>
        </w:pict>
      </w:r>
    </w:p>
    <w:p w:rsidR="001403CE" w:rsidRPr="00FB0CF2" w:rsidRDefault="001403CE" w:rsidP="00417651">
      <w:pPr>
        <w:tabs>
          <w:tab w:val="left" w:pos="2280"/>
          <w:tab w:val="left" w:pos="7443"/>
        </w:tabs>
        <w:spacing w:before="89" w:line="360" w:lineRule="auto"/>
        <w:ind w:left="120" w:right="1474"/>
        <w:jc w:val="both"/>
        <w:rPr>
          <w:rFonts w:ascii="Times New Roman" w:hAnsi="Times New Roman" w:cs="Times New Roman"/>
        </w:rPr>
      </w:pPr>
      <w:r w:rsidRPr="00FB0CF2">
        <w:rPr>
          <w:rFonts w:ascii="Times New Roman" w:hAnsi="Times New Roman" w:cs="Times New Roman"/>
        </w:rPr>
        <w:t xml:space="preserve">Name of </w:t>
      </w:r>
      <w:r w:rsidR="004D7BDE" w:rsidRPr="00FB0CF2">
        <w:rPr>
          <w:rFonts w:ascii="Times New Roman" w:hAnsi="Times New Roman" w:cs="Times New Roman"/>
        </w:rPr>
        <w:t>Tenderer</w:t>
      </w:r>
      <w:r w:rsidRPr="00FB0CF2">
        <w:rPr>
          <w:rFonts w:ascii="Times New Roman" w:hAnsi="Times New Roman" w:cs="Times New Roman"/>
        </w:rPr>
        <w:tab/>
      </w:r>
      <w:r w:rsidRPr="00FB0CF2">
        <w:rPr>
          <w:rFonts w:ascii="Times New Roman" w:hAnsi="Times New Roman" w:cs="Times New Roman"/>
          <w:u w:val="single"/>
        </w:rPr>
        <w:tab/>
      </w:r>
      <w:r w:rsidRPr="00FB0CF2">
        <w:rPr>
          <w:rFonts w:ascii="Times New Roman" w:hAnsi="Times New Roman" w:cs="Times New Roman"/>
        </w:rPr>
        <w:t xml:space="preserve"> Address:</w:t>
      </w:r>
    </w:p>
    <w:p w:rsidR="001403CE" w:rsidRPr="00FB0CF2" w:rsidRDefault="005F7D79" w:rsidP="00417651">
      <w:pPr>
        <w:pStyle w:val="BodyText"/>
        <w:spacing w:before="7"/>
        <w:jc w:val="both"/>
        <w:rPr>
          <w:rFonts w:ascii="Times New Roman" w:hAnsi="Times New Roman"/>
          <w:sz w:val="22"/>
          <w:szCs w:val="22"/>
        </w:rPr>
      </w:pPr>
      <w:r w:rsidRPr="005F7D79">
        <w:rPr>
          <w:rFonts w:ascii="Times New Roman" w:hAnsi="Times New Roman"/>
          <w:noProof/>
          <w:sz w:val="22"/>
          <w:szCs w:val="22"/>
          <w:lang w:val="en-IN" w:eastAsia="en-IN"/>
        </w:rPr>
        <w:pict>
          <v:line id="Line 18" o:spid="_x0000_s1034" style="position:absolute;left:0;text-align:left;z-index:251653632;visibility:visible;mso-wrap-distance-left:0;mso-wrap-distance-right:0;mso-position-horizontal-relative:page" from="104.4pt,16.7pt" to="360.0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" strokeweight=".22133mm">
            <w10:wrap type="topAndBottom" anchorx="page"/>
          </v:line>
        </w:pict>
      </w:r>
      <w:r w:rsidR="00A90031" w:rsidRPr="00FB0CF2">
        <w:rPr>
          <w:rFonts w:ascii="Times New Roman" w:hAnsi="Times New Roman"/>
          <w:sz w:val="22"/>
          <w:szCs w:val="22"/>
        </w:rPr>
        <w:br w:type="page"/>
      </w:r>
    </w:p>
    <w:p w:rsidR="001403CE" w:rsidRPr="00FB0CF2" w:rsidRDefault="001403CE" w:rsidP="001403CE">
      <w:pPr>
        <w:spacing w:before="63"/>
        <w:ind w:left="2915" w:right="2916"/>
        <w:jc w:val="center"/>
        <w:rPr>
          <w:rFonts w:ascii="Times New Roman" w:hAnsi="Times New Roman" w:cs="Times New Roman"/>
          <w:b/>
        </w:rPr>
      </w:pPr>
      <w:r w:rsidRPr="00FB0CF2">
        <w:rPr>
          <w:rFonts w:ascii="Times New Roman" w:hAnsi="Times New Roman" w:cs="Times New Roman"/>
          <w:b/>
          <w:u w:val="thick"/>
        </w:rPr>
        <w:lastRenderedPageBreak/>
        <w:t>Letter of Acceptance</w:t>
      </w:r>
    </w:p>
    <w:p w:rsidR="001403CE" w:rsidRPr="00FB0CF2" w:rsidRDefault="00936C67" w:rsidP="00824F21">
      <w:pPr>
        <w:spacing w:before="19"/>
        <w:ind w:right="75"/>
        <w:jc w:val="center"/>
        <w:rPr>
          <w:rFonts w:ascii="Times New Roman" w:hAnsi="Times New Roman" w:cs="Times New Roman"/>
          <w:bCs/>
          <w:i/>
          <w:iCs/>
          <w:sz w:val="24"/>
          <w:szCs w:val="24"/>
        </w:rPr>
      </w:pPr>
      <w:r w:rsidRPr="00FB0CF2">
        <w:rPr>
          <w:rFonts w:ascii="Times New Roman" w:hAnsi="Times New Roman" w:cs="Times New Roman"/>
          <w:bCs/>
          <w:i/>
          <w:iCs/>
        </w:rPr>
        <w:t>[</w:t>
      </w:r>
      <w:r w:rsidR="00824F21" w:rsidRPr="00FB0CF2">
        <w:rPr>
          <w:rFonts w:ascii="Times New Roman" w:hAnsi="Times New Roman" w:cs="Times New Roman"/>
          <w:bCs/>
          <w:i/>
          <w:iCs/>
        </w:rPr>
        <w:t>On the L</w:t>
      </w:r>
      <w:r w:rsidR="001403CE" w:rsidRPr="00FB0CF2">
        <w:rPr>
          <w:rFonts w:ascii="Times New Roman" w:hAnsi="Times New Roman" w:cs="Times New Roman"/>
          <w:bCs/>
          <w:i/>
          <w:iCs/>
        </w:rPr>
        <w:t>etterhead of the Employer</w:t>
      </w:r>
      <w:r w:rsidRPr="00FB0CF2">
        <w:rPr>
          <w:rFonts w:ascii="Times New Roman" w:hAnsi="Times New Roman" w:cs="Times New Roman"/>
          <w:bCs/>
          <w:i/>
          <w:iCs/>
          <w:sz w:val="24"/>
          <w:szCs w:val="24"/>
        </w:rPr>
        <w:t>]</w:t>
      </w:r>
    </w:p>
    <w:p w:rsidR="001403CE" w:rsidRPr="00FB0CF2" w:rsidRDefault="001403CE" w:rsidP="00417651">
      <w:pPr>
        <w:pStyle w:val="BodyText"/>
        <w:spacing w:before="9"/>
        <w:jc w:val="both"/>
        <w:rPr>
          <w:rFonts w:ascii="Times New Roman" w:hAnsi="Times New Roman"/>
          <w:sz w:val="22"/>
          <w:szCs w:val="22"/>
        </w:rPr>
      </w:pPr>
    </w:p>
    <w:p w:rsidR="001403CE" w:rsidRPr="00FB0CF2" w:rsidRDefault="001403CE" w:rsidP="00417651">
      <w:pPr>
        <w:tabs>
          <w:tab w:val="left" w:pos="3416"/>
        </w:tabs>
        <w:spacing w:before="74"/>
        <w:ind w:left="860" w:right="326"/>
        <w:jc w:val="both"/>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982B01" w:rsidRPr="00FB0CF2">
        <w:rPr>
          <w:rFonts w:ascii="Times New Roman" w:hAnsi="Times New Roman" w:cs="Times New Roman"/>
        </w:rPr>
        <w:t>Date</w:t>
      </w:r>
      <w:r w:rsidRPr="00FB0CF2">
        <w:rPr>
          <w:rFonts w:ascii="Times New Roman" w:hAnsi="Times New Roman" w:cs="Times New Roman"/>
        </w:rPr>
        <w:t>]</w:t>
      </w:r>
    </w:p>
    <w:p w:rsidR="001403CE" w:rsidRPr="00FB0CF2" w:rsidRDefault="001403CE" w:rsidP="00417651">
      <w:pPr>
        <w:spacing w:before="19"/>
        <w:ind w:left="140" w:right="326"/>
        <w:jc w:val="both"/>
        <w:rPr>
          <w:rFonts w:ascii="Times New Roman" w:hAnsi="Times New Roman" w:cs="Times New Roman"/>
        </w:rPr>
      </w:pPr>
      <w:r w:rsidRPr="00FB0CF2">
        <w:rPr>
          <w:rFonts w:ascii="Times New Roman" w:hAnsi="Times New Roman" w:cs="Times New Roman"/>
        </w:rPr>
        <w:t>To:</w:t>
      </w:r>
    </w:p>
    <w:p w:rsidR="001403CE" w:rsidRPr="00FB0CF2" w:rsidRDefault="005F7D79" w:rsidP="00417651">
      <w:pPr>
        <w:pStyle w:val="BodyText"/>
        <w:spacing w:before="8"/>
        <w:jc w:val="both"/>
        <w:rPr>
          <w:rFonts w:ascii="Times New Roman" w:hAnsi="Times New Roman"/>
          <w:sz w:val="22"/>
          <w:szCs w:val="22"/>
        </w:rPr>
      </w:pPr>
      <w:r w:rsidRPr="005F7D79">
        <w:rPr>
          <w:rFonts w:ascii="Times New Roman" w:hAnsi="Times New Roman"/>
          <w:noProof/>
          <w:sz w:val="22"/>
          <w:szCs w:val="22"/>
          <w:lang w:val="en-IN" w:eastAsia="en-IN"/>
        </w:rPr>
        <w:pict>
          <v:group id="Group 21" o:spid="_x0000_s1031" style="position:absolute;left:0;text-align:left;margin-left:115.75pt;margin-top:11.6pt;width:406.7pt;height:.65pt;z-index:251654656;mso-wrap-distance-left:0;mso-wrap-distance-right:0;mso-position-horizontal-relative:page" coordorigin="2315,232" coordsize="81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">
            <v:line id="Line 22" o:spid="_x0000_s1033" style="position:absolute;visibility:visible" from="2321,238" to="10100,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GrsIAAADbAAAADwAAAGRycy9kb3ducmV2LnhtbERPTWsCMRC9F/wPYQRvNdtFbF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1GrsIAAADbAAAADwAAAAAAAAAAAAAA&#10;AAChAgAAZHJzL2Rvd25yZXYueG1sUEsFBgAAAAAEAAQA+QAAAJADAAAAAA==&#10;" strokeweight=".22133mm"/>
            <v:line id="Line 23" o:spid="_x0000_s1032" style="position:absolute;visibility:visible" from="10111,238" to="10442,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HjNcIAAADbAAAADwAAAGRycy9kb3ducmV2LnhtbERPTWsCMRC9F/wPYQRvNdsFbV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KHjNcIAAADbAAAADwAAAAAAAAAAAAAA&#10;AAChAgAAZHJzL2Rvd25yZXYueG1sUEsFBgAAAAAEAAQA+QAAAJADAAAAAA==&#10;" strokeweight=".22133mm"/>
            <w10:wrap type="topAndBottom" anchorx="page"/>
          </v:group>
        </w:pict>
      </w:r>
    </w:p>
    <w:p w:rsidR="001403CE" w:rsidRPr="00FB0CF2" w:rsidRDefault="001403CE" w:rsidP="00417651">
      <w:pPr>
        <w:spacing w:line="256" w:lineRule="auto"/>
        <w:ind w:left="140" w:right="4533" w:firstLine="520"/>
        <w:jc w:val="both"/>
        <w:rPr>
          <w:rFonts w:ascii="Times New Roman" w:hAnsi="Times New Roman" w:cs="Times New Roman"/>
        </w:rPr>
      </w:pPr>
      <w:r w:rsidRPr="00FB0CF2">
        <w:rPr>
          <w:rFonts w:ascii="Times New Roman" w:hAnsi="Times New Roman" w:cs="Times New Roman"/>
        </w:rPr>
        <w:t>[</w:t>
      </w:r>
      <w:r w:rsidR="00982B01" w:rsidRPr="00FB0CF2">
        <w:rPr>
          <w:rFonts w:ascii="Times New Roman" w:hAnsi="Times New Roman" w:cs="Times New Roman"/>
        </w:rPr>
        <w:t>Name</w:t>
      </w:r>
      <w:r w:rsidRPr="00FB0CF2">
        <w:rPr>
          <w:rFonts w:ascii="Times New Roman" w:hAnsi="Times New Roman" w:cs="Times New Roman"/>
        </w:rPr>
        <w:t xml:space="preserve"> and addr</w:t>
      </w:r>
      <w:r w:rsidR="00047EEB" w:rsidRPr="00FB0CF2">
        <w:rPr>
          <w:rFonts w:ascii="Times New Roman" w:hAnsi="Times New Roman" w:cs="Times New Roman"/>
        </w:rPr>
        <w:t>ess of the Contractor] Dear Sir</w:t>
      </w:r>
      <w:r w:rsidRPr="00FB0CF2">
        <w:rPr>
          <w:rFonts w:ascii="Times New Roman" w:hAnsi="Times New Roman" w:cs="Times New Roman"/>
        </w:rPr>
        <w:t>,</w:t>
      </w:r>
    </w:p>
    <w:p w:rsidR="001403CE" w:rsidRPr="00FB0CF2" w:rsidRDefault="00982B01" w:rsidP="00CD5BD8">
      <w:pPr>
        <w:tabs>
          <w:tab w:val="left" w:pos="6763"/>
        </w:tabs>
        <w:spacing w:before="162"/>
        <w:jc w:val="both"/>
        <w:rPr>
          <w:rFonts w:ascii="Times New Roman" w:hAnsi="Times New Roman" w:cs="Times New Roman"/>
        </w:rPr>
      </w:pPr>
      <w:r w:rsidRPr="00FB0CF2">
        <w:rPr>
          <w:rFonts w:ascii="Times New Roman" w:hAnsi="Times New Roman" w:cs="Times New Roman"/>
        </w:rPr>
        <w:t>This is to notify you that your</w:t>
      </w:r>
      <w:r w:rsidR="004D7BDE" w:rsidRPr="00FB0CF2">
        <w:rPr>
          <w:rFonts w:ascii="Times New Roman" w:hAnsi="Times New Roman" w:cs="Times New Roman"/>
        </w:rPr>
        <w:t>Tender</w:t>
      </w:r>
      <w:r w:rsidR="001403CE" w:rsidRPr="00FB0CF2">
        <w:rPr>
          <w:rFonts w:ascii="Times New Roman" w:hAnsi="Times New Roman" w:cs="Times New Roman"/>
        </w:rPr>
        <w:t xml:space="preserve"> dated</w:t>
      </w:r>
      <w:r w:rsidR="00917FDF" w:rsidRPr="00FB0CF2">
        <w:rPr>
          <w:rFonts w:ascii="Times New Roman" w:hAnsi="Times New Roman" w:cs="Times New Roman"/>
        </w:rPr>
        <w:t xml:space="preserve">________ </w:t>
      </w:r>
      <w:r w:rsidRPr="00FB0CF2">
        <w:rPr>
          <w:rFonts w:ascii="Times New Roman" w:hAnsi="Times New Roman" w:cs="Times New Roman"/>
        </w:rPr>
        <w:t>for execution of</w:t>
      </w:r>
      <w:r w:rsidR="001403CE" w:rsidRPr="00FB0CF2">
        <w:rPr>
          <w:rFonts w:ascii="Times New Roman" w:hAnsi="Times New Roman" w:cs="Times New Roman"/>
        </w:rPr>
        <w:t xml:space="preserve"> the</w:t>
      </w:r>
      <w:r w:rsidR="005F7D79" w:rsidRPr="005F7D79">
        <w:rPr>
          <w:rFonts w:ascii="Times New Roman" w:hAnsi="Times New Roman" w:cs="Times New Roman"/>
          <w:noProof/>
          <w:lang w:val="en-IN" w:eastAsia="en-IN"/>
        </w:rPr>
        <w:pict>
          <v:line id="Line 24" o:spid="_x0000_s1030" style="position:absolute;left:0;text-align:left;z-index:251655680;visibility:visible;mso-wrap-distance-left:0;mso-wrap-distance-right:0;mso-position-horizontal-relative:page;mso-position-vertical-relative:text" from="90pt,11.05pt" to="517.9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itXFAIAACo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" strokeweight=".22133mm">
            <w10:wrap type="topAndBottom" anchorx="page"/>
          </v:line>
        </w:pict>
      </w:r>
      <w:r w:rsidR="00272D2D" w:rsidRPr="00FB0CF2">
        <w:rPr>
          <w:rFonts w:ascii="Times New Roman" w:hAnsi="Times New Roman" w:cs="Times New Roman"/>
        </w:rPr>
        <w:t>____</w:t>
      </w:r>
      <w:r w:rsidR="00917FDF" w:rsidRPr="00FB0CF2">
        <w:rPr>
          <w:rFonts w:ascii="Times New Roman" w:hAnsi="Times New Roman" w:cs="Times New Roman"/>
        </w:rPr>
        <w:t>___</w:t>
      </w:r>
      <w:r w:rsidR="00272D2D" w:rsidRPr="00FB0CF2">
        <w:rPr>
          <w:rFonts w:ascii="Times New Roman" w:hAnsi="Times New Roman" w:cs="Times New Roman"/>
        </w:rPr>
        <w:t xml:space="preserve"> [</w:t>
      </w:r>
      <w:r w:rsidR="001403CE" w:rsidRPr="00FB0CF2">
        <w:rPr>
          <w:rFonts w:ascii="Times New Roman" w:hAnsi="Times New Roman" w:cs="Times New Roman"/>
        </w:rPr>
        <w:t>name  of  the  contract  and  identification  number,  as  given  in  the  Instructions to</w:t>
      </w:r>
      <w:r w:rsidR="004D7BDE" w:rsidRPr="00FB0CF2">
        <w:rPr>
          <w:rFonts w:ascii="Times New Roman" w:hAnsi="Times New Roman" w:cs="Times New Roman"/>
        </w:rPr>
        <w:t>Tenderer</w:t>
      </w:r>
      <w:r w:rsidR="001403CE" w:rsidRPr="00FB0CF2">
        <w:rPr>
          <w:rFonts w:ascii="Times New Roman" w:hAnsi="Times New Roman" w:cs="Times New Roman"/>
        </w:rPr>
        <w:t>s]</w:t>
      </w:r>
      <w:r w:rsidR="001403CE" w:rsidRPr="00FB0CF2">
        <w:rPr>
          <w:rFonts w:ascii="Times New Roman" w:hAnsi="Times New Roman" w:cs="Times New Roman"/>
        </w:rPr>
        <w:tab/>
        <w:t>fortheContractPriceofRupees</w:t>
      </w:r>
      <w:r w:rsidR="00272D2D" w:rsidRPr="00FB0CF2">
        <w:rPr>
          <w:rFonts w:ascii="Times New Roman" w:hAnsi="Times New Roman" w:cs="Times New Roman"/>
        </w:rPr>
        <w:t xml:space="preserve"> ______ [a</w:t>
      </w:r>
      <w:r w:rsidR="005F7D79" w:rsidRPr="005F7D79">
        <w:rPr>
          <w:rFonts w:ascii="Times New Roman" w:hAnsi="Times New Roman" w:cs="Times New Roman"/>
          <w:noProof/>
          <w:lang w:val="en-IN" w:eastAsia="en-IN"/>
        </w:rPr>
        <w:pict>
          <v:line id="Line 41" o:spid="_x0000_s1029" style="position:absolute;left:0;text-align:left;z-index:-251649536;visibility:visible;mso-position-horizontal-relative:page;mso-position-vertical-relative:text" from="90pt,11.05pt" to="412.3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" strokeweight=".22133mm">
            <w10:wrap anchorx="page"/>
          </v:line>
        </w:pict>
      </w:r>
      <w:r w:rsidR="001403CE" w:rsidRPr="00FB0CF2">
        <w:rPr>
          <w:rFonts w:ascii="Times New Roman" w:hAnsi="Times New Roman" w:cs="Times New Roman"/>
        </w:rPr>
        <w:t xml:space="preserve">mount in words and figures], as corrected and modified in accordance with the Instructions to </w:t>
      </w:r>
      <w:r w:rsidR="004D7BDE" w:rsidRPr="00FB0CF2">
        <w:rPr>
          <w:rFonts w:ascii="Times New Roman" w:hAnsi="Times New Roman" w:cs="Times New Roman"/>
        </w:rPr>
        <w:t>Tenderer</w:t>
      </w:r>
      <w:r w:rsidR="001403CE" w:rsidRPr="00FB0CF2">
        <w:rPr>
          <w:rFonts w:ascii="Times New Roman" w:hAnsi="Times New Roman" w:cs="Times New Roman"/>
        </w:rPr>
        <w:t>s is hereby accepted by our Agency.</w:t>
      </w:r>
    </w:p>
    <w:p w:rsidR="001403CE" w:rsidRPr="00FB0CF2" w:rsidRDefault="001403CE" w:rsidP="008F4FC9">
      <w:pPr>
        <w:pStyle w:val="BodyText"/>
        <w:spacing w:before="6"/>
        <w:jc w:val="both"/>
        <w:rPr>
          <w:rFonts w:ascii="Times New Roman" w:hAnsi="Times New Roman"/>
          <w:sz w:val="22"/>
          <w:szCs w:val="22"/>
        </w:rPr>
      </w:pPr>
    </w:p>
    <w:p w:rsidR="001403CE" w:rsidRPr="00FB0CF2" w:rsidRDefault="001403CE" w:rsidP="00285DCF">
      <w:pPr>
        <w:tabs>
          <w:tab w:val="left" w:pos="6763"/>
        </w:tabs>
        <w:spacing w:before="162"/>
        <w:jc w:val="both"/>
        <w:rPr>
          <w:rFonts w:ascii="Times New Roman" w:hAnsi="Times New Roman" w:cs="Times New Roman"/>
        </w:rPr>
      </w:pPr>
      <w:r w:rsidRPr="00FB0CF2">
        <w:rPr>
          <w:rFonts w:ascii="Times New Roman" w:hAnsi="Times New Roman" w:cs="Times New Roman"/>
        </w:rPr>
        <w:t xml:space="preserve">You are hereby requested to furnish </w:t>
      </w:r>
      <w:r w:rsidR="00681E01">
        <w:rPr>
          <w:rFonts w:ascii="Times New Roman" w:hAnsi="Times New Roman" w:cs="Times New Roman"/>
        </w:rPr>
        <w:t xml:space="preserve">unconditional </w:t>
      </w:r>
      <w:r w:rsidRPr="00FB0CF2">
        <w:rPr>
          <w:rFonts w:ascii="Times New Roman" w:hAnsi="Times New Roman" w:cs="Times New Roman"/>
        </w:rPr>
        <w:t xml:space="preserve">Security deposit in the form detailed in Clause </w:t>
      </w:r>
      <w:r w:rsidR="00681E01" w:rsidRPr="00FB0CF2">
        <w:rPr>
          <w:rFonts w:ascii="Times New Roman" w:hAnsi="Times New Roman" w:cs="Times New Roman"/>
        </w:rPr>
        <w:t>2</w:t>
      </w:r>
      <w:r w:rsidR="00681E01">
        <w:rPr>
          <w:rFonts w:ascii="Times New Roman" w:hAnsi="Times New Roman" w:cs="Times New Roman"/>
        </w:rPr>
        <w:t>5</w:t>
      </w:r>
      <w:r w:rsidRPr="00FB0CF2">
        <w:rPr>
          <w:rFonts w:ascii="Times New Roman" w:hAnsi="Times New Roman" w:cs="Times New Roman"/>
        </w:rPr>
        <w:t>.1 of IT</w:t>
      </w:r>
      <w:r w:rsidR="00152022" w:rsidRPr="00FB0CF2">
        <w:rPr>
          <w:rFonts w:ascii="Times New Roman" w:hAnsi="Times New Roman" w:cs="Times New Roman"/>
        </w:rPr>
        <w:t>T</w:t>
      </w:r>
      <w:r w:rsidRPr="00FB0CF2">
        <w:rPr>
          <w:rFonts w:ascii="Times New Roman" w:hAnsi="Times New Roman" w:cs="Times New Roman"/>
        </w:rPr>
        <w:t xml:space="preserve"> for an amount of Rs</w:t>
      </w:r>
      <w:r w:rsidR="00272D2D" w:rsidRPr="00FB0CF2">
        <w:rPr>
          <w:rFonts w:ascii="Times New Roman" w:hAnsi="Times New Roman" w:cs="Times New Roman"/>
        </w:rPr>
        <w:t xml:space="preserve">._______ </w:t>
      </w:r>
      <w:r w:rsidR="00285DCF" w:rsidRPr="00FB0CF2">
        <w:rPr>
          <w:rFonts w:ascii="Times New Roman" w:hAnsi="Times New Roman" w:cs="Times New Roman"/>
        </w:rPr>
        <w:t xml:space="preserve">within 20 days of the receipt of this Letter of Acceptance valid up to 30 days from the date of expiry of Defects Liability Period, i.e. up to ............ and sign the contract, failing which action as stated in Para </w:t>
      </w:r>
      <w:r w:rsidR="00681E01" w:rsidRPr="00FB0CF2">
        <w:rPr>
          <w:rFonts w:ascii="Times New Roman" w:hAnsi="Times New Roman" w:cs="Times New Roman"/>
        </w:rPr>
        <w:t>2</w:t>
      </w:r>
      <w:r w:rsidR="00681E01">
        <w:rPr>
          <w:rFonts w:ascii="Times New Roman" w:hAnsi="Times New Roman" w:cs="Times New Roman"/>
        </w:rPr>
        <w:t>5</w:t>
      </w:r>
      <w:r w:rsidR="00285DCF" w:rsidRPr="00FB0CF2">
        <w:rPr>
          <w:rFonts w:ascii="Times New Roman" w:hAnsi="Times New Roman" w:cs="Times New Roman"/>
        </w:rPr>
        <w:t>.4 of ITT will be taken</w:t>
      </w:r>
      <w:r w:rsidR="00401B21" w:rsidRPr="00FB0CF2">
        <w:rPr>
          <w:rFonts w:ascii="Times New Roman" w:hAnsi="Times New Roman" w:cs="Times New Roman"/>
        </w:rPr>
        <w:t>.</w:t>
      </w:r>
    </w:p>
    <w:p w:rsidR="00A90031" w:rsidRPr="00FB0CF2" w:rsidRDefault="00A90031" w:rsidP="001403CE">
      <w:pPr>
        <w:spacing w:before="159" w:line="424" w:lineRule="auto"/>
        <w:ind w:left="5181" w:right="1474"/>
        <w:rPr>
          <w:rFonts w:ascii="Times New Roman" w:hAnsi="Times New Roman" w:cs="Times New Roman"/>
        </w:rPr>
      </w:pPr>
    </w:p>
    <w:p w:rsidR="001403CE" w:rsidRPr="00FB0CF2" w:rsidRDefault="001403CE" w:rsidP="001403CE">
      <w:pPr>
        <w:spacing w:before="159" w:line="424" w:lineRule="auto"/>
        <w:ind w:left="5181" w:right="1474"/>
        <w:rPr>
          <w:rFonts w:ascii="Times New Roman" w:hAnsi="Times New Roman" w:cs="Times New Roman"/>
        </w:rPr>
      </w:pPr>
      <w:r w:rsidRPr="00FB0CF2">
        <w:rPr>
          <w:rFonts w:ascii="Times New Roman" w:hAnsi="Times New Roman" w:cs="Times New Roman"/>
        </w:rPr>
        <w:t>Yours faithfully, Authorized Signature</w:t>
      </w:r>
    </w:p>
    <w:p w:rsidR="001403CE" w:rsidRPr="00FB0CF2" w:rsidRDefault="001403CE" w:rsidP="001403CE">
      <w:pPr>
        <w:spacing w:before="6" w:line="424" w:lineRule="auto"/>
        <w:ind w:left="5181" w:right="1224" w:firstLine="16"/>
        <w:rPr>
          <w:rFonts w:ascii="Times New Roman" w:hAnsi="Times New Roman" w:cs="Times New Roman"/>
        </w:rPr>
      </w:pPr>
      <w:r w:rsidRPr="00FB0CF2">
        <w:rPr>
          <w:rFonts w:ascii="Times New Roman" w:hAnsi="Times New Roman" w:cs="Times New Roman"/>
        </w:rPr>
        <w:t>Name and Title of Signatory Name of Agency</w:t>
      </w: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rPr>
          <w:rFonts w:ascii="Times New Roman" w:hAnsi="Times New Roman" w:cs="Times New Roman"/>
        </w:rPr>
        <w:sectPr w:rsidR="001403CE" w:rsidRPr="00FB0CF2" w:rsidSect="00F0639A">
          <w:headerReference w:type="even" r:id="rId29"/>
          <w:headerReference w:type="default" r:id="rId30"/>
          <w:footerReference w:type="default" r:id="rId31"/>
          <w:headerReference w:type="first" r:id="rId32"/>
          <w:type w:val="nextColumn"/>
          <w:pgSz w:w="11910" w:h="16840" w:code="9"/>
          <w:pgMar w:top="1060" w:right="1325" w:bottom="1200" w:left="1660" w:header="284" w:footer="1015" w:gutter="0"/>
          <w:cols w:space="720"/>
        </w:sectPr>
      </w:pPr>
    </w:p>
    <w:p w:rsidR="00720E5C" w:rsidRPr="00FB0CF2" w:rsidRDefault="00720E5C" w:rsidP="001403CE">
      <w:pPr>
        <w:spacing w:before="56"/>
        <w:ind w:left="2543" w:right="-9"/>
        <w:rPr>
          <w:rFonts w:ascii="Times New Roman" w:hAnsi="Times New Roman" w:cs="Times New Roman"/>
          <w:b/>
          <w:u w:val="thick"/>
        </w:rPr>
      </w:pPr>
    </w:p>
    <w:p w:rsidR="009A28AA" w:rsidRPr="00FB0CF2" w:rsidRDefault="009A28AA" w:rsidP="00936C67">
      <w:pPr>
        <w:spacing w:before="56"/>
        <w:ind w:right="-9"/>
        <w:jc w:val="center"/>
        <w:rPr>
          <w:rFonts w:ascii="Times New Roman" w:hAnsi="Times New Roman" w:cs="Times New Roman"/>
          <w:b/>
          <w:u w:val="single"/>
        </w:rPr>
      </w:pPr>
      <w:r w:rsidRPr="00FB0CF2">
        <w:rPr>
          <w:rFonts w:ascii="Times New Roman" w:hAnsi="Times New Roman" w:cs="Times New Roman"/>
          <w:b/>
          <w:u w:val="single"/>
        </w:rPr>
        <w:t>Issue of Notice to proceed with the work</w:t>
      </w:r>
    </w:p>
    <w:p w:rsidR="009A28AA" w:rsidRPr="00FB0CF2" w:rsidRDefault="00936C67" w:rsidP="00936C67">
      <w:pPr>
        <w:spacing w:before="56"/>
        <w:ind w:right="-9"/>
        <w:jc w:val="center"/>
        <w:rPr>
          <w:rFonts w:ascii="Times New Roman" w:hAnsi="Times New Roman" w:cs="Times New Roman"/>
          <w:i/>
          <w:iCs/>
        </w:rPr>
      </w:pPr>
      <w:r w:rsidRPr="00FB0CF2">
        <w:rPr>
          <w:rFonts w:ascii="Times New Roman" w:hAnsi="Times New Roman" w:cs="Times New Roman"/>
          <w:i/>
          <w:iCs/>
        </w:rPr>
        <w:t>[</w:t>
      </w:r>
      <w:r w:rsidR="009A28AA" w:rsidRPr="00FB0CF2">
        <w:rPr>
          <w:rFonts w:ascii="Times New Roman" w:hAnsi="Times New Roman" w:cs="Times New Roman"/>
          <w:i/>
          <w:iCs/>
        </w:rPr>
        <w:t>On the Letter head of the Employer</w:t>
      </w:r>
      <w:r w:rsidRPr="00FB0CF2">
        <w:rPr>
          <w:rFonts w:ascii="Times New Roman" w:hAnsi="Times New Roman" w:cs="Times New Roman"/>
          <w:i/>
          <w:iCs/>
        </w:rPr>
        <w:t>]</w:t>
      </w: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36C67">
      <w:pPr>
        <w:spacing w:before="56"/>
        <w:ind w:right="-9"/>
        <w:rPr>
          <w:rFonts w:ascii="Times New Roman" w:hAnsi="Times New Roman" w:cs="Times New Roman"/>
        </w:rPr>
      </w:pPr>
    </w:p>
    <w:p w:rsidR="009A28AA" w:rsidRPr="00FB0CF2" w:rsidRDefault="009A28AA" w:rsidP="00936C67">
      <w:pPr>
        <w:ind w:left="140" w:right="-9"/>
        <w:rPr>
          <w:rFonts w:ascii="Times New Roman" w:hAnsi="Times New Roman"/>
        </w:rPr>
      </w:pPr>
      <w:r w:rsidRPr="00FB0CF2">
        <w:rPr>
          <w:rFonts w:ascii="Times New Roman" w:hAnsi="Times New Roman" w:cs="Times New Roman"/>
        </w:rPr>
        <w:t>To</w:t>
      </w:r>
    </w:p>
    <w:p w:rsidR="009A28AA" w:rsidRPr="00FB0CF2" w:rsidRDefault="009A28AA" w:rsidP="009A28AA">
      <w:pPr>
        <w:pStyle w:val="BodyText"/>
        <w:spacing w:before="1"/>
        <w:rPr>
          <w:rFonts w:ascii="Times New Roman" w:hAnsi="Times New Roman"/>
          <w:sz w:val="22"/>
          <w:szCs w:val="22"/>
        </w:rPr>
      </w:pPr>
    </w:p>
    <w:p w:rsidR="009A28AA" w:rsidRPr="00FB0CF2" w:rsidRDefault="009A28AA" w:rsidP="009A28AA">
      <w:pPr>
        <w:ind w:left="140"/>
        <w:rPr>
          <w:rFonts w:ascii="Times New Roman" w:hAnsi="Times New Roman" w:cs="Times New Roman"/>
        </w:rPr>
      </w:pPr>
      <w:r w:rsidRPr="00FB0CF2">
        <w:rPr>
          <w:rFonts w:ascii="Times New Roman" w:hAnsi="Times New Roman" w:cs="Times New Roman"/>
        </w:rPr>
        <w:t>————— (date)</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 (name and address of the Contractor)</w:t>
      </w:r>
    </w:p>
    <w:p w:rsidR="001403CE" w:rsidRPr="00FB0CF2" w:rsidRDefault="001403CE" w:rsidP="001403CE">
      <w:pPr>
        <w:spacing w:before="113"/>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7"/>
        <w:ind w:left="140" w:right="326"/>
        <w:rPr>
          <w:rFonts w:ascii="Times New Roman" w:hAnsi="Times New Roman" w:cs="Times New Roman"/>
        </w:rPr>
      </w:pPr>
      <w:r w:rsidRPr="00FB0CF2">
        <w:rPr>
          <w:rFonts w:ascii="Times New Roman" w:hAnsi="Times New Roman" w:cs="Times New Roman"/>
        </w:rPr>
        <w:t>Dear Sirs:</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CD5BD8">
      <w:pPr>
        <w:spacing w:before="1" w:line="256" w:lineRule="auto"/>
        <w:ind w:left="140"/>
        <w:jc w:val="both"/>
        <w:rPr>
          <w:rFonts w:ascii="Times New Roman" w:hAnsi="Times New Roman" w:cs="Times New Roman"/>
        </w:rPr>
      </w:pPr>
      <w:r w:rsidRPr="00FB0CF2">
        <w:rPr>
          <w:rFonts w:ascii="Times New Roman" w:hAnsi="Times New Roman" w:cs="Times New Roman"/>
        </w:rPr>
        <w:t>Pursuant to your furnishing the requisite security deposit as stipulated in IT</w:t>
      </w:r>
      <w:r w:rsidR="00BD6522" w:rsidRPr="00FB0CF2">
        <w:rPr>
          <w:rFonts w:ascii="Times New Roman" w:hAnsi="Times New Roman" w:cs="Times New Roman"/>
        </w:rPr>
        <w:t>T</w:t>
      </w:r>
      <w:r w:rsidRPr="00FB0CF2">
        <w:rPr>
          <w:rFonts w:ascii="Times New Roman" w:hAnsi="Times New Roman" w:cs="Times New Roman"/>
        </w:rPr>
        <w:t xml:space="preserve">Clause 29.1 and signing of the contract agreement for the construction of </w:t>
      </w:r>
      <w:r w:rsidR="00FF1A7A" w:rsidRPr="00FB0CF2">
        <w:rPr>
          <w:rFonts w:ascii="Times New Roman" w:hAnsi="Times New Roman" w:cs="Times New Roman"/>
        </w:rPr>
        <w:t>_________</w:t>
      </w:r>
      <w:r w:rsidR="00982B01" w:rsidRPr="00FB0CF2">
        <w:rPr>
          <w:rFonts w:ascii="Times New Roman" w:hAnsi="Times New Roman" w:cs="Times New Roman"/>
        </w:rPr>
        <w:t>_ for</w:t>
      </w:r>
      <w:r w:rsidR="004D7BDE" w:rsidRPr="00FB0CF2">
        <w:rPr>
          <w:rFonts w:ascii="Times New Roman" w:hAnsi="Times New Roman" w:cs="Times New Roman"/>
        </w:rPr>
        <w:t>Tender</w:t>
      </w:r>
      <w:r w:rsidRPr="00FB0CF2">
        <w:rPr>
          <w:rFonts w:ascii="Times New Roman" w:hAnsi="Times New Roman" w:cs="Times New Roman"/>
        </w:rPr>
        <w:t xml:space="preserve"> Price of Rs</w:t>
      </w:r>
      <w:r w:rsidR="00FF1A7A" w:rsidRPr="00FB0CF2">
        <w:rPr>
          <w:rFonts w:ascii="Times New Roman" w:hAnsi="Times New Roman" w:cs="Times New Roman"/>
        </w:rPr>
        <w:t>_______</w:t>
      </w:r>
      <w:r w:rsidRPr="00FB0CF2">
        <w:rPr>
          <w:rFonts w:ascii="Times New Roman" w:hAnsi="Times New Roman" w:cs="Times New Roman"/>
        </w:rPr>
        <w:t>, you are hereby instructed to proceed with the execution of the said works in accordance with the contract documents.</w:t>
      </w:r>
    </w:p>
    <w:p w:rsidR="001403CE" w:rsidRPr="00FB0CF2" w:rsidRDefault="001403CE" w:rsidP="001403CE">
      <w:pPr>
        <w:spacing w:line="227" w:lineRule="exact"/>
        <w:ind w:left="5942" w:right="326"/>
        <w:rPr>
          <w:rFonts w:ascii="Times New Roman" w:hAnsi="Times New Roman" w:cs="Times New Roman"/>
        </w:rPr>
      </w:pPr>
      <w:r w:rsidRPr="00FB0CF2">
        <w:rPr>
          <w:rFonts w:ascii="Times New Roman" w:hAnsi="Times New Roman" w:cs="Times New Roman"/>
        </w:rPr>
        <w:t>Yours faithfully,</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ind w:left="1695"/>
        <w:rPr>
          <w:rFonts w:ascii="Times New Roman" w:hAnsi="Times New Roman" w:cs="Times New Roman"/>
        </w:rPr>
      </w:pPr>
      <w:r w:rsidRPr="00FB0CF2">
        <w:rPr>
          <w:rFonts w:ascii="Times New Roman" w:hAnsi="Times New Roman" w:cs="Times New Roman"/>
        </w:rPr>
        <w:t>(Signature, name and title of signatory authorized to sign on behalf of Employer)</w:t>
      </w:r>
    </w:p>
    <w:p w:rsidR="001403CE" w:rsidRPr="00FB0CF2" w:rsidRDefault="001403CE" w:rsidP="001403CE">
      <w:pPr>
        <w:rPr>
          <w:rFonts w:ascii="Times New Roman" w:hAnsi="Times New Roman" w:cs="Times New Roman"/>
        </w:rPr>
      </w:pPr>
    </w:p>
    <w:p w:rsidR="009A28AA" w:rsidRPr="00FB0CF2" w:rsidRDefault="009A28AA" w:rsidP="001403CE">
      <w:pPr>
        <w:rPr>
          <w:rFonts w:ascii="Times New Roman" w:hAnsi="Times New Roman" w:cs="Times New Roman"/>
        </w:rPr>
      </w:pPr>
    </w:p>
    <w:p w:rsidR="009A28AA" w:rsidRPr="00FB0CF2" w:rsidRDefault="009A28AA" w:rsidP="009A28AA">
      <w:pPr>
        <w:rPr>
          <w:rFonts w:ascii="Times New Roman" w:hAnsi="Times New Roman" w:cs="Times New Roman"/>
        </w:rPr>
        <w:sectPr w:rsidR="009A28AA" w:rsidRPr="00FB0CF2" w:rsidSect="00F0639A">
          <w:type w:val="nextColumn"/>
          <w:pgSz w:w="11910" w:h="16840" w:code="9"/>
          <w:pgMar w:top="1360" w:right="1660" w:bottom="1200" w:left="1660" w:header="720" w:footer="720" w:gutter="0"/>
          <w:cols w:space="720"/>
        </w:sectPr>
      </w:pPr>
    </w:p>
    <w:p w:rsidR="001403CE" w:rsidRPr="00FB0CF2" w:rsidRDefault="001403CE" w:rsidP="00F0639A">
      <w:pPr>
        <w:spacing w:before="55"/>
        <w:ind w:right="45"/>
        <w:jc w:val="center"/>
        <w:rPr>
          <w:rFonts w:ascii="Times New Roman" w:hAnsi="Times New Roman" w:cs="Times New Roman"/>
          <w:b/>
          <w:u w:val="single"/>
        </w:rPr>
      </w:pPr>
      <w:r w:rsidRPr="00FB0CF2">
        <w:rPr>
          <w:rFonts w:ascii="Times New Roman" w:hAnsi="Times New Roman" w:cs="Times New Roman"/>
          <w:b/>
          <w:u w:val="single"/>
        </w:rPr>
        <w:lastRenderedPageBreak/>
        <w:t>Agreement Form</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before="8"/>
        <w:rPr>
          <w:rFonts w:ascii="Times New Roman" w:hAnsi="Times New Roman"/>
          <w:b/>
          <w:sz w:val="22"/>
          <w:szCs w:val="22"/>
          <w:u w:val="single"/>
        </w:rPr>
      </w:pPr>
    </w:p>
    <w:p w:rsidR="001403CE" w:rsidRPr="00FB0CF2" w:rsidRDefault="001403CE"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r w:rsidRPr="00FB0CF2">
        <w:rPr>
          <w:rFonts w:ascii="Times New Roman" w:hAnsi="Times New Roman" w:cs="Times New Roman"/>
        </w:rPr>
        <w:t>Thisagreementmade</w:t>
      </w:r>
      <w:r w:rsidR="00982B01" w:rsidRPr="00FB0CF2">
        <w:rPr>
          <w:rFonts w:ascii="Times New Roman" w:hAnsi="Times New Roman" w:cs="Times New Roman"/>
        </w:rPr>
        <w:t xml:space="preserve"> on this </w:t>
      </w:r>
      <w:r w:rsidRPr="00FB0CF2">
        <w:rPr>
          <w:rFonts w:ascii="Times New Roman" w:hAnsi="Times New Roman" w:cs="Times New Roman"/>
        </w:rPr>
        <w:t>the</w:t>
      </w:r>
      <w:r w:rsidRPr="00FB0CF2">
        <w:rPr>
          <w:rFonts w:ascii="Times New Roman" w:hAnsi="Times New Roman" w:cs="Times New Roman"/>
          <w:u w:val="single"/>
        </w:rPr>
        <w:tab/>
      </w:r>
      <w:r w:rsidRPr="00FB0CF2">
        <w:rPr>
          <w:rFonts w:ascii="Times New Roman" w:hAnsi="Times New Roman" w:cs="Times New Roman"/>
        </w:rPr>
        <w:t>dayof</w:t>
      </w:r>
      <w:r w:rsidRPr="00FB0CF2">
        <w:rPr>
          <w:rFonts w:ascii="Times New Roman" w:hAnsi="Times New Roman" w:cs="Times New Roman"/>
          <w:u w:val="single"/>
        </w:rPr>
        <w:tab/>
      </w:r>
      <w:r w:rsidRPr="00FB0CF2">
        <w:rPr>
          <w:rFonts w:ascii="Times New Roman" w:hAnsi="Times New Roman" w:cs="Times New Roman"/>
        </w:rPr>
        <w:t>20</w:t>
      </w:r>
      <w:r w:rsidRPr="00FB0CF2">
        <w:rPr>
          <w:rFonts w:ascii="Times New Roman" w:hAnsi="Times New Roman" w:cs="Times New Roman"/>
          <w:u w:val="single"/>
        </w:rPr>
        <w:tab/>
      </w:r>
      <w:r w:rsidRPr="00FB0CF2">
        <w:rPr>
          <w:rFonts w:ascii="Times New Roman" w:hAnsi="Times New Roman" w:cs="Times New Roman"/>
        </w:rPr>
        <w:t>, between</w:t>
      </w:r>
      <w:r w:rsidR="00982B01" w:rsidRPr="00FB0CF2">
        <w:rPr>
          <w:rFonts w:ascii="Times New Roman" w:hAnsi="Times New Roman" w:cs="Times New Roman"/>
        </w:rPr>
        <w:t xml:space="preserve"> _____________ </w:t>
      </w:r>
      <w:r w:rsidRPr="00FB0CF2">
        <w:rPr>
          <w:rFonts w:ascii="Times New Roman" w:hAnsi="Times New Roman" w:cs="Times New Roman"/>
        </w:rPr>
        <w:t>[</w:t>
      </w:r>
      <w:r w:rsidR="00982B01" w:rsidRPr="00FB0CF2">
        <w:rPr>
          <w:rFonts w:ascii="Times New Roman" w:hAnsi="Times New Roman" w:cs="Times New Roman"/>
        </w:rPr>
        <w:t xml:space="preserve">Name </w:t>
      </w:r>
      <w:r w:rsidRPr="00FB0CF2">
        <w:rPr>
          <w:rFonts w:ascii="Times New Roman" w:hAnsi="Times New Roman" w:cs="Times New Roman"/>
        </w:rPr>
        <w:t xml:space="preserve">andaddressof </w:t>
      </w:r>
      <w:r w:rsidR="00982B01" w:rsidRPr="00FB0CF2">
        <w:rPr>
          <w:rFonts w:ascii="Times New Roman" w:hAnsi="Times New Roman" w:cs="Times New Roman"/>
        </w:rPr>
        <w:t xml:space="preserve"> E</w:t>
      </w:r>
      <w:r w:rsidRPr="00FB0CF2">
        <w:rPr>
          <w:rFonts w:ascii="Times New Roman" w:hAnsi="Times New Roman" w:cs="Times New Roman"/>
        </w:rPr>
        <w:t>mployer](hereinaftercalled“theEmployer”)oftheonepartand</w:t>
      </w:r>
      <w:r w:rsidR="00982B01" w:rsidRPr="00FB0CF2">
        <w:rPr>
          <w:rFonts w:ascii="Times New Roman" w:hAnsi="Times New Roman" w:cs="Times New Roman"/>
          <w:u w:val="single"/>
        </w:rPr>
        <w:t>_________</w:t>
      </w:r>
      <w:r w:rsidR="00982B01" w:rsidRPr="00FB0CF2">
        <w:rPr>
          <w:rFonts w:ascii="Times New Roman" w:hAnsi="Times New Roman" w:cs="Times New Roman"/>
        </w:rPr>
        <w:t xml:space="preserve">Name </w:t>
      </w:r>
      <w:r w:rsidRPr="00FB0CF2">
        <w:rPr>
          <w:rFonts w:ascii="Times New Roman" w:hAnsi="Times New Roman" w:cs="Times New Roman"/>
        </w:rPr>
        <w:t>andaddress of contractor] (hereinafter called “the Contractor”) of the other part.</w:t>
      </w:r>
    </w:p>
    <w:p w:rsidR="00982B01" w:rsidRPr="00FB0CF2" w:rsidRDefault="00982B01"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p>
    <w:p w:rsidR="001403CE" w:rsidRPr="00FB0CF2" w:rsidRDefault="001403CE"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r w:rsidRPr="00FB0CF2">
        <w:rPr>
          <w:rFonts w:ascii="Times New Roman" w:hAnsi="Times New Roman" w:cs="Times New Roman"/>
        </w:rPr>
        <w:t>WhereastheEmployerisdesirousthattheContractorexecute</w:t>
      </w:r>
      <w:r w:rsidR="00982B01" w:rsidRPr="00FB0CF2">
        <w:rPr>
          <w:rFonts w:ascii="Times New Roman" w:hAnsi="Times New Roman" w:cs="Times New Roman"/>
        </w:rPr>
        <w:t xml:space="preserve"> ___________ </w:t>
      </w:r>
      <w:r w:rsidRPr="00FB0CF2">
        <w:rPr>
          <w:rFonts w:ascii="Times New Roman" w:hAnsi="Times New Roman" w:cs="Times New Roman"/>
        </w:rPr>
        <w:t xml:space="preserve">[name and </w:t>
      </w:r>
      <w:r w:rsidR="00982B01" w:rsidRPr="00FB0CF2">
        <w:rPr>
          <w:rFonts w:ascii="Times New Roman" w:hAnsi="Times New Roman" w:cs="Times New Roman"/>
        </w:rPr>
        <w:t xml:space="preserve">identification </w:t>
      </w:r>
      <w:r w:rsidR="0061427B" w:rsidRPr="00FB0CF2">
        <w:rPr>
          <w:rFonts w:ascii="Times New Roman" w:hAnsi="Times New Roman" w:cs="Times New Roman"/>
        </w:rPr>
        <w:t>number of Contract] (hereinafter called “</w:t>
      </w:r>
      <w:r w:rsidRPr="00FB0CF2">
        <w:rPr>
          <w:rFonts w:ascii="Times New Roman" w:hAnsi="Times New Roman" w:cs="Times New Roman"/>
        </w:rPr>
        <w:t xml:space="preserve">theWorks”) and the Employer has accepted the </w:t>
      </w:r>
      <w:r w:rsidR="004D7BDE" w:rsidRPr="00FB0CF2">
        <w:rPr>
          <w:rFonts w:ascii="Times New Roman" w:hAnsi="Times New Roman" w:cs="Times New Roman"/>
        </w:rPr>
        <w:t>Tender</w:t>
      </w:r>
      <w:r w:rsidRPr="00FB0CF2">
        <w:rPr>
          <w:rFonts w:ascii="Times New Roman" w:hAnsi="Times New Roman" w:cs="Times New Roman"/>
        </w:rPr>
        <w:t xml:space="preserve"> by the Contractor for the execution and completion of such Works and the remedying of any defects therein at a </w:t>
      </w:r>
      <w:r w:rsidR="009A1005" w:rsidRPr="00FB0CF2">
        <w:rPr>
          <w:rFonts w:ascii="Times New Roman" w:hAnsi="Times New Roman" w:cs="Times New Roman"/>
        </w:rPr>
        <w:t xml:space="preserve">Contract Price </w:t>
      </w:r>
      <w:r w:rsidRPr="00FB0CF2">
        <w:rPr>
          <w:rFonts w:ascii="Times New Roman" w:hAnsi="Times New Roman" w:cs="Times New Roman"/>
        </w:rPr>
        <w:t>of Rupees</w:t>
      </w:r>
      <w:r w:rsidR="00982B01" w:rsidRPr="00FB0CF2">
        <w:rPr>
          <w:rFonts w:ascii="Times New Roman" w:hAnsi="Times New Roman" w:cs="Times New Roman"/>
        </w:rPr>
        <w:t>_____ [in Figures] (_____________) [in Words].</w:t>
      </w:r>
    </w:p>
    <w:p w:rsidR="00982B01" w:rsidRPr="00FB0CF2" w:rsidRDefault="00982B01"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p>
    <w:p w:rsidR="001403CE" w:rsidRPr="00FB0CF2" w:rsidRDefault="001403CE">
      <w:pPr>
        <w:ind w:left="120"/>
        <w:jc w:val="both"/>
        <w:rPr>
          <w:rFonts w:ascii="Times New Roman" w:hAnsi="Times New Roman" w:cs="Times New Roman"/>
        </w:rPr>
      </w:pPr>
      <w:r w:rsidRPr="00FB0CF2">
        <w:rPr>
          <w:rFonts w:ascii="Times New Roman" w:hAnsi="Times New Roman" w:cs="Times New Roman"/>
        </w:rPr>
        <w:t>NOW THIS AGREEMENT WITNESSETH as follows:</w:t>
      </w:r>
    </w:p>
    <w:p w:rsidR="001403CE" w:rsidRPr="00FB0CF2" w:rsidRDefault="001403CE" w:rsidP="001F1DD1">
      <w:pPr>
        <w:pStyle w:val="ListParagraph"/>
        <w:numPr>
          <w:ilvl w:val="0"/>
          <w:numId w:val="11"/>
        </w:numPr>
        <w:tabs>
          <w:tab w:val="left" w:pos="560"/>
        </w:tabs>
        <w:spacing w:before="161"/>
        <w:ind w:right="125" w:hanging="439"/>
        <w:jc w:val="both"/>
        <w:rPr>
          <w:rFonts w:ascii="Times New Roman" w:hAnsi="Times New Roman" w:cs="Times New Roman"/>
        </w:rPr>
      </w:pPr>
      <w:r w:rsidRPr="00FB0CF2">
        <w:rPr>
          <w:rFonts w:ascii="Times New Roman" w:hAnsi="Times New Roman" w:cs="Times New Roman"/>
        </w:rPr>
        <w:t>In this Agreement, words and expression shall have the same meanings as are respectively assigned to them in the Conditions of Contract hereinafter referred to, and they shall be deemed to form and be read and construed as part of this Agreement.</w:t>
      </w:r>
    </w:p>
    <w:p w:rsidR="00982B01" w:rsidRPr="00FB0CF2" w:rsidRDefault="00982B01" w:rsidP="009A2389">
      <w:pPr>
        <w:pStyle w:val="ListParagraph"/>
        <w:tabs>
          <w:tab w:val="left" w:pos="560"/>
        </w:tabs>
        <w:spacing w:before="161"/>
        <w:ind w:left="559" w:right="125"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19" w:hanging="439"/>
        <w:jc w:val="both"/>
        <w:rPr>
          <w:rFonts w:ascii="Times New Roman" w:hAnsi="Times New Roman" w:cs="Times New Roman"/>
        </w:rPr>
      </w:pPr>
      <w:r w:rsidRPr="00FB0CF2">
        <w:rPr>
          <w:rFonts w:ascii="Times New Roman" w:hAnsi="Times New Roman" w:cs="Times New Roman"/>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982B01" w:rsidRPr="00FB0CF2" w:rsidRDefault="00982B01" w:rsidP="009A2389">
      <w:pPr>
        <w:pStyle w:val="ListParagraph"/>
        <w:tabs>
          <w:tab w:val="left" w:pos="560"/>
        </w:tabs>
        <w:ind w:left="559" w:right="119"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21" w:hanging="439"/>
        <w:jc w:val="both"/>
        <w:rPr>
          <w:rFonts w:ascii="Times New Roman" w:hAnsi="Times New Roman" w:cs="Times New Roman"/>
        </w:rPr>
      </w:pPr>
      <w:r w:rsidRPr="00FB0CF2">
        <w:rPr>
          <w:rFonts w:ascii="Times New Roman" w:hAnsi="Times New Roman" w:cs="Times New Roman"/>
        </w:rPr>
        <w:t>The Employer hereby covenants to pay the Contractor in consideration of the execution and completion of the Works and the remedying defects wherein the Contract Price or such other sum as may become payable under the provisions of the Contract at the times and in the manner prescribed by the Contract.</w:t>
      </w:r>
    </w:p>
    <w:p w:rsidR="00982B01" w:rsidRPr="00FB0CF2" w:rsidRDefault="00982B01" w:rsidP="009A2389">
      <w:pPr>
        <w:pStyle w:val="ListParagrap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32" w:hanging="439"/>
        <w:jc w:val="both"/>
        <w:rPr>
          <w:rFonts w:ascii="Times New Roman" w:hAnsi="Times New Roman" w:cs="Times New Roman"/>
        </w:rPr>
      </w:pPr>
      <w:r w:rsidRPr="00FB0CF2">
        <w:rPr>
          <w:rFonts w:ascii="Times New Roman" w:hAnsi="Times New Roman" w:cs="Times New Roman"/>
        </w:rPr>
        <w:t>The following documents shall be deemed to form and be read and construed as part of this Agreement, viz:</w:t>
      </w:r>
    </w:p>
    <w:p w:rsidR="00982B01" w:rsidRPr="00FB0CF2" w:rsidRDefault="00982B01" w:rsidP="009A2389">
      <w:pPr>
        <w:pStyle w:val="ListParagraph"/>
        <w:tabs>
          <w:tab w:val="left" w:pos="560"/>
        </w:tabs>
        <w:ind w:left="559" w:right="132" w:firstLine="0"/>
        <w:jc w:val="both"/>
        <w:rPr>
          <w:rFonts w:ascii="Times New Roman" w:hAnsi="Times New Roman" w:cs="Times New Roman"/>
        </w:rPr>
      </w:pPr>
    </w:p>
    <w:p w:rsidR="001403CE" w:rsidRPr="00FB0CF2" w:rsidRDefault="001403CE" w:rsidP="001F1DD1">
      <w:pPr>
        <w:pStyle w:val="ListParagraph"/>
        <w:numPr>
          <w:ilvl w:val="1"/>
          <w:numId w:val="11"/>
        </w:numPr>
        <w:tabs>
          <w:tab w:val="left" w:pos="1260"/>
        </w:tabs>
        <w:spacing w:line="312" w:lineRule="auto"/>
        <w:rPr>
          <w:rFonts w:ascii="Times New Roman" w:hAnsi="Times New Roman" w:cs="Times New Roman"/>
        </w:rPr>
      </w:pPr>
      <w:r w:rsidRPr="00FB0CF2">
        <w:rPr>
          <w:rFonts w:ascii="Times New Roman" w:hAnsi="Times New Roman" w:cs="Times New Roman"/>
        </w:rPr>
        <w:t>Letter of Acceptance;</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Notice to proceed with the works;</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13435D" w:rsidRPr="00FB0CF2">
        <w:rPr>
          <w:rFonts w:ascii="Times New Roman" w:hAnsi="Times New Roman" w:cs="Times New Roman"/>
        </w:rPr>
        <w:t xml:space="preserve"> including responses to pre-tender queries and addendums</w:t>
      </w:r>
      <w:r w:rsidRPr="00FB0CF2">
        <w:rPr>
          <w:rFonts w:ascii="Times New Roman" w:hAnsi="Times New Roman" w:cs="Times New Roman"/>
        </w:rPr>
        <w: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1"/>
          <w:numId w:val="11"/>
        </w:numPr>
        <w:tabs>
          <w:tab w:val="left" w:pos="1269"/>
          <w:tab w:val="left" w:pos="1270"/>
        </w:tabs>
        <w:spacing w:line="312" w:lineRule="auto"/>
        <w:ind w:left="1270" w:hanging="711"/>
        <w:rPr>
          <w:rFonts w:ascii="Times New Roman" w:hAnsi="Times New Roman" w:cs="Times New Roman"/>
        </w:rPr>
      </w:pPr>
      <w:r w:rsidRPr="00FB0CF2">
        <w:rPr>
          <w:rFonts w:ascii="Times New Roman" w:hAnsi="Times New Roman" w:cs="Times New Roman"/>
        </w:rPr>
        <w:t>Conditions of contract (including Special Conditions ofContract)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Specifications;</w:t>
      </w:r>
    </w:p>
    <w:p w:rsidR="00047EEB" w:rsidRPr="00FB0CF2" w:rsidRDefault="00BA76B0"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Drawings </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Bill of Quantities</w:t>
      </w:r>
      <w:r w:rsidR="00A90031" w:rsidRPr="00FB0CF2">
        <w:rPr>
          <w:rFonts w:ascii="Times New Roman" w:hAnsi="Times New Roman" w:cs="Times New Roman"/>
        </w:rPr>
        <w:t>/Schedules</w:t>
      </w:r>
      <w:r w:rsidRPr="00FB0CF2">
        <w:rPr>
          <w:rFonts w:ascii="Times New Roman" w:hAnsi="Times New Roman" w:cs="Times New Roman"/>
        </w:rPr>
        <w:t>;and</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A90031" w:rsidRPr="00FB0CF2" w:rsidRDefault="00A90031" w:rsidP="00FB737D">
      <w:pPr>
        <w:pStyle w:val="ListParagraph"/>
        <w:tabs>
          <w:tab w:val="left" w:pos="1260"/>
          <w:tab w:val="left" w:pos="1261"/>
        </w:tabs>
        <w:ind w:left="1260" w:firstLine="0"/>
        <w:rPr>
          <w:rFonts w:ascii="Times New Roman" w:hAnsi="Times New Roman" w:cs="Times New Roman"/>
        </w:rPr>
      </w:pPr>
    </w:p>
    <w:p w:rsidR="001403CE" w:rsidRPr="00FB0CF2" w:rsidRDefault="001403CE" w:rsidP="001403CE">
      <w:pPr>
        <w:ind w:left="120" w:right="129"/>
        <w:jc w:val="both"/>
        <w:rPr>
          <w:rFonts w:ascii="Times New Roman" w:hAnsi="Times New Roman" w:cs="Times New Roman"/>
        </w:rPr>
      </w:pPr>
      <w:r w:rsidRPr="00FB0CF2">
        <w:rPr>
          <w:rFonts w:ascii="Times New Roman" w:hAnsi="Times New Roman" w:cs="Times New Roman"/>
        </w:rPr>
        <w:t xml:space="preserve">In witness whereof the parties thereto have </w:t>
      </w:r>
      <w:r w:rsidR="00180399" w:rsidRPr="00FB0CF2">
        <w:rPr>
          <w:rFonts w:ascii="Times New Roman" w:hAnsi="Times New Roman" w:cs="Times New Roman"/>
        </w:rPr>
        <w:t>caused</w:t>
      </w:r>
      <w:r w:rsidRPr="00FB0CF2">
        <w:rPr>
          <w:rFonts w:ascii="Times New Roman" w:hAnsi="Times New Roman" w:cs="Times New Roman"/>
        </w:rPr>
        <w:t xml:space="preserve"> this Agreement to be executed the day and </w:t>
      </w:r>
      <w:r w:rsidR="003822A5" w:rsidRPr="00FB0CF2">
        <w:rPr>
          <w:rFonts w:ascii="Times New Roman" w:hAnsi="Times New Roman" w:cs="Times New Roman"/>
        </w:rPr>
        <w:t>(</w:t>
      </w:r>
      <w:r w:rsidRPr="00FB0CF2">
        <w:rPr>
          <w:rFonts w:ascii="Times New Roman" w:hAnsi="Times New Roman" w:cs="Times New Roman"/>
        </w:rPr>
        <w:t>year first</w:t>
      </w:r>
      <w:r w:rsidR="003822A5" w:rsidRPr="00FB0CF2">
        <w:rPr>
          <w:rFonts w:ascii="Times New Roman" w:hAnsi="Times New Roman" w:cs="Times New Roman"/>
        </w:rPr>
        <w:t>)</w:t>
      </w:r>
      <w:r w:rsidRPr="00FB0CF2">
        <w:rPr>
          <w:rFonts w:ascii="Times New Roman" w:hAnsi="Times New Roman" w:cs="Times New Roman"/>
        </w:rPr>
        <w:t xml:space="preserve"> before written.</w:t>
      </w:r>
    </w:p>
    <w:p w:rsidR="00982B01" w:rsidRPr="00FB0CF2" w:rsidRDefault="00982B01" w:rsidP="001403CE">
      <w:pPr>
        <w:tabs>
          <w:tab w:val="left" w:pos="8675"/>
        </w:tabs>
        <w:spacing w:before="159"/>
        <w:ind w:left="120" w:right="202"/>
        <w:jc w:val="both"/>
        <w:rPr>
          <w:rFonts w:ascii="Times New Roman" w:hAnsi="Times New Roman" w:cs="Times New Roman"/>
        </w:rPr>
      </w:pPr>
    </w:p>
    <w:p w:rsidR="00180399" w:rsidRPr="00FB0CF2" w:rsidRDefault="00180399" w:rsidP="00180399">
      <w:pPr>
        <w:tabs>
          <w:tab w:val="left" w:pos="8675"/>
        </w:tabs>
        <w:spacing w:before="159"/>
        <w:ind w:left="120" w:right="202"/>
        <w:jc w:val="both"/>
        <w:rPr>
          <w:rFonts w:ascii="Times New Roman" w:hAnsi="Times New Roman" w:cs="Times New Roman"/>
        </w:rPr>
      </w:pPr>
      <w:r w:rsidRPr="00FB0CF2">
        <w:rPr>
          <w:rFonts w:ascii="Times New Roman" w:hAnsi="Times New Roman" w:cs="Times New Roman"/>
        </w:rPr>
        <w:t>The Common Seal of</w:t>
      </w:r>
      <w:r>
        <w:rPr>
          <w:rFonts w:ascii="Times New Roman" w:hAnsi="Times New Roman" w:cs="Times New Roman"/>
        </w:rPr>
        <w:t xml:space="preserve"> _________</w:t>
      </w:r>
      <w:r w:rsidRPr="00FB0CF2">
        <w:rPr>
          <w:rFonts w:ascii="Times New Roman" w:hAnsi="Times New Roman" w:cs="Times New Roman"/>
        </w:rPr>
        <w:t xml:space="preserve"> was here unto affixed in the presence of:</w:t>
      </w:r>
    </w:p>
    <w:p w:rsidR="00180399" w:rsidRPr="00FB0CF2" w:rsidRDefault="00180399" w:rsidP="00180399">
      <w:pPr>
        <w:pStyle w:val="BodyText"/>
        <w:spacing w:before="3"/>
        <w:rPr>
          <w:rFonts w:ascii="Times New Roman" w:hAnsi="Times New Roman"/>
          <w:sz w:val="22"/>
          <w:szCs w:val="22"/>
        </w:rPr>
      </w:pPr>
    </w:p>
    <w:p w:rsidR="00180399" w:rsidRPr="00FB0CF2" w:rsidRDefault="00180399" w:rsidP="00180399">
      <w:pPr>
        <w:tabs>
          <w:tab w:val="left" w:pos="5924"/>
          <w:tab w:val="left" w:pos="6125"/>
        </w:tabs>
        <w:ind w:left="120" w:right="2752"/>
        <w:rPr>
          <w:rFonts w:ascii="Times New Roman" w:hAnsi="Times New Roman" w:cs="Times New Roman"/>
        </w:rPr>
      </w:pPr>
      <w:r w:rsidRPr="00FB0CF2">
        <w:rPr>
          <w:rFonts w:ascii="Times New Roman" w:hAnsi="Times New Roman" w:cs="Times New Roman"/>
        </w:rPr>
        <w:t xml:space="preserve">Binding Signature of Employer </w:t>
      </w:r>
      <w:r w:rsidRPr="00FB0CF2">
        <w:rPr>
          <w:rFonts w:ascii="Times New Roman" w:hAnsi="Times New Roman" w:cs="Times New Roman"/>
          <w:u w:val="single"/>
        </w:rPr>
        <w:tab/>
      </w:r>
    </w:p>
    <w:p w:rsidR="00180399" w:rsidRPr="00FB0CF2" w:rsidRDefault="00180399" w:rsidP="00180399">
      <w:pPr>
        <w:tabs>
          <w:tab w:val="left" w:pos="5924"/>
          <w:tab w:val="left" w:pos="6125"/>
        </w:tabs>
        <w:ind w:left="120" w:right="2752"/>
        <w:rPr>
          <w:rFonts w:ascii="Times New Roman" w:hAnsi="Times New Roman" w:cs="Times New Roman"/>
        </w:rPr>
      </w:pPr>
    </w:p>
    <w:p w:rsidR="00180399" w:rsidRPr="00FB0CF2" w:rsidRDefault="00180399" w:rsidP="00180399">
      <w:pPr>
        <w:tabs>
          <w:tab w:val="left" w:pos="5924"/>
          <w:tab w:val="left" w:pos="6125"/>
        </w:tabs>
        <w:ind w:left="120" w:right="2752"/>
        <w:rPr>
          <w:rFonts w:ascii="Times New Roman" w:hAnsi="Times New Roman"/>
          <w:sz w:val="38"/>
        </w:rPr>
      </w:pPr>
      <w:r w:rsidRPr="00FB0CF2">
        <w:rPr>
          <w:rFonts w:ascii="Times New Roman" w:hAnsi="Times New Roman" w:cs="Times New Roman"/>
        </w:rPr>
        <w:t>Binding Signature of Contractor</w:t>
      </w:r>
      <w:r w:rsidRPr="00FB0CF2">
        <w:rPr>
          <w:rFonts w:ascii="Times New Roman" w:hAnsi="Times New Roman" w:cs="Times New Roman"/>
          <w:u w:val="single"/>
        </w:rPr>
        <w:tab/>
      </w:r>
      <w:r w:rsidRPr="00FB0CF2">
        <w:rPr>
          <w:rFonts w:ascii="Times New Roman" w:hAnsi="Times New Roman" w:cs="Times New Roman"/>
          <w:u w:val="single"/>
        </w:rPr>
        <w:tab/>
      </w:r>
    </w:p>
    <w:p w:rsidR="00A90031" w:rsidRPr="00FB0CF2" w:rsidRDefault="00A90031" w:rsidP="00C16046">
      <w:pPr>
        <w:pStyle w:val="BodyText"/>
        <w:rPr>
          <w:rFonts w:ascii="Times New Roman" w:hAnsi="Times New Roman"/>
        </w:rPr>
      </w:pPr>
      <w:bookmarkStart w:id="385" w:name="_bookmark41"/>
      <w:bookmarkStart w:id="386" w:name="_Toc69468385"/>
      <w:bookmarkEnd w:id="385"/>
    </w:p>
    <w:p w:rsidR="009A06EA" w:rsidRPr="00A8175C" w:rsidRDefault="009A06EA" w:rsidP="009A06EA">
      <w:pPr>
        <w:tabs>
          <w:tab w:val="left" w:pos="5924"/>
          <w:tab w:val="left" w:pos="6125"/>
        </w:tabs>
        <w:ind w:left="120" w:right="2752"/>
        <w:rPr>
          <w:rFonts w:ascii="Times New Roman" w:hAnsi="Times New Roman" w:cs="Times New Roman"/>
        </w:rPr>
      </w:pPr>
      <w:r w:rsidRPr="00A8175C">
        <w:rPr>
          <w:rFonts w:ascii="Times New Roman" w:hAnsi="Times New Roman" w:cs="Times New Roman"/>
        </w:rPr>
        <w:t>Signed, Sealed and Delivered</w:t>
      </w:r>
    </w:p>
    <w:p w:rsidR="00A90031" w:rsidRPr="00FB0CF2" w:rsidRDefault="00A90031" w:rsidP="00C16046">
      <w:pPr>
        <w:pStyle w:val="BodyText"/>
        <w:rPr>
          <w:rFonts w:ascii="Times New Roman" w:hAnsi="Times New Roman"/>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A90031" w:rsidRPr="00FB0CF2" w:rsidRDefault="00A90031" w:rsidP="00C16046">
      <w:pPr>
        <w:pStyle w:val="BodyText"/>
        <w:rPr>
          <w:rFonts w:ascii="Times New Roman" w:hAnsi="Times New Roman"/>
        </w:rPr>
      </w:pPr>
    </w:p>
    <w:p w:rsidR="00A90031" w:rsidRPr="00FB0CF2" w:rsidRDefault="00A90031" w:rsidP="00605A5F">
      <w:pPr>
        <w:pStyle w:val="BodyText"/>
        <w:jc w:val="center"/>
        <w:rPr>
          <w:rFonts w:ascii="Times New Roman" w:hAnsi="Times New Roman"/>
          <w:b/>
          <w:bCs/>
          <w:sz w:val="36"/>
          <w:szCs w:val="36"/>
        </w:rPr>
      </w:pPr>
      <w:bookmarkStart w:id="387" w:name="_Toc70351526"/>
      <w:r w:rsidRPr="00FB0CF2">
        <w:rPr>
          <w:rFonts w:ascii="Times New Roman" w:hAnsi="Times New Roman"/>
          <w:b/>
          <w:bCs/>
          <w:sz w:val="36"/>
          <w:szCs w:val="36"/>
        </w:rPr>
        <w:t>SECTION 5:</w:t>
      </w:r>
      <w:bookmarkEnd w:id="387"/>
    </w:p>
    <w:p w:rsidR="00A90031" w:rsidRPr="00FB0CF2" w:rsidRDefault="00A90031" w:rsidP="00605A5F">
      <w:pPr>
        <w:pStyle w:val="BodyText"/>
        <w:jc w:val="center"/>
        <w:rPr>
          <w:rFonts w:ascii="Times New Roman" w:hAnsi="Times New Roman"/>
          <w:b/>
          <w:bCs/>
          <w:sz w:val="36"/>
          <w:szCs w:val="36"/>
        </w:rPr>
      </w:pPr>
    </w:p>
    <w:p w:rsidR="00A63D73" w:rsidRPr="00FB0CF2" w:rsidRDefault="00A90031" w:rsidP="00605A5F">
      <w:pPr>
        <w:pStyle w:val="BodyText"/>
        <w:jc w:val="center"/>
        <w:rPr>
          <w:rFonts w:ascii="Times New Roman" w:hAnsi="Times New Roman"/>
          <w:sz w:val="22"/>
          <w:szCs w:val="22"/>
        </w:rPr>
      </w:pPr>
      <w:bookmarkStart w:id="388" w:name="_Toc70351527"/>
      <w:r w:rsidRPr="00FB0CF2">
        <w:rPr>
          <w:rFonts w:ascii="Times New Roman" w:hAnsi="Times New Roman"/>
          <w:b/>
          <w:bCs/>
          <w:sz w:val="36"/>
          <w:szCs w:val="36"/>
        </w:rPr>
        <w:t>CONDITIONS OF CONTRACT</w:t>
      </w:r>
      <w:r w:rsidRPr="00FB0CF2">
        <w:rPr>
          <w:rFonts w:ascii="Times New Roman" w:hAnsi="Times New Roman"/>
          <w:sz w:val="22"/>
          <w:szCs w:val="22"/>
        </w:rPr>
        <w:br w:type="page"/>
      </w:r>
    </w:p>
    <w:p w:rsidR="001403CE" w:rsidRPr="00FB0CF2" w:rsidRDefault="000A173C" w:rsidP="00A63D73">
      <w:pPr>
        <w:pStyle w:val="Heading2"/>
        <w:ind w:right="178"/>
        <w:rPr>
          <w:rFonts w:ascii="Times New Roman" w:hAnsi="Times New Roman"/>
          <w:sz w:val="22"/>
          <w:szCs w:val="22"/>
        </w:rPr>
      </w:pPr>
      <w:bookmarkStart w:id="389" w:name="_Toc72931180"/>
      <w:r w:rsidRPr="00FB0CF2">
        <w:rPr>
          <w:rFonts w:ascii="Times New Roman" w:hAnsi="Times New Roman"/>
        </w:rPr>
        <w:lastRenderedPageBreak/>
        <w:t xml:space="preserve">SECTION 5: </w:t>
      </w:r>
      <w:r w:rsidR="001403CE" w:rsidRPr="00FB0CF2">
        <w:rPr>
          <w:rFonts w:ascii="Times New Roman" w:hAnsi="Times New Roman"/>
        </w:rPr>
        <w:t>CONDITIONS OF CONTRACT</w:t>
      </w:r>
      <w:bookmarkEnd w:id="386"/>
      <w:bookmarkEnd w:id="388"/>
      <w:bookmarkEnd w:id="389"/>
    </w:p>
    <w:p w:rsidR="001403CE" w:rsidRPr="00FB0CF2" w:rsidRDefault="001403CE" w:rsidP="001403CE">
      <w:pPr>
        <w:pStyle w:val="BodyText"/>
        <w:rPr>
          <w:rFonts w:ascii="Times New Roman" w:hAnsi="Times New Roman"/>
          <w:b/>
          <w:sz w:val="22"/>
          <w:szCs w:val="22"/>
        </w:rPr>
      </w:pPr>
    </w:p>
    <w:p w:rsidR="001403CE" w:rsidRPr="00FB0CF2" w:rsidRDefault="001403CE" w:rsidP="001403CE">
      <w:pPr>
        <w:spacing w:before="177"/>
        <w:ind w:left="395" w:right="414"/>
        <w:jc w:val="center"/>
        <w:rPr>
          <w:rFonts w:ascii="Times New Roman" w:hAnsi="Times New Roman" w:cs="Times New Roman"/>
          <w:b/>
          <w:u w:val="single"/>
        </w:rPr>
      </w:pPr>
      <w:r w:rsidRPr="00FB0CF2">
        <w:rPr>
          <w:rFonts w:ascii="Times New Roman" w:hAnsi="Times New Roman" w:cs="Times New Roman"/>
          <w:b/>
          <w:u w:val="single"/>
        </w:rPr>
        <w:t>Table of Contents</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rPr>
          <w:rFonts w:ascii="Times New Roman" w:hAnsi="Times New Roman"/>
          <w:b/>
          <w:sz w:val="22"/>
          <w:szCs w:val="22"/>
        </w:rPr>
      </w:pPr>
    </w:p>
    <w:p w:rsidR="00A63D73" w:rsidRPr="00FB0CF2" w:rsidRDefault="00A63D73" w:rsidP="001403CE">
      <w:pPr>
        <w:pStyle w:val="BodyText"/>
        <w:rPr>
          <w:rFonts w:ascii="Times New Roman" w:hAnsi="Times New Roman"/>
          <w:b/>
          <w:sz w:val="22"/>
          <w:szCs w:val="22"/>
        </w:rPr>
      </w:pPr>
    </w:p>
    <w:p w:rsidR="0084413B" w:rsidRPr="00F0639A" w:rsidRDefault="005F7D79">
      <w:pPr>
        <w:pStyle w:val="TOC3"/>
        <w:rPr>
          <w:rFonts w:ascii="Times New Roman" w:eastAsiaTheme="minorEastAsia" w:hAnsi="Times New Roman"/>
          <w:noProof/>
          <w:lang w:val="en-IN" w:eastAsia="en-IN"/>
        </w:rPr>
      </w:pPr>
      <w:r w:rsidRPr="005F7D79">
        <w:fldChar w:fldCharType="begin"/>
      </w:r>
      <w:r w:rsidR="00A63D73" w:rsidRPr="00FB0CF2">
        <w:instrText xml:space="preserve"> TOC \o "1-3" \h \z \u \b section5 </w:instrText>
      </w:r>
      <w:r w:rsidRPr="005F7D79">
        <w:fldChar w:fldCharType="separate"/>
      </w:r>
      <w:hyperlink w:anchor="_Toc85808929" w:history="1">
        <w:r w:rsidR="0084413B" w:rsidRPr="00F0639A">
          <w:rPr>
            <w:rStyle w:val="Hyperlink"/>
            <w:rFonts w:ascii="Times New Roman" w:hAnsi="Times New Roman"/>
            <w:noProof/>
            <w:spacing w:val="-6"/>
            <w:w w:val="99"/>
          </w:rPr>
          <w:t>A.</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General</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_Toc85808929 \h </w:instrText>
        </w:r>
        <w:r w:rsidRPr="00F0639A">
          <w:rPr>
            <w:rFonts w:ascii="Times New Roman" w:hAnsi="Times New Roman"/>
            <w:noProof/>
            <w:webHidden/>
          </w:rPr>
        </w:r>
        <w:r w:rsidRPr="00F0639A">
          <w:rPr>
            <w:rFonts w:ascii="Times New Roman" w:hAnsi="Times New Roman"/>
            <w:noProof/>
            <w:webHidden/>
          </w:rPr>
          <w:fldChar w:fldCharType="separate"/>
        </w:r>
        <w:r w:rsidR="00DC0BF2">
          <w:rPr>
            <w:rFonts w:ascii="Times New Roman" w:hAnsi="Times New Roman"/>
            <w:noProof/>
            <w:webHidden/>
          </w:rPr>
          <w:t>34</w:t>
        </w:r>
        <w:r w:rsidRPr="00F0639A">
          <w:rPr>
            <w:rFonts w:ascii="Times New Roman" w:hAnsi="Times New Roman"/>
            <w:noProof/>
            <w:webHidden/>
          </w:rPr>
          <w:fldChar w:fldCharType="end"/>
        </w:r>
      </w:hyperlink>
    </w:p>
    <w:p w:rsidR="0084413B" w:rsidRPr="00F0639A" w:rsidRDefault="005F7D79">
      <w:pPr>
        <w:pStyle w:val="TOC3"/>
        <w:rPr>
          <w:rFonts w:ascii="Times New Roman" w:eastAsiaTheme="minorEastAsia" w:hAnsi="Times New Roman"/>
          <w:noProof/>
          <w:lang w:val="en-IN" w:eastAsia="en-IN"/>
        </w:rPr>
      </w:pPr>
      <w:hyperlink w:anchor="_Toc85808930" w:history="1">
        <w:r w:rsidR="0084413B" w:rsidRPr="00F0639A">
          <w:rPr>
            <w:rStyle w:val="Hyperlink"/>
            <w:rFonts w:ascii="Times New Roman" w:hAnsi="Times New Roman"/>
            <w:noProof/>
            <w:spacing w:val="-6"/>
            <w:w w:val="99"/>
          </w:rPr>
          <w:t>B.</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Time Control</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_Toc85808930 \h </w:instrText>
        </w:r>
        <w:r w:rsidRPr="00F0639A">
          <w:rPr>
            <w:rFonts w:ascii="Times New Roman" w:hAnsi="Times New Roman"/>
            <w:noProof/>
            <w:webHidden/>
          </w:rPr>
        </w:r>
        <w:r w:rsidRPr="00F0639A">
          <w:rPr>
            <w:rFonts w:ascii="Times New Roman" w:hAnsi="Times New Roman"/>
            <w:noProof/>
            <w:webHidden/>
          </w:rPr>
          <w:fldChar w:fldCharType="separate"/>
        </w:r>
        <w:r w:rsidR="00DC0BF2">
          <w:rPr>
            <w:rFonts w:ascii="Times New Roman" w:hAnsi="Times New Roman"/>
            <w:noProof/>
            <w:webHidden/>
          </w:rPr>
          <w:t>37</w:t>
        </w:r>
        <w:r w:rsidRPr="00F0639A">
          <w:rPr>
            <w:rFonts w:ascii="Times New Roman" w:hAnsi="Times New Roman"/>
            <w:noProof/>
            <w:webHidden/>
          </w:rPr>
          <w:fldChar w:fldCharType="end"/>
        </w:r>
      </w:hyperlink>
    </w:p>
    <w:p w:rsidR="0084413B" w:rsidRPr="00F0639A" w:rsidRDefault="005F7D79">
      <w:pPr>
        <w:pStyle w:val="TOC3"/>
        <w:rPr>
          <w:rFonts w:ascii="Times New Roman" w:eastAsiaTheme="minorEastAsia" w:hAnsi="Times New Roman"/>
          <w:noProof/>
          <w:lang w:val="en-IN" w:eastAsia="en-IN"/>
        </w:rPr>
      </w:pPr>
      <w:hyperlink w:anchor="_Toc85808931" w:history="1">
        <w:r w:rsidR="0084413B" w:rsidRPr="00F0639A">
          <w:rPr>
            <w:rStyle w:val="Hyperlink"/>
            <w:rFonts w:ascii="Times New Roman" w:hAnsi="Times New Roman"/>
            <w:noProof/>
            <w:spacing w:val="-6"/>
            <w:w w:val="99"/>
          </w:rPr>
          <w:t>C.</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Quality Control</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_Toc85808931 \h </w:instrText>
        </w:r>
        <w:r w:rsidRPr="00F0639A">
          <w:rPr>
            <w:rFonts w:ascii="Times New Roman" w:hAnsi="Times New Roman"/>
            <w:noProof/>
            <w:webHidden/>
          </w:rPr>
        </w:r>
        <w:r w:rsidRPr="00F0639A">
          <w:rPr>
            <w:rFonts w:ascii="Times New Roman" w:hAnsi="Times New Roman"/>
            <w:noProof/>
            <w:webHidden/>
          </w:rPr>
          <w:fldChar w:fldCharType="separate"/>
        </w:r>
        <w:r w:rsidR="00DC0BF2">
          <w:rPr>
            <w:rFonts w:ascii="Times New Roman" w:hAnsi="Times New Roman"/>
            <w:noProof/>
            <w:webHidden/>
          </w:rPr>
          <w:t>38</w:t>
        </w:r>
        <w:r w:rsidRPr="00F0639A">
          <w:rPr>
            <w:rFonts w:ascii="Times New Roman" w:hAnsi="Times New Roman"/>
            <w:noProof/>
            <w:webHidden/>
          </w:rPr>
          <w:fldChar w:fldCharType="end"/>
        </w:r>
      </w:hyperlink>
    </w:p>
    <w:p w:rsidR="0084413B" w:rsidRPr="00F0639A" w:rsidRDefault="005F7D79">
      <w:pPr>
        <w:pStyle w:val="TOC3"/>
        <w:rPr>
          <w:rFonts w:ascii="Times New Roman" w:eastAsiaTheme="minorEastAsia" w:hAnsi="Times New Roman"/>
          <w:noProof/>
          <w:lang w:val="en-IN" w:eastAsia="en-IN"/>
        </w:rPr>
      </w:pPr>
      <w:hyperlink w:anchor="_Toc85808932" w:history="1">
        <w:r w:rsidR="0084413B" w:rsidRPr="00F0639A">
          <w:rPr>
            <w:rStyle w:val="Hyperlink"/>
            <w:rFonts w:ascii="Times New Roman" w:hAnsi="Times New Roman"/>
            <w:noProof/>
            <w:spacing w:val="-6"/>
            <w:w w:val="99"/>
          </w:rPr>
          <w:t>D.</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Cost Control</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_Toc85808932 \h </w:instrText>
        </w:r>
        <w:r w:rsidRPr="00F0639A">
          <w:rPr>
            <w:rFonts w:ascii="Times New Roman" w:hAnsi="Times New Roman"/>
            <w:noProof/>
            <w:webHidden/>
          </w:rPr>
        </w:r>
        <w:r w:rsidRPr="00F0639A">
          <w:rPr>
            <w:rFonts w:ascii="Times New Roman" w:hAnsi="Times New Roman"/>
            <w:noProof/>
            <w:webHidden/>
          </w:rPr>
          <w:fldChar w:fldCharType="separate"/>
        </w:r>
        <w:r w:rsidR="00DC0BF2">
          <w:rPr>
            <w:rFonts w:ascii="Times New Roman" w:hAnsi="Times New Roman"/>
            <w:noProof/>
            <w:webHidden/>
          </w:rPr>
          <w:t>39</w:t>
        </w:r>
        <w:r w:rsidRPr="00F0639A">
          <w:rPr>
            <w:rFonts w:ascii="Times New Roman" w:hAnsi="Times New Roman"/>
            <w:noProof/>
            <w:webHidden/>
          </w:rPr>
          <w:fldChar w:fldCharType="end"/>
        </w:r>
      </w:hyperlink>
    </w:p>
    <w:p w:rsidR="0084413B" w:rsidRPr="00F0639A" w:rsidRDefault="005F7D79">
      <w:pPr>
        <w:pStyle w:val="TOC3"/>
        <w:rPr>
          <w:rFonts w:ascii="Times New Roman" w:eastAsiaTheme="minorEastAsia" w:hAnsi="Times New Roman"/>
          <w:noProof/>
          <w:lang w:val="en-IN" w:eastAsia="en-IN"/>
        </w:rPr>
      </w:pPr>
      <w:hyperlink w:anchor="_Toc85808933" w:history="1">
        <w:r w:rsidR="0084413B" w:rsidRPr="00F0639A">
          <w:rPr>
            <w:rStyle w:val="Hyperlink"/>
            <w:rFonts w:ascii="Times New Roman" w:hAnsi="Times New Roman"/>
            <w:noProof/>
            <w:spacing w:val="-6"/>
            <w:w w:val="99"/>
          </w:rPr>
          <w:t>E.</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Finishing the Contract</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_Toc85808933 \h </w:instrText>
        </w:r>
        <w:r w:rsidRPr="00F0639A">
          <w:rPr>
            <w:rFonts w:ascii="Times New Roman" w:hAnsi="Times New Roman"/>
            <w:noProof/>
            <w:webHidden/>
          </w:rPr>
        </w:r>
        <w:r w:rsidRPr="00F0639A">
          <w:rPr>
            <w:rFonts w:ascii="Times New Roman" w:hAnsi="Times New Roman"/>
            <w:noProof/>
            <w:webHidden/>
          </w:rPr>
          <w:fldChar w:fldCharType="separate"/>
        </w:r>
        <w:r w:rsidR="00DC0BF2">
          <w:rPr>
            <w:rFonts w:ascii="Times New Roman" w:hAnsi="Times New Roman"/>
            <w:noProof/>
            <w:webHidden/>
          </w:rPr>
          <w:t>41</w:t>
        </w:r>
        <w:r w:rsidRPr="00F0639A">
          <w:rPr>
            <w:rFonts w:ascii="Times New Roman" w:hAnsi="Times New Roman"/>
            <w:noProof/>
            <w:webHidden/>
          </w:rPr>
          <w:fldChar w:fldCharType="end"/>
        </w:r>
      </w:hyperlink>
    </w:p>
    <w:p w:rsidR="0084413B" w:rsidRPr="00F0639A" w:rsidRDefault="005F7D79">
      <w:pPr>
        <w:pStyle w:val="TOC3"/>
        <w:rPr>
          <w:rFonts w:ascii="Times New Roman" w:eastAsiaTheme="minorEastAsia" w:hAnsi="Times New Roman"/>
          <w:noProof/>
          <w:lang w:val="en-IN" w:eastAsia="en-IN"/>
        </w:rPr>
      </w:pPr>
      <w:hyperlink w:anchor="_Toc85808934" w:history="1">
        <w:r w:rsidR="0084413B" w:rsidRPr="00F0639A">
          <w:rPr>
            <w:rStyle w:val="Hyperlink"/>
            <w:rFonts w:ascii="Times New Roman" w:hAnsi="Times New Roman"/>
            <w:noProof/>
            <w:spacing w:val="-6"/>
            <w:w w:val="99"/>
          </w:rPr>
          <w:t>F.</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Special Conditions of Contract</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_Toc85808934 \h </w:instrText>
        </w:r>
        <w:r w:rsidRPr="00F0639A">
          <w:rPr>
            <w:rFonts w:ascii="Times New Roman" w:hAnsi="Times New Roman"/>
            <w:noProof/>
            <w:webHidden/>
          </w:rPr>
        </w:r>
        <w:r w:rsidRPr="00F0639A">
          <w:rPr>
            <w:rFonts w:ascii="Times New Roman" w:hAnsi="Times New Roman"/>
            <w:noProof/>
            <w:webHidden/>
          </w:rPr>
          <w:fldChar w:fldCharType="separate"/>
        </w:r>
        <w:r w:rsidR="00DC0BF2">
          <w:rPr>
            <w:rFonts w:ascii="Times New Roman" w:hAnsi="Times New Roman"/>
            <w:noProof/>
            <w:webHidden/>
          </w:rPr>
          <w:t>44</w:t>
        </w:r>
        <w:r w:rsidRPr="00F0639A">
          <w:rPr>
            <w:rFonts w:ascii="Times New Roman" w:hAnsi="Times New Roman"/>
            <w:noProof/>
            <w:webHidden/>
          </w:rPr>
          <w:fldChar w:fldCharType="end"/>
        </w:r>
      </w:hyperlink>
    </w:p>
    <w:p w:rsidR="00A63D73" w:rsidRPr="00F0639A" w:rsidRDefault="005F7D79">
      <w:pPr>
        <w:rPr>
          <w:rFonts w:ascii="Times New Roman" w:hAnsi="Times New Roman" w:cs="Times New Roman"/>
          <w:b/>
          <w:bCs/>
        </w:rPr>
      </w:pPr>
      <w:r w:rsidRPr="00FB0CF2">
        <w:rPr>
          <w:rFonts w:ascii="Times New Roman" w:hAnsi="Times New Roman" w:cs="Times New Roman"/>
          <w:noProof/>
        </w:rPr>
        <w:fldChar w:fldCharType="end"/>
      </w:r>
    </w:p>
    <w:p w:rsidR="00A63D73" w:rsidRPr="00FB0CF2" w:rsidRDefault="00A63D73" w:rsidP="001403CE">
      <w:pPr>
        <w:pStyle w:val="BodyText"/>
        <w:rPr>
          <w:rFonts w:ascii="Times New Roman" w:hAnsi="Times New Roman"/>
          <w:b/>
          <w:sz w:val="22"/>
          <w:szCs w:val="22"/>
        </w:rPr>
      </w:pPr>
    </w:p>
    <w:p w:rsidR="001403CE" w:rsidRPr="00FB0CF2" w:rsidRDefault="001403CE" w:rsidP="001403CE">
      <w:pPr>
        <w:pStyle w:val="BodyText"/>
        <w:spacing w:before="5"/>
        <w:rPr>
          <w:rFonts w:ascii="Times New Roman" w:hAnsi="Times New Roman"/>
          <w:b/>
          <w:sz w:val="22"/>
          <w:szCs w:val="22"/>
        </w:rPr>
      </w:pPr>
    </w:p>
    <w:p w:rsidR="00E559D8" w:rsidRPr="00FB0CF2" w:rsidRDefault="00E559D8" w:rsidP="00E559D8">
      <w:pPr>
        <w:rPr>
          <w:rFonts w:ascii="Times New Roman" w:hAnsi="Times New Roman" w:cs="Times New Roman"/>
          <w:b/>
          <w:bCs/>
        </w:rPr>
      </w:pPr>
    </w:p>
    <w:p w:rsidR="00E559D8" w:rsidRPr="00FB0CF2" w:rsidRDefault="00E559D8" w:rsidP="00E559D8">
      <w:pPr>
        <w:rPr>
          <w:rFonts w:ascii="Times New Roman" w:hAnsi="Times New Roman" w:cs="Times New Roman"/>
          <w:b/>
          <w:bCs/>
        </w:rPr>
      </w:pPr>
    </w:p>
    <w:p w:rsidR="001403CE" w:rsidRDefault="001403CE" w:rsidP="00A63D73">
      <w:pPr>
        <w:spacing w:before="45"/>
        <w:jc w:val="center"/>
        <w:rPr>
          <w:rFonts w:ascii="Times New Roman" w:hAnsi="Times New Roman" w:cs="Times New Roman"/>
          <w:b/>
          <w:u w:val="thick"/>
        </w:rPr>
      </w:pPr>
      <w:r w:rsidRPr="00FB0CF2">
        <w:rPr>
          <w:rFonts w:ascii="Times New Roman" w:hAnsi="Times New Roman" w:cs="Times New Roman"/>
        </w:rPr>
        <w:br w:type="column"/>
      </w:r>
      <w:bookmarkStart w:id="390" w:name="section5"/>
      <w:r w:rsidRPr="00FB0CF2">
        <w:rPr>
          <w:rFonts w:ascii="Times New Roman" w:hAnsi="Times New Roman" w:cs="Times New Roman"/>
          <w:b/>
          <w:u w:val="thick"/>
        </w:rPr>
        <w:lastRenderedPageBreak/>
        <w:t>Conditions of Contract</w:t>
      </w:r>
    </w:p>
    <w:p w:rsidR="0084413B" w:rsidRPr="00FB0CF2" w:rsidRDefault="0084413B" w:rsidP="00A63D73">
      <w:pPr>
        <w:spacing w:before="45"/>
        <w:jc w:val="center"/>
        <w:rPr>
          <w:rFonts w:ascii="Times New Roman" w:hAnsi="Times New Roman" w:cs="Times New Roman"/>
          <w:b/>
        </w:rPr>
      </w:pPr>
    </w:p>
    <w:p w:rsidR="001403CE" w:rsidRPr="00F0639A" w:rsidRDefault="001403CE" w:rsidP="001F1DD1">
      <w:pPr>
        <w:pStyle w:val="Heading3"/>
        <w:numPr>
          <w:ilvl w:val="0"/>
          <w:numId w:val="36"/>
        </w:numPr>
        <w:ind w:left="284"/>
        <w:jc w:val="center"/>
        <w:rPr>
          <w:rFonts w:ascii="Times New Roman" w:hAnsi="Times New Roman"/>
          <w:b/>
          <w:bCs/>
        </w:rPr>
      </w:pPr>
      <w:bookmarkStart w:id="391" w:name="_Toc70355196"/>
      <w:bookmarkStart w:id="392" w:name="_Toc70357091"/>
      <w:bookmarkStart w:id="393" w:name="_Toc70357450"/>
      <w:bookmarkStart w:id="394" w:name="_Toc70357542"/>
      <w:bookmarkStart w:id="395" w:name="_Toc72931181"/>
      <w:bookmarkStart w:id="396" w:name="_Toc85808929"/>
      <w:r w:rsidRPr="00F0639A">
        <w:rPr>
          <w:rFonts w:ascii="Times New Roman" w:hAnsi="Times New Roman"/>
          <w:b/>
          <w:bCs/>
        </w:rPr>
        <w:t>General</w:t>
      </w:r>
      <w:bookmarkEnd w:id="391"/>
      <w:bookmarkEnd w:id="392"/>
      <w:bookmarkEnd w:id="393"/>
      <w:bookmarkEnd w:id="394"/>
      <w:bookmarkEnd w:id="395"/>
      <w:bookmarkEnd w:id="396"/>
    </w:p>
    <w:p w:rsidR="00DC71E6" w:rsidRPr="00FB0CF2" w:rsidRDefault="00DC71E6"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Definitions</w:t>
      </w:r>
    </w:p>
    <w:p w:rsidR="001403CE" w:rsidRPr="00FB0CF2" w:rsidRDefault="001403CE" w:rsidP="001F1DD1">
      <w:pPr>
        <w:pStyle w:val="BodyText"/>
        <w:numPr>
          <w:ilvl w:val="1"/>
          <w:numId w:val="51"/>
        </w:numPr>
        <w:spacing w:before="61" w:line="259" w:lineRule="auto"/>
        <w:ind w:right="119"/>
        <w:jc w:val="both"/>
        <w:rPr>
          <w:rFonts w:ascii="Times New Roman" w:hAnsi="Times New Roman"/>
          <w:sz w:val="22"/>
          <w:szCs w:val="22"/>
        </w:rPr>
      </w:pPr>
      <w:r w:rsidRPr="00FB0CF2">
        <w:rPr>
          <w:rFonts w:ascii="Times New Roman" w:hAnsi="Times New Roman"/>
          <w:sz w:val="22"/>
          <w:szCs w:val="22"/>
        </w:rPr>
        <w:t>Terms which are defined in the Contract Data are not also defined in the Conditions of Contract but keep their defined meanings. Bold letters are used to identify defined terms.</w:t>
      </w:r>
    </w:p>
    <w:p w:rsidR="00BC5065" w:rsidRPr="00FB0CF2" w:rsidRDefault="00BC5065" w:rsidP="00BC5065">
      <w:pPr>
        <w:pStyle w:val="BodyText"/>
        <w:spacing w:before="61" w:line="259" w:lineRule="auto"/>
        <w:ind w:left="480" w:right="119"/>
        <w:jc w:val="both"/>
        <w:rPr>
          <w:rFonts w:ascii="Times New Roman" w:hAnsi="Times New Roman"/>
          <w:sz w:val="22"/>
          <w:szCs w:val="22"/>
        </w:rPr>
      </w:pPr>
    </w:p>
    <w:tbl>
      <w:tblPr>
        <w:tblStyle w:val="TableGrid"/>
        <w:tblW w:w="81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40"/>
        <w:gridCol w:w="5850"/>
      </w:tblGrid>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Bill of Quantities</w:t>
            </w:r>
          </w:p>
        </w:tc>
        <w:tc>
          <w:tcPr>
            <w:tcW w:w="5850" w:type="dxa"/>
          </w:tcPr>
          <w:p w:rsidR="00BC5065" w:rsidRPr="00FB0CF2" w:rsidRDefault="00BC5065" w:rsidP="00E354FD">
            <w:pPr>
              <w:spacing w:before="120" w:line="264" w:lineRule="auto"/>
              <w:jc w:val="both"/>
              <w:rPr>
                <w:rFonts w:ascii="Times New Roman" w:hAnsi="Times New Roman" w:cs="Times New Roman"/>
                <w:b/>
              </w:rPr>
            </w:pPr>
            <w:r w:rsidRPr="00FB0CF2">
              <w:rPr>
                <w:rFonts w:ascii="Times New Roman" w:hAnsi="Times New Roman" w:cs="Times New Roman"/>
              </w:rPr>
              <w:t>means the priced and completed Bill of Quantities forming part of the Tender.</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Compensation events</w:t>
            </w:r>
            <w:r w:rsidRPr="00FB0CF2">
              <w:rPr>
                <w:rFonts w:ascii="Times New Roman" w:hAnsi="Times New Roman" w:cs="Times New Roman"/>
                <w:b/>
              </w:rPr>
              <w:tab/>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are those defined in Clause 38 hereunder.</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The Completion Date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date of completion of the Works as certified by the Employer in accordance with Sub Clause 45.1</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The Contract</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contract between the Employer and the Contractor to execute, complete and maintain the Works. It consists of the documents listed in Clause2.2 below.</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Contract Data</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defines the documents and other information which comprise the Contract.</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Commencement Date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shall be the date at which the following precedent conditions have all been fulfilled</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signature of the Contract Agreement by both Parties</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 xml:space="preserve">receipt of Performance Security </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Certificates for Insurance taken (if any)</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Contractor</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 person or corporate body who’s Tender to carry out the Works has been accepted by the Employer.</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Contractor's Tender</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completed Tender document submitted by the Contractor to the Employer.</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Contract price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price stated in the Letter of Acceptance and Thereafter as adjusted in accordance with the provisions of the Contract.</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Days</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 xml:space="preserve">are calendar days </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Months</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are calendar months</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Construction period</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shall be period as indicated by the Employer in the Contract  from the date of signing of contract including construction, testing and Trial Run Period.</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Defect</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any part of the Works not completed in accordance with the Contract.</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Defects</w:t>
            </w:r>
            <w:r w:rsidR="00176A19" w:rsidRPr="00FB0CF2">
              <w:rPr>
                <w:rFonts w:ascii="Times New Roman" w:hAnsi="Times New Roman" w:cs="Times New Roman"/>
                <w:b/>
                <w:color w:val="000000"/>
              </w:rPr>
              <w:t>L</w:t>
            </w:r>
            <w:r w:rsidRPr="00FB0CF2">
              <w:rPr>
                <w:rFonts w:ascii="Times New Roman" w:hAnsi="Times New Roman" w:cs="Times New Roman"/>
                <w:b/>
                <w:color w:val="000000"/>
              </w:rPr>
              <w:t xml:space="preserve">iability </w:t>
            </w:r>
            <w:r w:rsidR="00176A19" w:rsidRPr="00FB0CF2">
              <w:rPr>
                <w:rFonts w:ascii="Times New Roman" w:hAnsi="Times New Roman" w:cs="Times New Roman"/>
                <w:b/>
                <w:color w:val="000000"/>
              </w:rPr>
              <w:t>P</w:t>
            </w:r>
            <w:r w:rsidRPr="00FB0CF2">
              <w:rPr>
                <w:rFonts w:ascii="Times New Roman" w:hAnsi="Times New Roman" w:cs="Times New Roman"/>
                <w:b/>
                <w:color w:val="000000"/>
              </w:rPr>
              <w:t>eriod</w:t>
            </w:r>
          </w:p>
        </w:tc>
        <w:tc>
          <w:tcPr>
            <w:tcW w:w="5850" w:type="dxa"/>
          </w:tcPr>
          <w:p w:rsidR="00BC5065" w:rsidRPr="00FB0CF2" w:rsidRDefault="00BC5065" w:rsidP="00E354FD">
            <w:pPr>
              <w:spacing w:before="120" w:line="264" w:lineRule="auto"/>
              <w:jc w:val="both"/>
              <w:rPr>
                <w:rFonts w:ascii="Times New Roman" w:hAnsi="Times New Roman" w:cs="Times New Roman"/>
                <w:b/>
              </w:rPr>
            </w:pPr>
            <w:r w:rsidRPr="00FB0CF2">
              <w:rPr>
                <w:rFonts w:ascii="Times New Roman" w:hAnsi="Times New Roman" w:cs="Times New Roman"/>
                <w:color w:val="000000"/>
              </w:rPr>
              <w:t>is the period named in the Contract Data and calculated from the Completion Date.</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Employer</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party who will employ the Contractor to carryout the Works.</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color w:val="000000"/>
              </w:rPr>
            </w:pPr>
            <w:r w:rsidRPr="00FB0CF2">
              <w:rPr>
                <w:rFonts w:ascii="Times New Roman" w:hAnsi="Times New Roman" w:cs="Times New Roman"/>
                <w:b/>
              </w:rPr>
              <w:t>Employer Representative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person authorised by the Employer for the Contract</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Force Majeure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an event or effect that can neither be anticipated nor controlled (such as Act of God).</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lastRenderedPageBreak/>
              <w:t>Equipment</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Contractor's machinery and vehicles brought temporarily to the Site to construct the Works.</w:t>
            </w:r>
          </w:p>
        </w:tc>
      </w:tr>
      <w:tr w:rsidR="00BC5065" w:rsidRPr="00FB0CF2" w:rsidTr="00E354FD">
        <w:trPr>
          <w:jc w:val="center"/>
        </w:trPr>
        <w:tc>
          <w:tcPr>
            <w:tcW w:w="2340" w:type="dxa"/>
          </w:tcPr>
          <w:p w:rsidR="00BC5065" w:rsidRPr="00FB0CF2" w:rsidRDefault="00BC5065" w:rsidP="00E354FD">
            <w:pPr>
              <w:tabs>
                <w:tab w:val="left" w:pos="3548"/>
              </w:tabs>
              <w:spacing w:before="120" w:line="264" w:lineRule="auto"/>
              <w:rPr>
                <w:rFonts w:ascii="Times New Roman" w:hAnsi="Times New Roman" w:cs="Times New Roman"/>
              </w:rPr>
            </w:pPr>
            <w:r w:rsidRPr="00FB0CF2">
              <w:rPr>
                <w:rFonts w:ascii="Times New Roman" w:hAnsi="Times New Roman" w:cs="Times New Roman"/>
                <w:b/>
              </w:rPr>
              <w:t>Initial Contract price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Contract Price listed in the Employer's Letter of Acceptance</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Intended Completion Date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date on which it is intended that the Contractor shall complete the Works. The Intended Completion Date is specified in the Contract Data. The Intended Completion Date may be revised only by the Employer by issuing an extension of time.</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Materials</w:t>
            </w:r>
          </w:p>
        </w:tc>
        <w:tc>
          <w:tcPr>
            <w:tcW w:w="5850" w:type="dxa"/>
          </w:tcPr>
          <w:p w:rsidR="00BC5065" w:rsidRPr="00FB0CF2" w:rsidRDefault="00BC5065" w:rsidP="00E354FD">
            <w:pPr>
              <w:spacing w:before="120" w:line="264" w:lineRule="auto"/>
              <w:jc w:val="both"/>
              <w:rPr>
                <w:rFonts w:ascii="Times New Roman" w:hAnsi="Times New Roman" w:cs="Times New Roman"/>
                <w:b/>
              </w:rPr>
            </w:pPr>
            <w:r w:rsidRPr="00FB0CF2">
              <w:rPr>
                <w:rFonts w:ascii="Times New Roman" w:hAnsi="Times New Roman" w:cs="Times New Roman"/>
              </w:rPr>
              <w:t>are all supplies, including consumables, used   by the contractor for incorporation in the Works.</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Plant</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any integral part of the Works which is to have a mechanical, electrical, electronic or chemical or biological function etc.</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Site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area defined as such in the Contract Data</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Specification</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means the Specification of the Works included in the Contract and any modification or addition made or approved by the Employer.</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Start Date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given in the Contract Data. It is the date when the Contractor shall commence execution of the works. It does not necessarily coincide with any of the Site Possession Dates. All milestones and intended completion dates will depend on this date.</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Sub-contractor</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 person or corporate body who has a Contract with the Contractor to carry out a part of the work in the Contract which includes work on the Site.</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Trial Run Period</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 xml:space="preserve">shall be period as indicated by the Employer in the Contract  before the completion of Construction Period and commencement of </w:t>
            </w:r>
            <w:r w:rsidR="00F52EBF" w:rsidRPr="00FB0CF2">
              <w:rPr>
                <w:rFonts w:ascii="Times New Roman" w:hAnsi="Times New Roman" w:cs="Times New Roman"/>
              </w:rPr>
              <w:t>Defect Liability Period</w:t>
            </w:r>
            <w:r w:rsidRPr="00FB0CF2">
              <w:rPr>
                <w:rFonts w:ascii="Times New Roman" w:hAnsi="Times New Roman" w:cs="Times New Roman"/>
              </w:rPr>
              <w:t>.</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Variation</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an instruction given by the Employer which varies the scope of Works.</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Works</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what the Contract requires the Contractor to construct, install, and turn over to the Employer, as defined in the Contract Data.</w:t>
            </w:r>
          </w:p>
        </w:tc>
      </w:tr>
    </w:tbl>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7" w:name="_Toc70355197"/>
      <w:bookmarkStart w:id="398" w:name="_Toc70357092"/>
      <w:bookmarkStart w:id="399" w:name="_Toc70357451"/>
      <w:bookmarkStart w:id="400" w:name="_Toc70357543"/>
      <w:r w:rsidRPr="00FB0CF2">
        <w:rPr>
          <w:spacing w:val="-1"/>
          <w:w w:val="105"/>
          <w:szCs w:val="22"/>
        </w:rPr>
        <w:t>Interpretation</w:t>
      </w:r>
      <w:bookmarkEnd w:id="397"/>
      <w:bookmarkEnd w:id="398"/>
      <w:bookmarkEnd w:id="399"/>
      <w:bookmarkEnd w:id="400"/>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2.1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 xml:space="preserve">In interpreting these Conditions of Contract, singular also means plural, male also means female or neuter, and </w:t>
      </w:r>
      <w:r w:rsidR="00EF08D6" w:rsidRPr="00FB0CF2">
        <w:rPr>
          <w:rFonts w:ascii="Times New Roman" w:hAnsi="Times New Roman" w:cs="Times New Roman"/>
        </w:rPr>
        <w:t>vice-versa</w:t>
      </w:r>
      <w:r w:rsidRPr="00FB0CF2">
        <w:rPr>
          <w:rFonts w:ascii="Times New Roman" w:hAnsi="Times New Roman" w:cs="Times New Roman"/>
        </w:rPr>
        <w:t>. Headings have no significance. Words have their normal meaning under the language of the Contract unless specifically defined. The Employer will provide instructions clarifying queries about the Conditions of Contract.</w:t>
      </w:r>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2.2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The documents forming the Contract shall be interpreted in the following order of priority:</w:t>
      </w:r>
    </w:p>
    <w:p w:rsidR="001403CE" w:rsidRPr="00FB0CF2" w:rsidRDefault="001403CE" w:rsidP="001F1DD1">
      <w:pPr>
        <w:pStyle w:val="ListParagraph"/>
        <w:numPr>
          <w:ilvl w:val="2"/>
          <w:numId w:val="10"/>
        </w:numPr>
        <w:tabs>
          <w:tab w:val="left" w:pos="1561"/>
        </w:tabs>
        <w:spacing w:before="159"/>
        <w:rPr>
          <w:rFonts w:ascii="Times New Roman" w:hAnsi="Times New Roman" w:cs="Times New Roman"/>
        </w:rPr>
      </w:pPr>
      <w:r w:rsidRPr="00FB0CF2">
        <w:rPr>
          <w:rFonts w:ascii="Times New Roman" w:hAnsi="Times New Roman" w:cs="Times New Roman"/>
        </w:rPr>
        <w:t>Agreement</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Letter of Acceptance, notice to proceed with the works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C3103F" w:rsidRPr="00FB0CF2">
        <w:rPr>
          <w:rFonts w:ascii="Times New Roman" w:hAnsi="Times New Roman" w:cs="Times New Roman"/>
        </w:rPr>
        <w:t>, responses to pre-tender queries and addendum</w:t>
      </w:r>
    </w:p>
    <w:p w:rsidR="001403CE" w:rsidRPr="00FB0CF2" w:rsidRDefault="001403CE" w:rsidP="001F1DD1">
      <w:pPr>
        <w:pStyle w:val="ListParagraph"/>
        <w:numPr>
          <w:ilvl w:val="2"/>
          <w:numId w:val="10"/>
        </w:numPr>
        <w:tabs>
          <w:tab w:val="left" w:pos="1561"/>
        </w:tabs>
        <w:spacing w:before="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Conditions of Contract</w:t>
      </w:r>
      <w:r w:rsidR="00845FF2" w:rsidRPr="00FB0CF2">
        <w:rPr>
          <w:rFonts w:ascii="Times New Roman" w:hAnsi="Times New Roman" w:cs="Times New Roman"/>
        </w:rPr>
        <w:t xml:space="preserve"> including Special Conditions of Contract</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Specifications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Drawings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Bill of quantities</w:t>
      </w:r>
      <w:r w:rsidR="00875D7B" w:rsidRPr="00FB0CF2">
        <w:rPr>
          <w:rFonts w:ascii="Times New Roman" w:hAnsi="Times New Roman" w:cs="Times New Roman"/>
        </w:rPr>
        <w:t xml:space="preserve">/Schedules </w:t>
      </w:r>
      <w:r w:rsidRPr="00FB0CF2">
        <w:rPr>
          <w:rFonts w:ascii="Times New Roman" w:hAnsi="Times New Roman" w:cs="Times New Roman"/>
        </w:rPr>
        <w:t>and</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E70CA5" w:rsidRDefault="00E70CA5" w:rsidP="00C16046">
      <w:pPr>
        <w:pStyle w:val="BodyText"/>
        <w:rPr>
          <w:rFonts w:ascii="Times New Roman" w:hAnsi="Times New Roman"/>
        </w:rPr>
      </w:pPr>
    </w:p>
    <w:p w:rsidR="009A770B" w:rsidRPr="00FB0CF2" w:rsidRDefault="009A770B"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1" w:name="_Toc70355198"/>
      <w:bookmarkStart w:id="402" w:name="_Toc70357093"/>
      <w:bookmarkStart w:id="403" w:name="_Toc70357452"/>
      <w:bookmarkStart w:id="404" w:name="_Toc70357544"/>
      <w:r w:rsidRPr="00FB0CF2">
        <w:rPr>
          <w:spacing w:val="-1"/>
          <w:w w:val="105"/>
          <w:szCs w:val="22"/>
        </w:rPr>
        <w:t>Law governi</w:t>
      </w:r>
      <w:r w:rsidR="00DD5369" w:rsidRPr="00FB0CF2">
        <w:rPr>
          <w:spacing w:val="-1"/>
          <w:w w:val="105"/>
          <w:szCs w:val="22"/>
        </w:rPr>
        <w:t xml:space="preserve">ng </w:t>
      </w:r>
      <w:r w:rsidRPr="00FB0CF2">
        <w:rPr>
          <w:spacing w:val="-1"/>
          <w:w w:val="105"/>
          <w:szCs w:val="22"/>
        </w:rPr>
        <w:t>contract</w:t>
      </w:r>
      <w:bookmarkEnd w:id="401"/>
      <w:bookmarkEnd w:id="402"/>
      <w:bookmarkEnd w:id="403"/>
      <w:bookmarkEnd w:id="404"/>
    </w:p>
    <w:p w:rsidR="001403CE" w:rsidRPr="00FB0CF2" w:rsidRDefault="001403CE" w:rsidP="001403CE">
      <w:pPr>
        <w:pStyle w:val="BodyText"/>
        <w:spacing w:before="6"/>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3.1    </w:t>
      </w:r>
      <w:r w:rsidR="00796A5A" w:rsidRPr="00FB0CF2">
        <w:rPr>
          <w:rFonts w:ascii="Times New Roman" w:hAnsi="Times New Roman"/>
          <w:sz w:val="22"/>
          <w:szCs w:val="22"/>
        </w:rPr>
        <w:tab/>
      </w:r>
      <w:r w:rsidRPr="00FB0CF2">
        <w:rPr>
          <w:rFonts w:ascii="Times New Roman" w:hAnsi="Times New Roman"/>
          <w:sz w:val="22"/>
          <w:szCs w:val="22"/>
        </w:rPr>
        <w:t>The law governing the Contract is the Laws of Indiasupplanted by the Karnataka Local Acts.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5" w:name="_Toc70355199"/>
      <w:bookmarkStart w:id="406" w:name="_Toc70357094"/>
      <w:bookmarkStart w:id="407" w:name="_Toc70357453"/>
      <w:bookmarkStart w:id="408" w:name="_Toc70357545"/>
      <w:r w:rsidRPr="00FB0CF2">
        <w:rPr>
          <w:spacing w:val="-1"/>
          <w:w w:val="105"/>
          <w:szCs w:val="22"/>
        </w:rPr>
        <w:t>Employer's decisions</w:t>
      </w:r>
      <w:bookmarkEnd w:id="405"/>
      <w:bookmarkEnd w:id="406"/>
      <w:bookmarkEnd w:id="407"/>
      <w:bookmarkEnd w:id="408"/>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E70CA5">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4.1    </w:t>
      </w:r>
      <w:r w:rsidR="00796A5A" w:rsidRPr="00FB0CF2">
        <w:rPr>
          <w:rFonts w:ascii="Times New Roman" w:hAnsi="Times New Roman"/>
          <w:sz w:val="22"/>
          <w:szCs w:val="22"/>
        </w:rPr>
        <w:tab/>
      </w:r>
      <w:r w:rsidRPr="00FB0CF2">
        <w:rPr>
          <w:rFonts w:ascii="Times New Roman" w:hAnsi="Times New Roman"/>
          <w:sz w:val="22"/>
          <w:szCs w:val="22"/>
        </w:rPr>
        <w:t>Except where otherwise specifically stated, the Employer will decide contractual matters between the Employer and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9" w:name="_Toc70355200"/>
      <w:bookmarkStart w:id="410" w:name="_Toc70357095"/>
      <w:bookmarkStart w:id="411" w:name="_Toc70357454"/>
      <w:bookmarkStart w:id="412" w:name="_Toc70357546"/>
      <w:r w:rsidRPr="00FB0CF2">
        <w:rPr>
          <w:spacing w:val="-1"/>
          <w:w w:val="105"/>
          <w:szCs w:val="22"/>
        </w:rPr>
        <w:t>Delegation</w:t>
      </w:r>
      <w:bookmarkEnd w:id="409"/>
      <w:bookmarkEnd w:id="410"/>
      <w:bookmarkEnd w:id="411"/>
      <w:bookmarkEnd w:id="412"/>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5.1    </w:t>
      </w:r>
      <w:r w:rsidR="00796A5A" w:rsidRPr="00FB0CF2">
        <w:rPr>
          <w:rFonts w:ascii="Times New Roman" w:hAnsi="Times New Roman"/>
          <w:sz w:val="22"/>
          <w:szCs w:val="22"/>
        </w:rPr>
        <w:tab/>
      </w:r>
      <w:r w:rsidRPr="00FB0CF2">
        <w:rPr>
          <w:rFonts w:ascii="Times New Roman" w:hAnsi="Times New Roman"/>
          <w:sz w:val="22"/>
          <w:szCs w:val="22"/>
        </w:rPr>
        <w:t xml:space="preserve">The Employer may delegate any of his duties and responsibilities to </w:t>
      </w:r>
      <w:r w:rsidR="002B0021" w:rsidRPr="00FB0CF2">
        <w:rPr>
          <w:rFonts w:ascii="Times New Roman" w:hAnsi="Times New Roman"/>
          <w:sz w:val="22"/>
          <w:szCs w:val="22"/>
        </w:rPr>
        <w:t>other people</w:t>
      </w:r>
      <w:r w:rsidRPr="00FB0CF2">
        <w:rPr>
          <w:rFonts w:ascii="Times New Roman" w:hAnsi="Times New Roman"/>
          <w:sz w:val="22"/>
          <w:szCs w:val="22"/>
        </w:rPr>
        <w:t xml:space="preserve"> after notifying the Contractor and may cancel any delegation after notifying the Contractor.</w:t>
      </w:r>
    </w:p>
    <w:p w:rsidR="001403CE" w:rsidRPr="00FB0CF2" w:rsidRDefault="001403CE"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3" w:name="_Toc70355201"/>
      <w:bookmarkStart w:id="414" w:name="_Toc70357096"/>
      <w:bookmarkStart w:id="415" w:name="_Toc70357455"/>
      <w:bookmarkStart w:id="416" w:name="_Toc70357547"/>
      <w:r w:rsidRPr="00FB0CF2">
        <w:rPr>
          <w:spacing w:val="-1"/>
          <w:w w:val="105"/>
          <w:szCs w:val="22"/>
        </w:rPr>
        <w:t>Communications</w:t>
      </w:r>
      <w:bookmarkEnd w:id="413"/>
      <w:bookmarkEnd w:id="414"/>
      <w:bookmarkEnd w:id="415"/>
      <w:bookmarkEnd w:id="416"/>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4" w:hanging="720"/>
        <w:jc w:val="both"/>
        <w:rPr>
          <w:rFonts w:ascii="Times New Roman" w:hAnsi="Times New Roman"/>
          <w:sz w:val="22"/>
          <w:szCs w:val="22"/>
        </w:rPr>
      </w:pPr>
      <w:r w:rsidRPr="00FB0CF2">
        <w:rPr>
          <w:rFonts w:ascii="Times New Roman" w:hAnsi="Times New Roman"/>
          <w:sz w:val="22"/>
          <w:szCs w:val="22"/>
        </w:rPr>
        <w:t xml:space="preserve">6.1     </w:t>
      </w:r>
      <w:r w:rsidR="00796A5A" w:rsidRPr="00FB0CF2">
        <w:rPr>
          <w:rFonts w:ascii="Times New Roman" w:hAnsi="Times New Roman"/>
          <w:sz w:val="22"/>
          <w:szCs w:val="22"/>
        </w:rPr>
        <w:tab/>
      </w:r>
      <w:r w:rsidRPr="00FB0CF2">
        <w:rPr>
          <w:rFonts w:ascii="Times New Roman" w:hAnsi="Times New Roman"/>
          <w:sz w:val="22"/>
          <w:szCs w:val="22"/>
        </w:rPr>
        <w:t>Communications between parties which are referred to in the conditions are effective only when in writing. A notice shall be effective only when it is delivered (in terms of Indian Contract 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7" w:name="_Toc70355202"/>
      <w:bookmarkStart w:id="418" w:name="_Toc70357097"/>
      <w:bookmarkStart w:id="419" w:name="_Toc70357456"/>
      <w:bookmarkStart w:id="420" w:name="_Toc70357548"/>
      <w:r w:rsidRPr="00FB0CF2">
        <w:rPr>
          <w:spacing w:val="-1"/>
          <w:w w:val="105"/>
          <w:szCs w:val="22"/>
        </w:rPr>
        <w:t>Subcontracting</w:t>
      </w:r>
      <w:bookmarkEnd w:id="417"/>
      <w:bookmarkEnd w:id="418"/>
      <w:bookmarkEnd w:id="419"/>
      <w:bookmarkEnd w:id="420"/>
    </w:p>
    <w:p w:rsidR="001403CE" w:rsidRPr="00FB0CF2" w:rsidRDefault="001403CE" w:rsidP="001403CE">
      <w:pPr>
        <w:pStyle w:val="BodyText"/>
        <w:spacing w:before="5"/>
        <w:rPr>
          <w:rFonts w:ascii="Times New Roman" w:hAnsi="Times New Roman"/>
          <w:b/>
          <w:sz w:val="22"/>
          <w:szCs w:val="22"/>
        </w:rPr>
      </w:pPr>
    </w:p>
    <w:p w:rsidR="001403CE" w:rsidRPr="00FB0CF2" w:rsidRDefault="001403CE" w:rsidP="001403CE">
      <w:pPr>
        <w:pStyle w:val="BodyText"/>
        <w:spacing w:line="259" w:lineRule="auto"/>
        <w:ind w:left="840" w:right="118" w:hanging="720"/>
        <w:jc w:val="both"/>
        <w:rPr>
          <w:rFonts w:ascii="Times New Roman" w:hAnsi="Times New Roman"/>
          <w:sz w:val="22"/>
          <w:szCs w:val="22"/>
        </w:rPr>
      </w:pPr>
      <w:r w:rsidRPr="00FB0CF2">
        <w:rPr>
          <w:rFonts w:ascii="Times New Roman" w:hAnsi="Times New Roman"/>
          <w:sz w:val="22"/>
          <w:szCs w:val="22"/>
        </w:rPr>
        <w:t xml:space="preserve">7.1     </w:t>
      </w:r>
      <w:r w:rsidR="00796A5A" w:rsidRPr="00FB0CF2">
        <w:rPr>
          <w:rFonts w:ascii="Times New Roman" w:hAnsi="Times New Roman"/>
          <w:sz w:val="22"/>
          <w:szCs w:val="22"/>
        </w:rPr>
        <w:tab/>
      </w:r>
      <w:r w:rsidRPr="00FB0CF2">
        <w:rPr>
          <w:rFonts w:ascii="Times New Roman" w:hAnsi="Times New Roman"/>
          <w:sz w:val="22"/>
          <w:szCs w:val="22"/>
        </w:rPr>
        <w:t>The Contractor may subcontract with the approval of the Employer but may not assign the Contract without the approval of the Employer in writing. Subcontracting does not alter the Contractor's obligations.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1" w:name="_Toc70355203"/>
      <w:bookmarkStart w:id="422" w:name="_Toc70357098"/>
      <w:bookmarkStart w:id="423" w:name="_Toc70357457"/>
      <w:bookmarkStart w:id="424" w:name="_Toc70357549"/>
      <w:r w:rsidRPr="00FB0CF2">
        <w:rPr>
          <w:spacing w:val="-1"/>
          <w:w w:val="105"/>
          <w:szCs w:val="22"/>
        </w:rPr>
        <w:t>Other Contractors</w:t>
      </w:r>
      <w:bookmarkEnd w:id="421"/>
      <w:bookmarkEnd w:id="422"/>
      <w:bookmarkEnd w:id="423"/>
      <w:bookmarkEnd w:id="424"/>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8.1     </w:t>
      </w:r>
      <w:r w:rsidR="00796A5A" w:rsidRPr="00FB0CF2">
        <w:rPr>
          <w:rFonts w:ascii="Times New Roman" w:hAnsi="Times New Roman"/>
          <w:sz w:val="22"/>
          <w:szCs w:val="22"/>
        </w:rPr>
        <w:tab/>
      </w:r>
      <w:r w:rsidRPr="00FB0CF2">
        <w:rPr>
          <w:rFonts w:ascii="Times New Roman" w:hAnsi="Times New Roman"/>
          <w:sz w:val="22"/>
          <w:szCs w:val="22"/>
        </w:rPr>
        <w:t>The Contractor shall co</w:t>
      </w:r>
      <w:r w:rsidR="00BA1D1B" w:rsidRPr="00FB0CF2">
        <w:rPr>
          <w:rFonts w:ascii="Times New Roman" w:hAnsi="Times New Roman"/>
          <w:sz w:val="22"/>
          <w:szCs w:val="22"/>
        </w:rPr>
        <w:t>-</w:t>
      </w:r>
      <w:r w:rsidRPr="00FB0CF2">
        <w:rPr>
          <w:rFonts w:ascii="Times New Roman" w:hAnsi="Times New Roman"/>
          <w:sz w:val="22"/>
          <w:szCs w:val="22"/>
        </w:rPr>
        <w:t>operate and share the Site with other contractors, public authorities, utilities, and the Employer.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5" w:name="_Toc70355204"/>
      <w:bookmarkStart w:id="426" w:name="_Toc70357099"/>
      <w:bookmarkStart w:id="427" w:name="_Toc70357458"/>
      <w:bookmarkStart w:id="428" w:name="_Toc70357550"/>
      <w:r w:rsidRPr="00FB0CF2">
        <w:rPr>
          <w:spacing w:val="-1"/>
          <w:w w:val="105"/>
          <w:szCs w:val="22"/>
        </w:rPr>
        <w:t>Personnel</w:t>
      </w:r>
      <w:bookmarkEnd w:id="425"/>
      <w:bookmarkEnd w:id="426"/>
      <w:bookmarkEnd w:id="427"/>
      <w:bookmarkEnd w:id="428"/>
    </w:p>
    <w:p w:rsidR="001403CE" w:rsidRPr="00FB0CF2" w:rsidRDefault="001403CE" w:rsidP="001403CE">
      <w:pPr>
        <w:pStyle w:val="BodyText"/>
        <w:rPr>
          <w:rFonts w:ascii="Times New Roman" w:hAnsi="Times New Roman"/>
          <w:b/>
          <w:sz w:val="22"/>
          <w:szCs w:val="22"/>
        </w:rPr>
      </w:pPr>
    </w:p>
    <w:p w:rsidR="001403CE" w:rsidRPr="00FB0CF2" w:rsidRDefault="00272823" w:rsidP="00FB737D">
      <w:pPr>
        <w:pStyle w:val="ListParagraph"/>
        <w:tabs>
          <w:tab w:val="left" w:pos="841"/>
        </w:tabs>
        <w:spacing w:line="259" w:lineRule="auto"/>
        <w:ind w:right="117"/>
        <w:jc w:val="both"/>
        <w:rPr>
          <w:rFonts w:ascii="Times New Roman" w:hAnsi="Times New Roman" w:cs="Times New Roman"/>
        </w:rPr>
      </w:pPr>
      <w:r w:rsidRPr="00FB0CF2">
        <w:rPr>
          <w:rFonts w:ascii="Times New Roman" w:hAnsi="Times New Roman" w:cs="Times New Roman"/>
        </w:rPr>
        <w:t>9.1</w:t>
      </w:r>
      <w:r w:rsidR="00E70CA5" w:rsidRPr="00FB0CF2">
        <w:rPr>
          <w:rFonts w:ascii="Times New Roman" w:hAnsi="Times New Roman" w:cs="Times New Roman"/>
        </w:rPr>
        <w:tab/>
      </w:r>
      <w:r w:rsidR="001403CE" w:rsidRPr="00FB0CF2">
        <w:rPr>
          <w:rFonts w:ascii="Times New Roman" w:hAnsi="Times New Roman" w:cs="Times New Roman"/>
        </w:rPr>
        <w:t>The Contractor shall employ the technical personnel (of number and qualifications) as may be stipulated by GOK from time to time during the execution of the work. The technical staff so employed shall be available at site as may be stipulated by the Employer.</w:t>
      </w:r>
    </w:p>
    <w:p w:rsidR="001403CE" w:rsidRPr="00FB0CF2" w:rsidRDefault="00272823" w:rsidP="00FB737D">
      <w:pPr>
        <w:pStyle w:val="ListParagraph"/>
        <w:tabs>
          <w:tab w:val="left" w:pos="841"/>
        </w:tabs>
        <w:spacing w:before="121" w:line="259" w:lineRule="auto"/>
        <w:ind w:right="118"/>
        <w:jc w:val="both"/>
        <w:rPr>
          <w:rFonts w:ascii="Times New Roman" w:hAnsi="Times New Roman" w:cs="Times New Roman"/>
        </w:rPr>
      </w:pPr>
      <w:r w:rsidRPr="00FB0CF2">
        <w:rPr>
          <w:rFonts w:ascii="Times New Roman" w:hAnsi="Times New Roman" w:cs="Times New Roman"/>
        </w:rPr>
        <w:t>9.2</w:t>
      </w:r>
      <w:r w:rsidR="00796A5A" w:rsidRPr="00FB0CF2">
        <w:rPr>
          <w:rFonts w:ascii="Times New Roman" w:hAnsi="Times New Roman" w:cs="Times New Roman"/>
        </w:rPr>
        <w:tab/>
      </w:r>
      <w:r w:rsidR="001403CE" w:rsidRPr="00FB0CF2">
        <w:rPr>
          <w:rFonts w:ascii="Times New Roman" w:hAnsi="Times New Roman" w:cs="Times New 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9" w:name="_Toc70355205"/>
      <w:bookmarkStart w:id="430" w:name="_Toc70357100"/>
      <w:bookmarkStart w:id="431" w:name="_Toc70357459"/>
      <w:bookmarkStart w:id="432" w:name="_Toc70357551"/>
      <w:r w:rsidRPr="00FB0CF2">
        <w:rPr>
          <w:spacing w:val="-1"/>
          <w:w w:val="105"/>
          <w:szCs w:val="22"/>
        </w:rPr>
        <w:t>Employer’s and Contractor's risks</w:t>
      </w:r>
      <w:bookmarkEnd w:id="429"/>
      <w:bookmarkEnd w:id="430"/>
      <w:bookmarkEnd w:id="431"/>
      <w:bookmarkEnd w:id="432"/>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7" w:hanging="720"/>
        <w:jc w:val="both"/>
        <w:rPr>
          <w:rFonts w:ascii="Times New Roman" w:hAnsi="Times New Roman"/>
          <w:sz w:val="22"/>
          <w:szCs w:val="22"/>
        </w:rPr>
      </w:pPr>
      <w:r w:rsidRPr="00FB0CF2">
        <w:rPr>
          <w:rFonts w:ascii="Times New Roman" w:hAnsi="Times New Roman"/>
          <w:sz w:val="22"/>
          <w:szCs w:val="22"/>
        </w:rPr>
        <w:t xml:space="preserve">10.1   </w:t>
      </w:r>
      <w:r w:rsidR="00796A5A" w:rsidRPr="00FB0CF2">
        <w:rPr>
          <w:rFonts w:ascii="Times New Roman" w:hAnsi="Times New Roman"/>
          <w:sz w:val="22"/>
          <w:szCs w:val="22"/>
        </w:rPr>
        <w:tab/>
      </w:r>
      <w:r w:rsidRPr="00FB0CF2">
        <w:rPr>
          <w:rFonts w:ascii="Times New Roman" w:hAnsi="Times New Roman"/>
          <w:sz w:val="22"/>
          <w:szCs w:val="22"/>
        </w:rPr>
        <w:t>The Employer carries the risks which this Contract states are Employer’s risks, and</w:t>
      </w:r>
      <w:r w:rsidR="00F37BE4">
        <w:rPr>
          <w:rFonts w:ascii="Times New Roman" w:hAnsi="Times New Roman"/>
          <w:sz w:val="22"/>
          <w:szCs w:val="22"/>
        </w:rPr>
        <w:t xml:space="preserve"> </w:t>
      </w:r>
      <w:r w:rsidRPr="00FB0CF2">
        <w:rPr>
          <w:rFonts w:ascii="Times New Roman" w:hAnsi="Times New Roman"/>
          <w:sz w:val="22"/>
          <w:szCs w:val="22"/>
        </w:rPr>
        <w:t>the</w:t>
      </w:r>
      <w:r w:rsidR="00F37BE4">
        <w:rPr>
          <w:rFonts w:ascii="Times New Roman" w:hAnsi="Times New Roman"/>
          <w:sz w:val="22"/>
          <w:szCs w:val="22"/>
        </w:rPr>
        <w:t xml:space="preserve"> </w:t>
      </w:r>
      <w:r w:rsidRPr="00FB0CF2">
        <w:rPr>
          <w:rFonts w:ascii="Times New Roman" w:hAnsi="Times New Roman"/>
          <w:sz w:val="22"/>
          <w:szCs w:val="22"/>
        </w:rPr>
        <w:t>Contractor</w:t>
      </w:r>
      <w:r w:rsidR="00F37BE4">
        <w:rPr>
          <w:rFonts w:ascii="Times New Roman" w:hAnsi="Times New Roman"/>
          <w:sz w:val="22"/>
          <w:szCs w:val="22"/>
        </w:rPr>
        <w:t xml:space="preserve"> </w:t>
      </w:r>
      <w:r w:rsidRPr="00FB0CF2">
        <w:rPr>
          <w:rFonts w:ascii="Times New Roman" w:hAnsi="Times New Roman"/>
          <w:sz w:val="22"/>
          <w:szCs w:val="22"/>
        </w:rPr>
        <w:t>carries</w:t>
      </w:r>
      <w:r w:rsidR="00F37BE4">
        <w:rPr>
          <w:rFonts w:ascii="Times New Roman" w:hAnsi="Times New Roman"/>
          <w:sz w:val="22"/>
          <w:szCs w:val="22"/>
        </w:rPr>
        <w:t xml:space="preserve"> </w:t>
      </w:r>
      <w:r w:rsidRPr="00FB0CF2">
        <w:rPr>
          <w:rFonts w:ascii="Times New Roman" w:hAnsi="Times New Roman"/>
          <w:sz w:val="22"/>
          <w:szCs w:val="22"/>
        </w:rPr>
        <w:t>the</w:t>
      </w:r>
      <w:r w:rsidR="00F37BE4">
        <w:rPr>
          <w:rFonts w:ascii="Times New Roman" w:hAnsi="Times New Roman"/>
          <w:sz w:val="22"/>
          <w:szCs w:val="22"/>
        </w:rPr>
        <w:t xml:space="preserve"> </w:t>
      </w:r>
      <w:r w:rsidRPr="00FB0CF2">
        <w:rPr>
          <w:rFonts w:ascii="Times New Roman" w:hAnsi="Times New Roman"/>
          <w:sz w:val="22"/>
          <w:szCs w:val="22"/>
        </w:rPr>
        <w:t>risks</w:t>
      </w:r>
      <w:r w:rsidR="00F37BE4">
        <w:rPr>
          <w:rFonts w:ascii="Times New Roman" w:hAnsi="Times New Roman"/>
          <w:sz w:val="22"/>
          <w:szCs w:val="22"/>
        </w:rPr>
        <w:t xml:space="preserve"> </w:t>
      </w:r>
      <w:r w:rsidRPr="00FB0CF2">
        <w:rPr>
          <w:rFonts w:ascii="Times New Roman" w:hAnsi="Times New Roman"/>
          <w:sz w:val="22"/>
          <w:szCs w:val="22"/>
        </w:rPr>
        <w:t>which</w:t>
      </w:r>
      <w:r w:rsidR="00F37BE4">
        <w:rPr>
          <w:rFonts w:ascii="Times New Roman" w:hAnsi="Times New Roman"/>
          <w:sz w:val="22"/>
          <w:szCs w:val="22"/>
        </w:rPr>
        <w:t xml:space="preserve"> </w:t>
      </w:r>
      <w:r w:rsidRPr="00FB0CF2">
        <w:rPr>
          <w:rFonts w:ascii="Times New Roman" w:hAnsi="Times New Roman"/>
          <w:sz w:val="22"/>
          <w:szCs w:val="22"/>
        </w:rPr>
        <w:t>this</w:t>
      </w:r>
      <w:r w:rsidR="00F37BE4">
        <w:rPr>
          <w:rFonts w:ascii="Times New Roman" w:hAnsi="Times New Roman"/>
          <w:sz w:val="22"/>
          <w:szCs w:val="22"/>
        </w:rPr>
        <w:t xml:space="preserve"> </w:t>
      </w:r>
      <w:r w:rsidRPr="00FB0CF2">
        <w:rPr>
          <w:rFonts w:ascii="Times New Roman" w:hAnsi="Times New Roman"/>
          <w:sz w:val="22"/>
          <w:szCs w:val="22"/>
        </w:rPr>
        <w:t>Contract</w:t>
      </w:r>
      <w:r w:rsidR="000D5001">
        <w:rPr>
          <w:rFonts w:ascii="Times New Roman" w:hAnsi="Times New Roman"/>
          <w:sz w:val="22"/>
          <w:szCs w:val="22"/>
        </w:rPr>
        <w:t xml:space="preserve"> </w:t>
      </w:r>
      <w:r w:rsidRPr="00FB0CF2">
        <w:rPr>
          <w:rFonts w:ascii="Times New Roman" w:hAnsi="Times New Roman"/>
          <w:sz w:val="22"/>
          <w:szCs w:val="22"/>
        </w:rPr>
        <w:t>states</w:t>
      </w:r>
      <w:r w:rsidR="000D5001">
        <w:rPr>
          <w:rFonts w:ascii="Times New Roman" w:hAnsi="Times New Roman"/>
          <w:sz w:val="22"/>
          <w:szCs w:val="22"/>
        </w:rPr>
        <w:t xml:space="preserve"> </w:t>
      </w:r>
      <w:r w:rsidRPr="00FB0CF2">
        <w:rPr>
          <w:rFonts w:ascii="Times New Roman" w:hAnsi="Times New Roman"/>
          <w:sz w:val="22"/>
          <w:szCs w:val="22"/>
        </w:rPr>
        <w:t>are</w:t>
      </w:r>
      <w:r w:rsidR="000D5001">
        <w:rPr>
          <w:rFonts w:ascii="Times New Roman" w:hAnsi="Times New Roman"/>
          <w:sz w:val="22"/>
          <w:szCs w:val="22"/>
        </w:rPr>
        <w:t xml:space="preserve"> </w:t>
      </w:r>
      <w:r w:rsidRPr="00FB0CF2">
        <w:rPr>
          <w:rFonts w:ascii="Times New Roman" w:hAnsi="Times New Roman"/>
          <w:sz w:val="22"/>
          <w:szCs w:val="22"/>
        </w:rPr>
        <w:t>Contractor’</w:t>
      </w:r>
      <w:r w:rsidR="00F37BE4">
        <w:rPr>
          <w:rFonts w:ascii="Times New Roman" w:hAnsi="Times New Roman"/>
          <w:sz w:val="22"/>
          <w:szCs w:val="22"/>
        </w:rPr>
        <w:t xml:space="preserve"> </w:t>
      </w:r>
      <w:r w:rsidRPr="00FB0CF2">
        <w:rPr>
          <w:rFonts w:ascii="Times New Roman" w:hAnsi="Times New Roman"/>
          <w:sz w:val="22"/>
          <w:szCs w:val="22"/>
        </w:rPr>
        <w:t>srisks.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3" w:name="_Toc70355206"/>
      <w:bookmarkStart w:id="434" w:name="_Toc70357101"/>
      <w:bookmarkStart w:id="435" w:name="_Toc70357460"/>
      <w:bookmarkStart w:id="436" w:name="_Toc70357552"/>
      <w:r w:rsidRPr="00FB0CF2">
        <w:rPr>
          <w:spacing w:val="-1"/>
          <w:w w:val="105"/>
          <w:szCs w:val="22"/>
        </w:rPr>
        <w:t>Employer's risks</w:t>
      </w:r>
      <w:bookmarkEnd w:id="433"/>
      <w:bookmarkEnd w:id="434"/>
      <w:bookmarkEnd w:id="435"/>
      <w:bookmarkEnd w:id="436"/>
    </w:p>
    <w:p w:rsidR="001403CE" w:rsidRPr="00FB0CF2" w:rsidRDefault="001403CE" w:rsidP="001403CE">
      <w:pPr>
        <w:pStyle w:val="BodyText"/>
        <w:spacing w:before="4"/>
        <w:rPr>
          <w:rFonts w:ascii="Times New Roman" w:hAnsi="Times New Roman"/>
          <w:b/>
          <w:sz w:val="22"/>
          <w:szCs w:val="22"/>
        </w:rPr>
      </w:pPr>
    </w:p>
    <w:p w:rsidR="008302A6" w:rsidRPr="00FB0CF2" w:rsidRDefault="008302A6" w:rsidP="00F0639A">
      <w:pPr>
        <w:pStyle w:val="ListParagraph"/>
        <w:numPr>
          <w:ilvl w:val="1"/>
          <w:numId w:val="31"/>
        </w:numPr>
        <w:tabs>
          <w:tab w:val="left" w:pos="840"/>
          <w:tab w:val="left" w:pos="841"/>
        </w:tabs>
        <w:ind w:left="851" w:hanging="709"/>
        <w:rPr>
          <w:rFonts w:ascii="Times New Roman" w:hAnsi="Times New Roman" w:cs="Times New Roman"/>
        </w:rPr>
      </w:pPr>
      <w:r>
        <w:rPr>
          <w:rFonts w:ascii="Times New Roman" w:hAnsi="Times New Roman" w:cs="Times New Roman"/>
        </w:rPr>
        <w:t xml:space="preserve">11.1 </w:t>
      </w:r>
      <w:r>
        <w:rPr>
          <w:rFonts w:ascii="Times New Roman" w:hAnsi="Times New Roman" w:cs="Times New Roman"/>
        </w:rPr>
        <w:tab/>
      </w:r>
      <w:r w:rsidRPr="008302A6">
        <w:rPr>
          <w:rFonts w:ascii="Times New Roman" w:hAnsi="Times New Roman" w:cs="Times New Roman"/>
        </w:rPr>
        <w:t>The Employer is responsible for the excepted risks which are (a) in so far as  rebellion,  riot commotion or disorder  or (b) a cause due solely to the design of the Works, other than the Contractor’s design.</w:t>
      </w:r>
    </w:p>
    <w:p w:rsidR="001403CE" w:rsidRPr="00FB0CF2" w:rsidRDefault="001403CE" w:rsidP="00F0639A">
      <w:pPr>
        <w:ind w:left="851" w:hanging="709"/>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7" w:name="_Toc70355207"/>
      <w:bookmarkStart w:id="438" w:name="_Toc70357102"/>
      <w:bookmarkStart w:id="439" w:name="_Toc70357461"/>
      <w:bookmarkStart w:id="440" w:name="_Toc70357553"/>
      <w:r w:rsidRPr="00FB0CF2">
        <w:rPr>
          <w:spacing w:val="-1"/>
          <w:w w:val="105"/>
          <w:szCs w:val="22"/>
        </w:rPr>
        <w:lastRenderedPageBreak/>
        <w:t>Contractor’s risks</w:t>
      </w:r>
      <w:bookmarkEnd w:id="437"/>
      <w:bookmarkEnd w:id="438"/>
      <w:bookmarkEnd w:id="439"/>
      <w:bookmarkEnd w:id="440"/>
    </w:p>
    <w:p w:rsidR="00EB13F6" w:rsidRPr="00FB0CF2" w:rsidRDefault="00EB13F6" w:rsidP="00C16046">
      <w:pPr>
        <w:pStyle w:val="BodyText"/>
        <w:rPr>
          <w:rFonts w:ascii="Times New Roman" w:hAnsi="Times New Roman"/>
          <w:w w:val="105"/>
        </w:rPr>
      </w:pPr>
    </w:p>
    <w:p w:rsidR="001403CE" w:rsidRPr="00FB0CF2" w:rsidRDefault="001403CE" w:rsidP="001403CE">
      <w:pPr>
        <w:pStyle w:val="BodyText"/>
        <w:spacing w:before="64"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12.1    </w:t>
      </w:r>
      <w:r w:rsidR="00796A5A" w:rsidRPr="00FB0CF2">
        <w:rPr>
          <w:rFonts w:ascii="Times New Roman" w:hAnsi="Times New Roman"/>
          <w:sz w:val="22"/>
          <w:szCs w:val="22"/>
        </w:rPr>
        <w:tab/>
      </w:r>
      <w:r w:rsidRPr="00FB0CF2">
        <w:rPr>
          <w:rFonts w:ascii="Times New Roman" w:hAnsi="Times New Roman"/>
          <w:sz w:val="22"/>
          <w:szCs w:val="22"/>
        </w:rPr>
        <w:t>All risks of loss of or damage to physical property and of personal injury and death which arise during and in consequence of the performance of the Contract other than the excepted risks are the responsibility of the Contractor.</w:t>
      </w:r>
    </w:p>
    <w:p w:rsidR="00125F9C" w:rsidRDefault="00125F9C" w:rsidP="005C1FBF">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1" w:name="_Toc70355210"/>
      <w:bookmarkStart w:id="442" w:name="_Toc70357105"/>
      <w:bookmarkStart w:id="443" w:name="_Toc70357464"/>
      <w:bookmarkStart w:id="444" w:name="_Toc70357556"/>
      <w:r w:rsidRPr="00FB0CF2">
        <w:rPr>
          <w:spacing w:val="-1"/>
          <w:w w:val="105"/>
          <w:szCs w:val="22"/>
        </w:rPr>
        <w:t>Queries about the Contract Data</w:t>
      </w:r>
      <w:bookmarkEnd w:id="441"/>
      <w:bookmarkEnd w:id="442"/>
      <w:bookmarkEnd w:id="443"/>
      <w:bookmarkEnd w:id="444"/>
    </w:p>
    <w:p w:rsidR="00EB13F6" w:rsidRPr="00FB0CF2" w:rsidRDefault="00EB13F6" w:rsidP="001403CE">
      <w:pPr>
        <w:pStyle w:val="BodyText"/>
        <w:tabs>
          <w:tab w:val="left" w:pos="840"/>
        </w:tabs>
        <w:spacing w:before="64"/>
        <w:ind w:left="120" w:right="120"/>
        <w:rPr>
          <w:rFonts w:ascii="Times New Roman" w:hAnsi="Times New Roman"/>
          <w:sz w:val="22"/>
          <w:szCs w:val="22"/>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3</w:t>
      </w:r>
      <w:r w:rsidR="001403CE" w:rsidRPr="00FB0CF2">
        <w:rPr>
          <w:rFonts w:ascii="Times New Roman" w:hAnsi="Times New Roman"/>
          <w:sz w:val="22"/>
          <w:szCs w:val="22"/>
        </w:rPr>
        <w:t>.1</w:t>
      </w:r>
      <w:r w:rsidR="001403CE" w:rsidRPr="00FB0CF2">
        <w:rPr>
          <w:rFonts w:ascii="Times New Roman" w:hAnsi="Times New Roman"/>
          <w:sz w:val="22"/>
          <w:szCs w:val="22"/>
        </w:rPr>
        <w:tab/>
        <w:t>The Employer will clarify queries on the Contract Data.</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5" w:name="_Toc70355211"/>
      <w:bookmarkStart w:id="446" w:name="_Toc70357106"/>
      <w:bookmarkStart w:id="447" w:name="_Toc70357465"/>
      <w:bookmarkStart w:id="448" w:name="_Toc70357557"/>
      <w:r w:rsidRPr="00FB0CF2">
        <w:rPr>
          <w:spacing w:val="-1"/>
          <w:w w:val="105"/>
          <w:szCs w:val="22"/>
        </w:rPr>
        <w:t>Contractor to construct the Works</w:t>
      </w:r>
      <w:bookmarkEnd w:id="445"/>
      <w:bookmarkEnd w:id="446"/>
      <w:bookmarkEnd w:id="447"/>
      <w:bookmarkEnd w:id="448"/>
    </w:p>
    <w:p w:rsidR="00EB13F6" w:rsidRPr="00FB0CF2" w:rsidRDefault="00EB13F6" w:rsidP="00F0639A">
      <w:pPr>
        <w:pStyle w:val="BodyText"/>
        <w:rPr>
          <w:rFonts w:ascii="Times New Roman" w:hAnsi="Times New Roman"/>
          <w:sz w:val="22"/>
          <w:szCs w:val="22"/>
        </w:rPr>
      </w:pPr>
    </w:p>
    <w:p w:rsidR="001403CE" w:rsidRPr="00FB0CF2" w:rsidRDefault="00910CB1" w:rsidP="001403CE">
      <w:pPr>
        <w:pStyle w:val="BodyText"/>
        <w:spacing w:before="64" w:line="256" w:lineRule="auto"/>
        <w:ind w:left="840" w:right="121"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4</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The Contractor shall construct the Works in accordance with the Specification and Drawings</w:t>
      </w:r>
      <w:r w:rsidR="00672B42" w:rsidRPr="00FB0CF2">
        <w:rPr>
          <w:rFonts w:ascii="Times New Roman" w:hAnsi="Times New Roman"/>
          <w:sz w:val="22"/>
          <w:szCs w:val="22"/>
        </w:rPr>
        <w:t xml:space="preserve"> as approved by the Chief Engineer</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9" w:name="_Toc70355212"/>
      <w:bookmarkStart w:id="450" w:name="_Toc70357107"/>
      <w:bookmarkStart w:id="451" w:name="_Toc70357466"/>
      <w:bookmarkStart w:id="452" w:name="_Toc70357558"/>
      <w:r w:rsidRPr="00FB0CF2">
        <w:rPr>
          <w:spacing w:val="-1"/>
          <w:w w:val="105"/>
          <w:szCs w:val="22"/>
        </w:rPr>
        <w:t>The Works to be completed by the Intended Completion Date</w:t>
      </w:r>
      <w:bookmarkEnd w:id="449"/>
      <w:bookmarkEnd w:id="450"/>
      <w:bookmarkEnd w:id="451"/>
      <w:bookmarkEnd w:id="452"/>
    </w:p>
    <w:p w:rsidR="00EB13F6" w:rsidRPr="00FB0CF2" w:rsidRDefault="00EB13F6" w:rsidP="001403CE">
      <w:pPr>
        <w:pStyle w:val="BodyText"/>
        <w:spacing w:before="64" w:line="259" w:lineRule="auto"/>
        <w:ind w:left="840" w:right="117" w:hanging="720"/>
        <w:jc w:val="both"/>
        <w:rPr>
          <w:rFonts w:ascii="Times New Roman" w:hAnsi="Times New Roman"/>
          <w:sz w:val="22"/>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5</w:t>
      </w:r>
      <w:r w:rsidR="001403CE" w:rsidRPr="00FB0CF2">
        <w:rPr>
          <w:rFonts w:ascii="Times New Roman" w:hAnsi="Times New Roman"/>
          <w:sz w:val="22"/>
          <w:szCs w:val="22"/>
        </w:rPr>
        <w:t>.1    The Contractor may commence execution of the Works on the Start Date and shall carry out the Works in accordance with the program submitted by the Contractor, as updated with the approval of the Employer, and complete them by the Intended Completion Date.</w:t>
      </w:r>
    </w:p>
    <w:p w:rsidR="007524A7" w:rsidRPr="00FB0CF2" w:rsidRDefault="007524A7"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3" w:name="_Toc70355214"/>
      <w:bookmarkStart w:id="454" w:name="_Toc70357109"/>
      <w:bookmarkStart w:id="455" w:name="_Toc70357468"/>
      <w:bookmarkStart w:id="456" w:name="_Toc70357560"/>
      <w:r w:rsidRPr="00FB0CF2">
        <w:rPr>
          <w:spacing w:val="-1"/>
          <w:w w:val="105"/>
          <w:szCs w:val="22"/>
        </w:rPr>
        <w:t>Safety</w:t>
      </w:r>
      <w:bookmarkEnd w:id="453"/>
      <w:bookmarkEnd w:id="454"/>
      <w:bookmarkEnd w:id="455"/>
      <w:bookmarkEnd w:id="456"/>
    </w:p>
    <w:p w:rsidR="00EB13F6" w:rsidRPr="00FB0CF2" w:rsidRDefault="00EB13F6" w:rsidP="00C16046">
      <w:pPr>
        <w:pStyle w:val="BodyText"/>
        <w:rPr>
          <w:rFonts w:ascii="Times New Roman" w:hAnsi="Times New Roman"/>
          <w:w w:val="105"/>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6</w:t>
      </w:r>
      <w:r w:rsidR="001403CE" w:rsidRPr="00FB0CF2">
        <w:rPr>
          <w:rFonts w:ascii="Times New Roman" w:hAnsi="Times New Roman"/>
          <w:sz w:val="22"/>
          <w:szCs w:val="22"/>
        </w:rPr>
        <w:t>.1</w:t>
      </w:r>
      <w:r w:rsidR="001403CE" w:rsidRPr="00FB0CF2">
        <w:rPr>
          <w:rFonts w:ascii="Times New Roman" w:hAnsi="Times New Roman"/>
          <w:sz w:val="22"/>
          <w:szCs w:val="22"/>
        </w:rPr>
        <w:tab/>
        <w:t xml:space="preserve">The Contractor shall be responsible for the safety of all </w:t>
      </w:r>
      <w:r w:rsidR="00EE2B03" w:rsidRPr="00FB0CF2">
        <w:rPr>
          <w:rFonts w:ascii="Times New Roman" w:hAnsi="Times New Roman"/>
          <w:sz w:val="22"/>
          <w:szCs w:val="22"/>
        </w:rPr>
        <w:t xml:space="preserve">personnel and </w:t>
      </w:r>
      <w:r w:rsidR="001403CE" w:rsidRPr="00FB0CF2">
        <w:rPr>
          <w:rFonts w:ascii="Times New Roman" w:hAnsi="Times New Roman"/>
          <w:sz w:val="22"/>
          <w:szCs w:val="22"/>
        </w:rPr>
        <w:t xml:space="preserve">activities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w:t>
      </w:r>
    </w:p>
    <w:p w:rsidR="00EB13F6" w:rsidRPr="00FB0CF2" w:rsidRDefault="00EB13F6" w:rsidP="00EB13F6">
      <w:pPr>
        <w:pStyle w:val="BodyText"/>
        <w:tabs>
          <w:tab w:val="left" w:pos="840"/>
        </w:tabs>
        <w:spacing w:before="64"/>
        <w:ind w:right="120"/>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7" w:name="_Toc70355215"/>
      <w:bookmarkStart w:id="458" w:name="_Toc70357110"/>
      <w:bookmarkStart w:id="459" w:name="_Toc70357469"/>
      <w:bookmarkStart w:id="460" w:name="_Toc70357561"/>
      <w:r w:rsidRPr="00FB0CF2">
        <w:rPr>
          <w:spacing w:val="-1"/>
          <w:w w:val="105"/>
          <w:szCs w:val="22"/>
        </w:rPr>
        <w:t>Discoveries</w:t>
      </w:r>
      <w:bookmarkEnd w:id="457"/>
      <w:bookmarkEnd w:id="458"/>
      <w:bookmarkEnd w:id="459"/>
      <w:bookmarkEnd w:id="460"/>
    </w:p>
    <w:p w:rsidR="00EB13F6" w:rsidRPr="00FB0CF2" w:rsidRDefault="00EB13F6" w:rsidP="00CD5BD8">
      <w:pPr>
        <w:pStyle w:val="Heading4"/>
        <w:tabs>
          <w:tab w:val="left" w:pos="840"/>
          <w:tab w:val="left" w:pos="841"/>
        </w:tabs>
        <w:spacing w:before="0"/>
        <w:ind w:firstLine="0"/>
        <w:rPr>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17</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Anything of historical or other interest or of significant value unexpectedly discovered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 is the property of the Employer. The Contractor is to notify the Employer of such</w:t>
      </w:r>
      <w:r w:rsidR="001403CE" w:rsidRPr="00FB0CF2">
        <w:rPr>
          <w:rFonts w:ascii="Times New Roman" w:hAnsi="Times New Roman"/>
          <w:sz w:val="22"/>
          <w:szCs w:val="22"/>
        </w:rPr>
        <w:t xml:space="preserve"> discoveries and carry out the Employer's instructions for dealing with them.</w:t>
      </w:r>
    </w:p>
    <w:p w:rsidR="00EB13F6" w:rsidRPr="00FB0CF2" w:rsidRDefault="00EB13F6" w:rsidP="00C16046">
      <w:pPr>
        <w:pStyle w:val="BodyText"/>
        <w:rPr>
          <w:rFonts w:ascii="Times New Roman" w:hAnsi="Times New Roman"/>
          <w:w w:val="105"/>
        </w:rPr>
      </w:pPr>
    </w:p>
    <w:p w:rsidR="00492708" w:rsidRPr="00FB0CF2" w:rsidRDefault="00492708" w:rsidP="001F1DD1">
      <w:pPr>
        <w:pStyle w:val="Heading4"/>
        <w:numPr>
          <w:ilvl w:val="0"/>
          <w:numId w:val="35"/>
        </w:numPr>
        <w:tabs>
          <w:tab w:val="left" w:pos="840"/>
          <w:tab w:val="left" w:pos="841"/>
        </w:tabs>
        <w:spacing w:before="0"/>
        <w:rPr>
          <w:spacing w:val="-1"/>
          <w:w w:val="105"/>
          <w:szCs w:val="22"/>
        </w:rPr>
      </w:pPr>
      <w:bookmarkStart w:id="461" w:name="_Toc70355216"/>
      <w:bookmarkStart w:id="462" w:name="_Toc70357111"/>
      <w:bookmarkStart w:id="463" w:name="_Toc70357470"/>
      <w:bookmarkStart w:id="464" w:name="_Toc70357562"/>
      <w:r w:rsidRPr="00FB0CF2">
        <w:rPr>
          <w:spacing w:val="-1"/>
          <w:w w:val="105"/>
          <w:szCs w:val="22"/>
        </w:rPr>
        <w:t>Possession of the Site</w:t>
      </w:r>
      <w:bookmarkEnd w:id="461"/>
      <w:bookmarkEnd w:id="462"/>
      <w:bookmarkEnd w:id="463"/>
      <w:bookmarkEnd w:id="464"/>
    </w:p>
    <w:p w:rsidR="00663DF5" w:rsidRPr="00FB0CF2" w:rsidRDefault="00663DF5" w:rsidP="00CD5BD8">
      <w:pPr>
        <w:pStyle w:val="Heading4"/>
        <w:tabs>
          <w:tab w:val="left" w:pos="840"/>
          <w:tab w:val="left" w:pos="841"/>
        </w:tabs>
        <w:spacing w:before="0"/>
        <w:ind w:firstLine="0"/>
        <w:rPr>
          <w:spacing w:val="-1"/>
          <w:w w:val="105"/>
          <w:szCs w:val="22"/>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492708" w:rsidRPr="00FB0CF2" w:rsidRDefault="00923BBF" w:rsidP="00F0639A">
      <w:pPr>
        <w:pStyle w:val="ListParagraph"/>
        <w:numPr>
          <w:ilvl w:val="1"/>
          <w:numId w:val="31"/>
        </w:numPr>
        <w:tabs>
          <w:tab w:val="left" w:pos="840"/>
          <w:tab w:val="left" w:pos="841"/>
        </w:tabs>
        <w:ind w:left="851" w:hanging="851"/>
        <w:jc w:val="both"/>
        <w:rPr>
          <w:rFonts w:ascii="Times New Roman" w:hAnsi="Times New Roman"/>
        </w:rPr>
      </w:pPr>
      <w:r w:rsidRPr="00FB0CF2">
        <w:rPr>
          <w:rFonts w:ascii="Times New Roman" w:hAnsi="Times New Roman"/>
        </w:rPr>
        <w:t>The</w:t>
      </w:r>
      <w:r w:rsidRPr="00FB0CF2">
        <w:rPr>
          <w:rFonts w:ascii="Times New Roman" w:hAnsi="Times New Roman"/>
          <w:bCs/>
          <w:w w:val="105"/>
        </w:rPr>
        <w:t xml:space="preserve"> Employer shall give possession of all parts of the Site to the Contractor. If possession of a part is not given by the date stated in the Contract Data the Employer is deemed to have delayed the start of the relevant activities and this will be Compensation Event</w:t>
      </w:r>
      <w:r w:rsidR="00994BB8" w:rsidRPr="00FB0CF2">
        <w:rPr>
          <w:rFonts w:ascii="Times New Roman" w:hAnsi="Times New Roman"/>
          <w:bCs/>
          <w:w w:val="105"/>
        </w:rPr>
        <w:t>.</w:t>
      </w:r>
    </w:p>
    <w:p w:rsidR="00EB13F6" w:rsidRPr="00FB0CF2" w:rsidRDefault="00EB13F6" w:rsidP="00F0639A">
      <w:pPr>
        <w:pStyle w:val="BodyText"/>
        <w:jc w:val="both"/>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65" w:name="_Toc70355217"/>
      <w:bookmarkStart w:id="466" w:name="_Toc70357112"/>
      <w:bookmarkStart w:id="467" w:name="_Toc70357471"/>
      <w:bookmarkStart w:id="468" w:name="_Toc70357563"/>
      <w:r w:rsidRPr="00FB0CF2">
        <w:rPr>
          <w:spacing w:val="-1"/>
          <w:w w:val="105"/>
          <w:szCs w:val="22"/>
        </w:rPr>
        <w:t>Access to the Site</w:t>
      </w:r>
      <w:bookmarkEnd w:id="465"/>
      <w:bookmarkEnd w:id="466"/>
      <w:bookmarkEnd w:id="467"/>
      <w:bookmarkEnd w:id="468"/>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19</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The Contractor shall allow the Employer and any person authorized by the Employer </w:t>
      </w:r>
      <w:r w:rsidR="00444AA9" w:rsidRPr="00FB0CF2">
        <w:rPr>
          <w:rFonts w:ascii="Times New Roman" w:hAnsi="Times New Roman"/>
          <w:color w:val="000000"/>
          <w:sz w:val="22"/>
          <w:szCs w:val="22"/>
        </w:rPr>
        <w:t xml:space="preserve">to have </w:t>
      </w:r>
      <w:r w:rsidR="001403CE" w:rsidRPr="00FB0CF2">
        <w:rPr>
          <w:rFonts w:ascii="Times New Roman" w:hAnsi="Times New Roman"/>
          <w:color w:val="000000"/>
          <w:sz w:val="22"/>
          <w:szCs w:val="22"/>
        </w:rPr>
        <w:t>access to the Site, to any place where work in connection with the Contract being</w:t>
      </w:r>
      <w:r w:rsidR="001403CE" w:rsidRPr="00FB0CF2">
        <w:rPr>
          <w:rFonts w:ascii="Times New Roman" w:hAnsi="Times New Roman"/>
          <w:sz w:val="22"/>
          <w:szCs w:val="22"/>
        </w:rPr>
        <w:t xml:space="preserve"> carried out or intended to be carried out and to any place where materials or plant are being manufactured / fabricated / assembled for the works.</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69" w:name="_Toc70355218"/>
      <w:bookmarkStart w:id="470" w:name="_Toc70357113"/>
      <w:bookmarkStart w:id="471" w:name="_Toc70357472"/>
      <w:bookmarkStart w:id="472" w:name="_Toc70357564"/>
      <w:r w:rsidRPr="00FB0CF2">
        <w:rPr>
          <w:spacing w:val="-1"/>
          <w:w w:val="105"/>
          <w:szCs w:val="22"/>
        </w:rPr>
        <w:t>Instructions</w:t>
      </w:r>
      <w:bookmarkEnd w:id="469"/>
      <w:bookmarkEnd w:id="470"/>
      <w:bookmarkEnd w:id="471"/>
      <w:bookmarkEnd w:id="472"/>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6" w:lineRule="auto"/>
        <w:ind w:left="840" w:right="119"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Contractor shall carry out all instructions of the Employer which </w:t>
      </w:r>
      <w:r w:rsidR="004538F0" w:rsidRPr="00FB0CF2">
        <w:rPr>
          <w:rFonts w:ascii="Times New Roman" w:hAnsi="Times New Roman"/>
          <w:sz w:val="22"/>
          <w:szCs w:val="22"/>
        </w:rPr>
        <w:t>comply with</w:t>
      </w:r>
      <w:r w:rsidR="001403CE" w:rsidRPr="00FB0CF2">
        <w:rPr>
          <w:rFonts w:ascii="Times New Roman" w:hAnsi="Times New Roman"/>
          <w:sz w:val="22"/>
          <w:szCs w:val="22"/>
        </w:rPr>
        <w:t xml:space="preserve"> the applicable laws where the Site is located.</w:t>
      </w:r>
    </w:p>
    <w:p w:rsidR="005F33BD" w:rsidRPr="00FB0CF2" w:rsidRDefault="005F33BD" w:rsidP="00C16046">
      <w:pPr>
        <w:pStyle w:val="BodyText"/>
        <w:rPr>
          <w:rFonts w:ascii="Times New Roman" w:hAnsi="Times New Roman"/>
        </w:rPr>
      </w:pPr>
      <w:bookmarkStart w:id="473" w:name="_bookmark43"/>
      <w:bookmarkEnd w:id="473"/>
    </w:p>
    <w:p w:rsidR="001403CE" w:rsidRPr="00FB0CF2" w:rsidRDefault="001403CE" w:rsidP="001F1DD1">
      <w:pPr>
        <w:pStyle w:val="Heading3"/>
        <w:numPr>
          <w:ilvl w:val="0"/>
          <w:numId w:val="36"/>
        </w:numPr>
        <w:jc w:val="center"/>
        <w:rPr>
          <w:rFonts w:ascii="Times New Roman" w:hAnsi="Times New Roman"/>
          <w:b/>
          <w:bCs/>
        </w:rPr>
      </w:pPr>
      <w:bookmarkStart w:id="474" w:name="_Toc70355220"/>
      <w:bookmarkStart w:id="475" w:name="_Toc70357115"/>
      <w:bookmarkStart w:id="476" w:name="_Toc70357474"/>
      <w:bookmarkStart w:id="477" w:name="_Toc70357566"/>
      <w:bookmarkStart w:id="478" w:name="_Toc72931182"/>
      <w:bookmarkStart w:id="479" w:name="_Toc85808930"/>
      <w:r w:rsidRPr="00FB0CF2">
        <w:rPr>
          <w:rFonts w:ascii="Times New Roman" w:hAnsi="Times New Roman"/>
          <w:b/>
          <w:bCs/>
        </w:rPr>
        <w:t>TimeControl</w:t>
      </w:r>
      <w:bookmarkEnd w:id="474"/>
      <w:bookmarkEnd w:id="475"/>
      <w:bookmarkEnd w:id="476"/>
      <w:bookmarkEnd w:id="477"/>
      <w:bookmarkEnd w:id="478"/>
      <w:bookmarkEnd w:id="479"/>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0" w:name="_Toc70355221"/>
      <w:bookmarkStart w:id="481" w:name="_Toc70357116"/>
      <w:bookmarkStart w:id="482" w:name="_Toc70357475"/>
      <w:bookmarkStart w:id="483" w:name="_Toc70357567"/>
      <w:r w:rsidRPr="00FB0CF2">
        <w:rPr>
          <w:spacing w:val="-1"/>
          <w:w w:val="105"/>
          <w:szCs w:val="22"/>
        </w:rPr>
        <w:t>Program</w:t>
      </w:r>
      <w:bookmarkEnd w:id="480"/>
      <w:bookmarkEnd w:id="481"/>
      <w:bookmarkEnd w:id="482"/>
      <w:bookmarkEnd w:id="483"/>
    </w:p>
    <w:p w:rsidR="00EB13F6" w:rsidRPr="00FB0CF2" w:rsidRDefault="00EB13F6" w:rsidP="00C16046">
      <w:pPr>
        <w:pStyle w:val="BodyText"/>
        <w:rPr>
          <w:rFonts w:ascii="Times New Roman" w:hAnsi="Times New Roman"/>
          <w:w w:val="105"/>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Within the time stated in the Contract Data the Contractor shall submit to the Employer </w:t>
      </w:r>
      <w:r w:rsidR="001403CE" w:rsidRPr="00FB0CF2">
        <w:rPr>
          <w:rFonts w:ascii="Times New Roman" w:hAnsi="Times New Roman"/>
          <w:sz w:val="22"/>
          <w:szCs w:val="22"/>
        </w:rPr>
        <w:lastRenderedPageBreak/>
        <w:t>for approval a Program showing the general methods, arrangements, order, and timing for all the activities in the Works.</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Employer's approval of the Program shall not alter the Contractor's obligations. The Contractor may revise the Program and submit it to the Employer again at any time. A revised Program is to show the effect of Variations and Compensation Events.</w:t>
      </w:r>
    </w:p>
    <w:p w:rsidR="001403CE" w:rsidRDefault="001403CE" w:rsidP="001403CE">
      <w:pPr>
        <w:pStyle w:val="BodyText"/>
        <w:rPr>
          <w:rFonts w:ascii="Times New Roman" w:hAnsi="Times New Roman"/>
          <w:sz w:val="22"/>
          <w:szCs w:val="22"/>
        </w:rPr>
      </w:pPr>
    </w:p>
    <w:p w:rsidR="0041416E" w:rsidRPr="00FB0CF2" w:rsidRDefault="0041416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4" w:name="_Toc70355222"/>
      <w:bookmarkStart w:id="485" w:name="_Toc70357117"/>
      <w:bookmarkStart w:id="486" w:name="_Toc70357476"/>
      <w:bookmarkStart w:id="487" w:name="_Toc70357568"/>
      <w:r w:rsidRPr="00FB0CF2">
        <w:rPr>
          <w:spacing w:val="-1"/>
          <w:w w:val="105"/>
          <w:szCs w:val="22"/>
        </w:rPr>
        <w:t>Extension of the Intended Completion Date</w:t>
      </w:r>
      <w:bookmarkEnd w:id="484"/>
      <w:bookmarkEnd w:id="485"/>
      <w:bookmarkEnd w:id="486"/>
      <w:bookmarkEnd w:id="487"/>
    </w:p>
    <w:p w:rsidR="00EB13F6" w:rsidRPr="00FB0CF2" w:rsidRDefault="00EB13F6" w:rsidP="00C16046">
      <w:pPr>
        <w:pStyle w:val="BodyText"/>
        <w:rPr>
          <w:rFonts w:ascii="Times New Roman" w:hAnsi="Times New Roman"/>
          <w:w w:val="105"/>
        </w:rPr>
      </w:pP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The Employer shall extend the Intended Completion Date if a Compensation Event occurs or a Variation is issued which makes it impossible for Completion to be achieved by the Intended Completion Date.</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Employer shall decide whether and by how much to extend the Intended Completion Date within 21 days of the Contractor asking the Employer for a decision upon the effect of a Compensation Event or Variation and submitting full supporting information.</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8" w:name="_Toc70355223"/>
      <w:bookmarkStart w:id="489" w:name="_Toc70357118"/>
      <w:bookmarkStart w:id="490" w:name="_Toc70357477"/>
      <w:bookmarkStart w:id="491" w:name="_Toc70357569"/>
      <w:r w:rsidRPr="00FB0CF2">
        <w:rPr>
          <w:spacing w:val="-1"/>
          <w:w w:val="105"/>
          <w:szCs w:val="22"/>
        </w:rPr>
        <w:t>Delays ordered by the Employer</w:t>
      </w:r>
      <w:bookmarkEnd w:id="488"/>
      <w:bookmarkEnd w:id="489"/>
      <w:bookmarkEnd w:id="490"/>
      <w:bookmarkEnd w:id="491"/>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1" w:line="259" w:lineRule="auto"/>
        <w:ind w:left="840" w:right="116"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3</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instruct the Contractor to delay the start or progress of any activity within the Works.</w:t>
      </w:r>
    </w:p>
    <w:p w:rsidR="00EB13F6" w:rsidRPr="00FB0CF2" w:rsidRDefault="00EB13F6" w:rsidP="001403CE">
      <w:pPr>
        <w:pStyle w:val="BodyText"/>
        <w:spacing w:before="61" w:line="259" w:lineRule="auto"/>
        <w:ind w:left="840" w:right="116"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92" w:name="_Toc70355224"/>
      <w:bookmarkStart w:id="493" w:name="_Toc70357119"/>
      <w:bookmarkStart w:id="494" w:name="_Toc70357478"/>
      <w:bookmarkStart w:id="495" w:name="_Toc70357570"/>
      <w:r w:rsidRPr="00FB0CF2">
        <w:rPr>
          <w:spacing w:val="-1"/>
          <w:w w:val="105"/>
          <w:szCs w:val="22"/>
        </w:rPr>
        <w:t>Management meetings</w:t>
      </w:r>
      <w:bookmarkEnd w:id="492"/>
      <w:bookmarkEnd w:id="493"/>
      <w:bookmarkEnd w:id="494"/>
      <w:bookmarkEnd w:id="495"/>
    </w:p>
    <w:p w:rsidR="00EB13F6" w:rsidRPr="00FB0CF2" w:rsidRDefault="00EB13F6" w:rsidP="00EB13F6">
      <w:pPr>
        <w:pStyle w:val="BodyText"/>
        <w:spacing w:before="64" w:line="259" w:lineRule="auto"/>
        <w:ind w:left="840" w:right="117" w:hanging="720"/>
        <w:jc w:val="both"/>
        <w:rPr>
          <w:rFonts w:ascii="Times New Roman" w:hAnsi="Times New Roman"/>
          <w:sz w:val="22"/>
          <w:szCs w:val="22"/>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require the Contractor to attend a management meeting. The business of a management meeting shall be to review the progress achieved and the plans for remaining work.</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responsibility of the parties for actions to be taken is to be decided by the Employer either at the management meeting or after the management meeting and stated in writing to be distributed to all who attended the meeting.</w:t>
      </w:r>
    </w:p>
    <w:p w:rsidR="001403CE" w:rsidRPr="00FB0CF2" w:rsidRDefault="001403CE" w:rsidP="001403CE">
      <w:pPr>
        <w:pStyle w:val="BodyText"/>
        <w:spacing w:before="4"/>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496" w:name="_Toc84499695"/>
      <w:bookmarkStart w:id="497" w:name="_bookmark44"/>
      <w:bookmarkStart w:id="498" w:name="_Toc70355225"/>
      <w:bookmarkStart w:id="499" w:name="_Toc70357120"/>
      <w:bookmarkStart w:id="500" w:name="_Toc70357479"/>
      <w:bookmarkStart w:id="501" w:name="_Toc70357571"/>
      <w:bookmarkStart w:id="502" w:name="_Toc72931183"/>
      <w:bookmarkStart w:id="503" w:name="_Toc85808931"/>
      <w:bookmarkEnd w:id="496"/>
      <w:bookmarkEnd w:id="497"/>
      <w:r w:rsidRPr="00FB0CF2">
        <w:rPr>
          <w:rFonts w:ascii="Times New Roman" w:hAnsi="Times New Roman"/>
          <w:b/>
          <w:bCs/>
        </w:rPr>
        <w:t>Quality Control</w:t>
      </w:r>
      <w:bookmarkEnd w:id="498"/>
      <w:bookmarkEnd w:id="499"/>
      <w:bookmarkEnd w:id="500"/>
      <w:bookmarkEnd w:id="501"/>
      <w:bookmarkEnd w:id="502"/>
      <w:bookmarkEnd w:id="503"/>
    </w:p>
    <w:p w:rsidR="00EB13F6" w:rsidRPr="00FB0CF2" w:rsidRDefault="00EB13F6"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4" w:name="_Toc70355226"/>
      <w:bookmarkStart w:id="505" w:name="_Toc70357121"/>
      <w:bookmarkStart w:id="506" w:name="_Toc70357480"/>
      <w:bookmarkStart w:id="507" w:name="_Toc70357572"/>
      <w:r w:rsidRPr="00FB0CF2">
        <w:rPr>
          <w:spacing w:val="-1"/>
          <w:w w:val="105"/>
          <w:szCs w:val="22"/>
        </w:rPr>
        <w:t>Identifying defects</w:t>
      </w:r>
      <w:bookmarkEnd w:id="504"/>
      <w:bookmarkEnd w:id="505"/>
      <w:bookmarkEnd w:id="506"/>
      <w:bookmarkEnd w:id="507"/>
    </w:p>
    <w:p w:rsidR="00EB13F6" w:rsidRPr="00FB0CF2" w:rsidRDefault="00EB13F6" w:rsidP="00C16046">
      <w:pPr>
        <w:pStyle w:val="BodyText"/>
        <w:rPr>
          <w:rFonts w:ascii="Times New Roman" w:hAnsi="Times New Roman"/>
          <w:w w:val="105"/>
        </w:rPr>
      </w:pPr>
    </w:p>
    <w:p w:rsidR="001403CE" w:rsidRPr="00FB0CF2" w:rsidRDefault="00D12400" w:rsidP="001403CE">
      <w:pPr>
        <w:pStyle w:val="BodyText"/>
        <w:spacing w:before="61" w:line="259" w:lineRule="auto"/>
        <w:ind w:left="840" w:right="118"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Employer </w:t>
      </w:r>
      <w:r w:rsidR="00032FE7" w:rsidRPr="00FB0CF2">
        <w:rPr>
          <w:rFonts w:ascii="Times New Roman" w:hAnsi="Times New Roman"/>
          <w:sz w:val="22"/>
          <w:szCs w:val="22"/>
        </w:rPr>
        <w:t xml:space="preserve">or its authorized representatives </w:t>
      </w:r>
      <w:r w:rsidR="001403CE" w:rsidRPr="00FB0CF2">
        <w:rPr>
          <w:rFonts w:ascii="Times New Roman" w:hAnsi="Times New Roman"/>
          <w:sz w:val="22"/>
          <w:szCs w:val="22"/>
        </w:rPr>
        <w:t>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690396">
        <w:rPr>
          <w:rFonts w:ascii="Times New Roman" w:hAnsi="Times New Roman"/>
          <w:sz w:val="22"/>
          <w:szCs w:val="22"/>
        </w:rPr>
        <w: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8" w:name="_Toc70355227"/>
      <w:bookmarkStart w:id="509" w:name="_Toc70357122"/>
      <w:bookmarkStart w:id="510" w:name="_Toc70357481"/>
      <w:bookmarkStart w:id="511" w:name="_Toc70357573"/>
      <w:r w:rsidRPr="00FB0CF2">
        <w:rPr>
          <w:spacing w:val="-1"/>
          <w:w w:val="105"/>
          <w:szCs w:val="22"/>
        </w:rPr>
        <w:t>Tests</w:t>
      </w:r>
      <w:bookmarkEnd w:id="508"/>
      <w:bookmarkEnd w:id="509"/>
      <w:bookmarkEnd w:id="510"/>
      <w:bookmarkEnd w:id="511"/>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26</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12" w:name="_Toc70355228"/>
      <w:bookmarkStart w:id="513" w:name="_Toc70357123"/>
      <w:bookmarkStart w:id="514" w:name="_Toc70357482"/>
      <w:bookmarkStart w:id="515" w:name="_Toc70357574"/>
      <w:r w:rsidRPr="00FB0CF2">
        <w:rPr>
          <w:spacing w:val="-1"/>
          <w:w w:val="105"/>
          <w:szCs w:val="22"/>
        </w:rPr>
        <w:t>Correction of defects</w:t>
      </w:r>
      <w:bookmarkEnd w:id="512"/>
      <w:bookmarkEnd w:id="513"/>
      <w:bookmarkEnd w:id="514"/>
      <w:bookmarkEnd w:id="515"/>
    </w:p>
    <w:p w:rsidR="00EB13F6" w:rsidRPr="00FB0CF2" w:rsidRDefault="00EB13F6" w:rsidP="00C16046">
      <w:pPr>
        <w:pStyle w:val="BodyText"/>
        <w:rPr>
          <w:rFonts w:ascii="Times New Roman" w:hAnsi="Times New Roman"/>
          <w:w w:val="105"/>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.1 </w:t>
      </w:r>
      <w:r w:rsidR="00EB13F6" w:rsidRPr="00FB0CF2">
        <w:rPr>
          <w:rFonts w:ascii="Times New Roman" w:hAnsi="Times New Roman"/>
          <w:sz w:val="22"/>
          <w:szCs w:val="22"/>
        </w:rPr>
        <w:tab/>
      </w:r>
      <w:r w:rsidR="001403CE" w:rsidRPr="00FB0CF2">
        <w:rPr>
          <w:rFonts w:ascii="Times New Roman" w:hAnsi="Times New Roman"/>
          <w:sz w:val="22"/>
          <w:szCs w:val="22"/>
        </w:rPr>
        <w:t xml:space="preserve">The Employer shall give notice to the Contractor of any Defects before the end of the </w:t>
      </w:r>
      <w:r w:rsidR="001403CE" w:rsidRPr="00FB0CF2">
        <w:rPr>
          <w:rFonts w:ascii="Times New Roman" w:hAnsi="Times New Roman"/>
          <w:color w:val="000000"/>
          <w:sz w:val="22"/>
          <w:szCs w:val="22"/>
        </w:rPr>
        <w:t>Defects Liability Period, which begins at Completion and is defined in the Contract Data.</w:t>
      </w:r>
      <w:r w:rsidR="001403CE" w:rsidRPr="00FB0CF2">
        <w:rPr>
          <w:rFonts w:ascii="Times New Roman" w:hAnsi="Times New Roman"/>
          <w:sz w:val="22"/>
          <w:szCs w:val="22"/>
        </w:rPr>
        <w:t xml:space="preserve"> The Defects Liability Period shall be extended for as long as Defects remain to be corrected.</w:t>
      </w:r>
    </w:p>
    <w:p w:rsidR="001403CE" w:rsidRPr="00FB0CF2" w:rsidRDefault="001403CE" w:rsidP="00EB13F6">
      <w:pPr>
        <w:pStyle w:val="BodyText"/>
        <w:spacing w:before="61" w:line="259" w:lineRule="auto"/>
        <w:ind w:left="840" w:right="118" w:hanging="720"/>
        <w:jc w:val="both"/>
        <w:rPr>
          <w:rFonts w:ascii="Times New Roman" w:hAnsi="Times New Roman"/>
          <w:sz w:val="22"/>
          <w:szCs w:val="22"/>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Every time notice of a Defect is given, the Contractor shall correct the notified Defect within the length of time specified by the Employer’s notice.</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16" w:name="_Toc70355229"/>
      <w:bookmarkStart w:id="517" w:name="_Toc70357124"/>
      <w:bookmarkStart w:id="518" w:name="_Toc70357483"/>
      <w:bookmarkStart w:id="519" w:name="_Toc70357575"/>
      <w:r w:rsidRPr="00FB0CF2">
        <w:rPr>
          <w:spacing w:val="-1"/>
          <w:w w:val="105"/>
          <w:szCs w:val="22"/>
        </w:rPr>
        <w:t>Uncorrected defects</w:t>
      </w:r>
      <w:bookmarkEnd w:id="516"/>
      <w:bookmarkEnd w:id="517"/>
      <w:bookmarkEnd w:id="518"/>
      <w:bookmarkEnd w:id="519"/>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Contractor has not corrected a Defect within the time specified in the Employer’s notice, the Employer will assess the cost of having the Defect corrected, and the Contractor will pay this amount</w:t>
      </w:r>
      <w:r w:rsidR="004538F0" w:rsidRPr="00FB0CF2">
        <w:rPr>
          <w:rFonts w:ascii="Times New Roman" w:hAnsi="Times New Roman"/>
          <w:sz w:val="22"/>
          <w:szCs w:val="22"/>
        </w:rPr>
        <w:t xml:space="preserve"> and any delays caused to other works due to this shall be attributed to the Contractor.</w:t>
      </w:r>
    </w:p>
    <w:p w:rsidR="005F33BD" w:rsidRPr="00FB0CF2" w:rsidRDefault="005F33BD" w:rsidP="001403CE">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520" w:name="_bookmark45"/>
      <w:bookmarkStart w:id="521" w:name="_Toc70355230"/>
      <w:bookmarkStart w:id="522" w:name="_Toc70357125"/>
      <w:bookmarkStart w:id="523" w:name="_Toc70357484"/>
      <w:bookmarkStart w:id="524" w:name="_Toc70357576"/>
      <w:bookmarkStart w:id="525" w:name="_Toc72931184"/>
      <w:bookmarkStart w:id="526" w:name="_Toc85808932"/>
      <w:bookmarkEnd w:id="520"/>
      <w:r w:rsidRPr="00FB0CF2">
        <w:rPr>
          <w:rFonts w:ascii="Times New Roman" w:hAnsi="Times New Roman"/>
          <w:b/>
          <w:bCs/>
        </w:rPr>
        <w:t>Cost Control</w:t>
      </w:r>
      <w:bookmarkEnd w:id="521"/>
      <w:bookmarkEnd w:id="522"/>
      <w:bookmarkEnd w:id="523"/>
      <w:bookmarkEnd w:id="524"/>
      <w:bookmarkEnd w:id="525"/>
      <w:bookmarkEnd w:id="526"/>
    </w:p>
    <w:p w:rsidR="00EB13F6" w:rsidRPr="00FB0CF2" w:rsidRDefault="00EB13F6"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7" w:name="_Toc70355231"/>
      <w:bookmarkStart w:id="528" w:name="_Toc70357126"/>
      <w:bookmarkStart w:id="529" w:name="_Toc70357485"/>
      <w:bookmarkStart w:id="530" w:name="_Toc70357577"/>
      <w:r w:rsidRPr="00FB0CF2">
        <w:rPr>
          <w:spacing w:val="-1"/>
          <w:w w:val="105"/>
          <w:szCs w:val="22"/>
        </w:rPr>
        <w:t>Bill of Quantities(BOQ)</w:t>
      </w:r>
      <w:bookmarkEnd w:id="527"/>
      <w:bookmarkEnd w:id="528"/>
      <w:bookmarkEnd w:id="529"/>
      <w:bookmarkEnd w:id="530"/>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BOQ shall contain items for the construction, installation, testing, and commissioning work to be done by the Contractor.</w:t>
      </w:r>
    </w:p>
    <w:p w:rsidR="00041221" w:rsidRPr="00FB0CF2" w:rsidRDefault="00041221" w:rsidP="00EB13F6">
      <w:pPr>
        <w:pStyle w:val="BodyText"/>
        <w:spacing w:before="64" w:line="259" w:lineRule="auto"/>
        <w:ind w:left="840" w:right="121" w:hanging="720"/>
        <w:jc w:val="both"/>
        <w:rPr>
          <w:rFonts w:ascii="Times New Roman" w:hAnsi="Times New Roman"/>
          <w:sz w:val="22"/>
          <w:szCs w:val="22"/>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BOQ </w:t>
      </w:r>
      <w:r w:rsidR="00D74D96" w:rsidRPr="00FB0CF2">
        <w:rPr>
          <w:rFonts w:ascii="Times New Roman" w:hAnsi="Times New Roman"/>
          <w:sz w:val="22"/>
          <w:szCs w:val="22"/>
        </w:rPr>
        <w:t>issued</w:t>
      </w:r>
      <w:r w:rsidR="001403CE" w:rsidRPr="00FB0CF2">
        <w:rPr>
          <w:rFonts w:ascii="Times New Roman" w:hAnsi="Times New Roman"/>
          <w:sz w:val="22"/>
          <w:szCs w:val="22"/>
        </w:rPr>
        <w:t xml:space="preserve"> to calculate the Contract Price. The Contractor is paid for the quantity of the work done at the rate in the BOQ for each item</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1" w:name="_Toc70355232"/>
      <w:bookmarkStart w:id="532" w:name="_Toc70357127"/>
      <w:bookmarkStart w:id="533" w:name="_Toc70357486"/>
      <w:bookmarkStart w:id="534" w:name="_Toc70357578"/>
      <w:r w:rsidRPr="00FB0CF2">
        <w:rPr>
          <w:spacing w:val="-1"/>
          <w:w w:val="105"/>
          <w:szCs w:val="22"/>
        </w:rPr>
        <w:t>Variations</w:t>
      </w:r>
      <w:bookmarkEnd w:id="531"/>
      <w:bookmarkEnd w:id="532"/>
      <w:bookmarkEnd w:id="533"/>
      <w:bookmarkEnd w:id="534"/>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have power to order the Contractor to do any or all of the following as considered necessary or advisable during the progress of the work by him</w:t>
      </w:r>
    </w:p>
    <w:p w:rsidR="001403CE" w:rsidRPr="00FB0CF2" w:rsidRDefault="001403CE" w:rsidP="001F1DD1">
      <w:pPr>
        <w:pStyle w:val="ListParagraph"/>
        <w:numPr>
          <w:ilvl w:val="2"/>
          <w:numId w:val="6"/>
        </w:numPr>
        <w:tabs>
          <w:tab w:val="left" w:pos="1561"/>
        </w:tabs>
        <w:spacing w:before="120"/>
        <w:ind w:right="126"/>
        <w:jc w:val="both"/>
        <w:rPr>
          <w:rFonts w:ascii="Times New Roman" w:hAnsi="Times New Roman" w:cs="Times New Roman"/>
        </w:rPr>
      </w:pPr>
      <w:r w:rsidRPr="00FB0CF2">
        <w:rPr>
          <w:rFonts w:ascii="Times New Roman" w:hAnsi="Times New Roman" w:cs="Times New Roman"/>
        </w:rPr>
        <w:t xml:space="preserve">Increase or decrease of any item of work included in </w:t>
      </w:r>
      <w:r w:rsidR="00EF7EB6" w:rsidRPr="00FB0CF2">
        <w:rPr>
          <w:rFonts w:ascii="Times New Roman" w:hAnsi="Times New Roman" w:cs="Times New Roman"/>
        </w:rPr>
        <w:t xml:space="preserve">mutually agreed </w:t>
      </w:r>
      <w:r w:rsidRPr="00FB0CF2">
        <w:rPr>
          <w:rFonts w:ascii="Times New Roman" w:hAnsi="Times New Roman" w:cs="Times New Roman"/>
        </w:rPr>
        <w:t>Bill of Quantities (BOQ);</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Omit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character or quality or kind of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levels, lines, positions and dimensions of any part of the work;</w:t>
      </w:r>
    </w:p>
    <w:p w:rsidR="001403CE" w:rsidRPr="00FB0CF2" w:rsidRDefault="001403CE" w:rsidP="001F1DD1">
      <w:pPr>
        <w:pStyle w:val="ListParagraph"/>
        <w:numPr>
          <w:ilvl w:val="2"/>
          <w:numId w:val="6"/>
        </w:numPr>
        <w:tabs>
          <w:tab w:val="left" w:pos="1561"/>
        </w:tabs>
        <w:ind w:right="126"/>
        <w:jc w:val="both"/>
        <w:rPr>
          <w:rFonts w:ascii="Times New Roman" w:hAnsi="Times New Roman" w:cs="Times New Roman"/>
        </w:rPr>
      </w:pPr>
      <w:r w:rsidRPr="00FB0CF2">
        <w:rPr>
          <w:rFonts w:ascii="Times New Roman" w:hAnsi="Times New Roman" w:cs="Times New Roman"/>
        </w:rPr>
        <w:t>Execute additional items of work of any kind necessary for the completion of the works; and</w:t>
      </w:r>
    </w:p>
    <w:p w:rsidR="001403CE" w:rsidRPr="00FB0CF2" w:rsidRDefault="001403CE" w:rsidP="001F1DD1">
      <w:pPr>
        <w:pStyle w:val="ListParagraph"/>
        <w:numPr>
          <w:ilvl w:val="2"/>
          <w:numId w:val="6"/>
        </w:numPr>
        <w:tabs>
          <w:tab w:val="left" w:pos="1561"/>
        </w:tabs>
        <w:ind w:right="123"/>
        <w:jc w:val="both"/>
        <w:rPr>
          <w:rFonts w:ascii="Times New Roman" w:hAnsi="Times New Roman" w:cs="Times New Roman"/>
        </w:rPr>
      </w:pPr>
      <w:r w:rsidRPr="00FB0CF2">
        <w:rPr>
          <w:rFonts w:ascii="Times New Roman" w:hAnsi="Times New Roman" w:cs="Times New Roman"/>
        </w:rPr>
        <w:t>Change in any specified sequence, methods or timing of construction of any part of the work.</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Contractor shall be bound to carry out the work in accordance with any instructions in this connection, which may be given to him in writing by the Employer and such alteration shall not vitiate or invalidate the contract.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.3 </w:t>
      </w:r>
      <w:r w:rsidR="004211E3" w:rsidRPr="00FB0CF2">
        <w:rPr>
          <w:rFonts w:ascii="Times New Roman" w:hAnsi="Times New Roman"/>
          <w:sz w:val="22"/>
          <w:szCs w:val="22"/>
        </w:rPr>
        <w:tab/>
      </w:r>
      <w:r w:rsidRPr="00FB0CF2">
        <w:rPr>
          <w:rFonts w:ascii="Times New Roman" w:hAnsi="Times New Roman"/>
          <w:sz w:val="22"/>
          <w:szCs w:val="22"/>
        </w:rPr>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.4 </w:t>
      </w:r>
      <w:r w:rsidR="004211E3" w:rsidRPr="00FB0CF2">
        <w:rPr>
          <w:rFonts w:ascii="Times New Roman" w:hAnsi="Times New Roman"/>
          <w:sz w:val="22"/>
          <w:szCs w:val="22"/>
        </w:rPr>
        <w:tab/>
      </w:r>
      <w:r w:rsidRPr="00FB0CF2">
        <w:rPr>
          <w:rFonts w:ascii="Times New Roman" w:hAnsi="Times New Roman"/>
          <w:sz w:val="22"/>
          <w:szCs w:val="22"/>
        </w:rPr>
        <w:t>The Contractor shall promptly request in writing the Employer to confirm verbal orders and if no such confirmation is received within 15 days of request, it shall be deemed to be an order in writing by the Employer.</w:t>
      </w:r>
    </w:p>
    <w:p w:rsidR="00F53D8F" w:rsidRPr="00FB0CF2" w:rsidRDefault="00F53D8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5" w:name="_Toc70355233"/>
      <w:bookmarkStart w:id="536" w:name="_Toc70357128"/>
      <w:bookmarkStart w:id="537" w:name="_Toc70357487"/>
      <w:bookmarkStart w:id="538" w:name="_Toc70357579"/>
      <w:r w:rsidRPr="00FB0CF2">
        <w:rPr>
          <w:spacing w:val="-1"/>
          <w:w w:val="105"/>
          <w:szCs w:val="22"/>
        </w:rPr>
        <w:t>Payments for Variations</w:t>
      </w:r>
      <w:bookmarkEnd w:id="535"/>
      <w:bookmarkEnd w:id="536"/>
      <w:bookmarkEnd w:id="537"/>
      <w:bookmarkEnd w:id="538"/>
    </w:p>
    <w:p w:rsidR="00EB13F6" w:rsidRPr="00FB0CF2" w:rsidRDefault="00EB13F6" w:rsidP="00807506">
      <w:pPr>
        <w:pStyle w:val="BodyText"/>
        <w:rPr>
          <w:rFonts w:ascii="Times New Roman" w:hAnsi="Times New Roman"/>
          <w:w w:val="105"/>
        </w:rPr>
      </w:pPr>
    </w:p>
    <w:p w:rsidR="001403CE" w:rsidRPr="00FB0CF2" w:rsidRDefault="001403CE" w:rsidP="005F33BD">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1</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Payment for increase in the quantities of an item in the BOQ up to 25% of that provided in the Bill of Quantities shall be made at the rates quoted by the Contractor.</w:t>
      </w:r>
    </w:p>
    <w:p w:rsidR="005F33BD" w:rsidRPr="00FB0CF2" w:rsidRDefault="005F33BD" w:rsidP="005F33BD">
      <w:pPr>
        <w:pStyle w:val="BodyText"/>
        <w:spacing w:before="64" w:line="259" w:lineRule="auto"/>
        <w:ind w:left="840" w:right="121"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For quantities in excess of 125% of </w:t>
      </w:r>
      <w:r w:rsidR="001403CE" w:rsidRPr="00FB0CF2">
        <w:rPr>
          <w:rFonts w:ascii="Times New Roman" w:hAnsi="Times New Roman"/>
          <w:color w:val="000000" w:themeColor="text1"/>
          <w:sz w:val="22"/>
          <w:szCs w:val="22"/>
        </w:rPr>
        <w:t xml:space="preserve">the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 xml:space="preserve"> quantity</w:t>
      </w:r>
      <w:r w:rsidR="001403CE" w:rsidRPr="00FB0CF2">
        <w:rPr>
          <w:rFonts w:ascii="Times New Roman" w:hAnsi="Times New Roman"/>
          <w:sz w:val="22"/>
          <w:szCs w:val="22"/>
        </w:rPr>
        <w:t xml:space="preserve"> of an item as given in the BOQ, the Contractor shall be paid at the rate entered in or derived from in the Schedule of Rates </w:t>
      </w:r>
      <w:r w:rsidR="001403CE" w:rsidRPr="00FB0CF2">
        <w:rPr>
          <w:rFonts w:ascii="Times New Roman" w:hAnsi="Times New Roman"/>
          <w:sz w:val="22"/>
          <w:szCs w:val="22"/>
        </w:rPr>
        <w:lastRenderedPageBreak/>
        <w:t xml:space="preserve">(applicable for the area of the work and current at the time of award of contract) plus or minus the overall percentage of the original </w:t>
      </w:r>
      <w:r w:rsidR="004D7BDE" w:rsidRPr="00FB0CF2">
        <w:rPr>
          <w:rFonts w:ascii="Times New Roman" w:hAnsi="Times New Roman"/>
          <w:sz w:val="22"/>
          <w:szCs w:val="22"/>
        </w:rPr>
        <w:t>Tender</w:t>
      </w:r>
      <w:r w:rsidR="001403CE" w:rsidRPr="00FB0CF2">
        <w:rPr>
          <w:rFonts w:ascii="Times New Roman" w:hAnsi="Times New Roman"/>
          <w:sz w:val="22"/>
          <w:szCs w:val="22"/>
        </w:rPr>
        <w:t>ed rates over the current Schedule of Rates prevalent at the time of award of contract.</w:t>
      </w:r>
    </w:p>
    <w:p w:rsidR="005F33BD" w:rsidRPr="00FB0CF2" w:rsidRDefault="005F33BD" w:rsidP="00FB737D">
      <w:pPr>
        <w:pStyle w:val="BodyText"/>
        <w:ind w:left="833" w:right="113"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w:t>
      </w:r>
      <w:r w:rsidR="001403CE" w:rsidRPr="00FB0CF2">
        <w:rPr>
          <w:rFonts w:ascii="Times New Roman" w:hAnsi="Times New Roman"/>
          <w:color w:val="000000" w:themeColor="text1"/>
          <w:sz w:val="22"/>
          <w:szCs w:val="22"/>
        </w:rPr>
        <w:t xml:space="preserve">original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ed rates</w:t>
      </w:r>
      <w:r w:rsidR="001403CE" w:rsidRPr="00FB0CF2">
        <w:rPr>
          <w:rFonts w:ascii="Times New Roman" w:hAnsi="Times New Roman"/>
          <w:sz w:val="22"/>
          <w:szCs w:val="22"/>
        </w:rPr>
        <w:t xml:space="preserve"> over the current Schedule of Rates prevalent at the time of award of contract</w:t>
      </w:r>
    </w:p>
    <w:p w:rsidR="001403CE" w:rsidRPr="00FB0CF2" w:rsidRDefault="000A574D" w:rsidP="00FB737D">
      <w:pPr>
        <w:pStyle w:val="BodyText"/>
        <w:spacing w:before="240" w:after="240"/>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If the rates for additional, substituted or altered item of work cannot be determined either as at 35.1 or 35.2 or 35.3 above, the Contractor shall be requested to submit his quotation for the items supported by analysis of the rate or rates claimed, within 7days.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.5 </w:t>
      </w:r>
      <w:r w:rsidR="004211E3" w:rsidRPr="00FB0CF2">
        <w:rPr>
          <w:rFonts w:ascii="Times New Roman" w:hAnsi="Times New Roman"/>
          <w:sz w:val="22"/>
          <w:szCs w:val="22"/>
        </w:rPr>
        <w:tab/>
      </w:r>
      <w:r w:rsidR="001403CE" w:rsidRPr="00FB0CF2">
        <w:rPr>
          <w:rFonts w:ascii="Times New Roman" w:hAnsi="Times New Roman"/>
          <w:sz w:val="22"/>
          <w:szCs w:val="22"/>
        </w:rPr>
        <w:t>If the Contractor's quotation is determined unreasonable, the Employer may order the Variation and make a change to the Contract Price which shall be based on Employer’s own forecast of the effects of the Variation on the Contractor's costs.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.6 </w:t>
      </w:r>
      <w:r w:rsidR="004211E3" w:rsidRPr="00FB0CF2">
        <w:rPr>
          <w:rFonts w:ascii="Times New Roman" w:hAnsi="Times New Roman"/>
          <w:sz w:val="22"/>
          <w:szCs w:val="22"/>
        </w:rPr>
        <w:tab/>
      </w:r>
      <w:r w:rsidR="001403CE" w:rsidRPr="00FB0CF2">
        <w:rPr>
          <w:rFonts w:ascii="Times New Roman" w:hAnsi="Times New Roman"/>
          <w:sz w:val="22"/>
          <w:szCs w:val="22"/>
        </w:rPr>
        <w:t>If the Employer decides that the urgency of varying the work would prevent a quotation being given and considered without delaying the work, no quotation shall be given and the Variation shall be treated as a Compensation Event.</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.7 </w:t>
      </w:r>
      <w:r w:rsidR="004211E3" w:rsidRPr="00FB0CF2">
        <w:rPr>
          <w:rFonts w:ascii="Times New Roman" w:hAnsi="Times New Roman"/>
          <w:sz w:val="22"/>
          <w:szCs w:val="22"/>
        </w:rPr>
        <w:tab/>
      </w:r>
      <w:r w:rsidR="001403CE" w:rsidRPr="00FB0CF2">
        <w:rPr>
          <w:rFonts w:ascii="Times New Roman" w:hAnsi="Times New Roman"/>
          <w:sz w:val="22"/>
          <w:szCs w:val="22"/>
        </w:rPr>
        <w:t>Under no circumstances the Contractor shall suspend the work on the plea of non-settlement of rates for items falling under this Clause.</w:t>
      </w:r>
    </w:p>
    <w:p w:rsidR="00395627" w:rsidRPr="00FB0CF2" w:rsidRDefault="00395627"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9" w:name="_Toc70355234"/>
      <w:bookmarkStart w:id="540" w:name="_Toc70357129"/>
      <w:bookmarkStart w:id="541" w:name="_Toc70357488"/>
      <w:bookmarkStart w:id="542" w:name="_Toc70357580"/>
      <w:r w:rsidRPr="00FB0CF2">
        <w:rPr>
          <w:spacing w:val="-1"/>
          <w:w w:val="105"/>
          <w:szCs w:val="22"/>
        </w:rPr>
        <w:t>Submission of bills for payment</w:t>
      </w:r>
      <w:bookmarkEnd w:id="539"/>
      <w:bookmarkEnd w:id="540"/>
      <w:bookmarkEnd w:id="541"/>
      <w:bookmarkEnd w:id="542"/>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32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submit to the Employer monthly bills</w:t>
      </w:r>
      <w:r w:rsidR="00723C71" w:rsidRPr="00FB0CF2">
        <w:rPr>
          <w:rFonts w:ascii="Times New Roman" w:hAnsi="Times New Roman"/>
          <w:sz w:val="22"/>
          <w:szCs w:val="22"/>
        </w:rPr>
        <w:t xml:space="preserve">,in the electronic spread sheet, </w:t>
      </w:r>
      <w:r w:rsidR="001403CE" w:rsidRPr="00FB0CF2">
        <w:rPr>
          <w:rFonts w:ascii="Times New Roman" w:hAnsi="Times New Roman"/>
          <w:sz w:val="22"/>
          <w:szCs w:val="22"/>
        </w:rPr>
        <w:t>of the value of the work completed less the cumulative amount paid previously.</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w:t>
      </w:r>
      <w:r w:rsidR="004A247B" w:rsidRPr="00FB0CF2">
        <w:rPr>
          <w:rFonts w:ascii="Times New Roman" w:hAnsi="Times New Roman"/>
          <w:sz w:val="22"/>
          <w:szCs w:val="22"/>
        </w:rPr>
        <w:t xml:space="preserve">jurisdictional authority </w:t>
      </w:r>
      <w:r w:rsidR="001403CE" w:rsidRPr="00FB0CF2">
        <w:rPr>
          <w:rFonts w:ascii="Times New Roman" w:hAnsi="Times New Roman"/>
          <w:sz w:val="22"/>
          <w:szCs w:val="22"/>
        </w:rPr>
        <w:t xml:space="preserve">shall check the Contractor's bill and determine the value of the work executed which shall comprise of (i)value of the quantities of the items in </w:t>
      </w:r>
      <w:r w:rsidR="00210375" w:rsidRPr="00FB0CF2">
        <w:rPr>
          <w:rFonts w:ascii="Times New Roman" w:hAnsi="Times New Roman"/>
          <w:sz w:val="22"/>
          <w:szCs w:val="22"/>
        </w:rPr>
        <w:t>the B</w:t>
      </w:r>
      <w:r w:rsidR="002F575B" w:rsidRPr="00FB0CF2">
        <w:rPr>
          <w:rFonts w:ascii="Times New Roman" w:hAnsi="Times New Roman"/>
          <w:sz w:val="22"/>
          <w:szCs w:val="22"/>
        </w:rPr>
        <w:t>O</w:t>
      </w:r>
      <w:r w:rsidR="001403CE" w:rsidRPr="00FB0CF2">
        <w:rPr>
          <w:rFonts w:ascii="Times New Roman" w:hAnsi="Times New Roman"/>
          <w:sz w:val="22"/>
          <w:szCs w:val="22"/>
        </w:rPr>
        <w:t>Q completed and (ii) valuation of Variations and Compensation Events</w:t>
      </w:r>
      <w:r w:rsidR="0036682D" w:rsidRPr="00FB0CF2">
        <w:rPr>
          <w:rFonts w:ascii="Times New Roman" w:hAnsi="Times New Roman"/>
          <w:sz w:val="22"/>
          <w:szCs w:val="22"/>
        </w:rPr>
        <w:t xml:space="preserve"> and forward to the payment authority</w:t>
      </w:r>
      <w:r w:rsidR="001403CE" w:rsidRPr="00FB0CF2">
        <w:rPr>
          <w:rFonts w:ascii="Times New Roman" w:hAnsi="Times New Roman"/>
          <w:sz w:val="22"/>
          <w:szCs w:val="22"/>
        </w:rPr>
        <w:t>.</w:t>
      </w:r>
    </w:p>
    <w:p w:rsidR="0036682D"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36682D" w:rsidRPr="00FB0CF2">
        <w:rPr>
          <w:rFonts w:ascii="Times New Roman" w:hAnsi="Times New Roman"/>
          <w:sz w:val="22"/>
          <w:szCs w:val="22"/>
        </w:rPr>
        <w:t xml:space="preserve">.3 </w:t>
      </w:r>
      <w:r w:rsidR="004211E3" w:rsidRPr="00FB0CF2">
        <w:rPr>
          <w:rFonts w:ascii="Times New Roman" w:hAnsi="Times New Roman"/>
          <w:sz w:val="22"/>
          <w:szCs w:val="22"/>
        </w:rPr>
        <w:tab/>
      </w:r>
      <w:r w:rsidR="0036682D" w:rsidRPr="00FB0CF2">
        <w:rPr>
          <w:rFonts w:ascii="Times New Roman" w:hAnsi="Times New Roman"/>
          <w:sz w:val="22"/>
          <w:szCs w:val="22"/>
        </w:rPr>
        <w:t xml:space="preserve">The PMC appointed shall assist the jurisdictional authority in certifying the bills submitted by the contractor. </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36.</w:t>
      </w:r>
      <w:r w:rsidR="0036682D" w:rsidRPr="00FB0CF2">
        <w:rPr>
          <w:rFonts w:ascii="Times New Roman" w:hAnsi="Times New Roman"/>
          <w:sz w:val="22"/>
          <w:szCs w:val="22"/>
        </w:rPr>
        <w:t>4</w:t>
      </w:r>
      <w:r w:rsidR="004211E3" w:rsidRPr="00FB0CF2">
        <w:rPr>
          <w:rFonts w:ascii="Times New Roman" w:hAnsi="Times New Roman"/>
          <w:sz w:val="22"/>
          <w:szCs w:val="22"/>
        </w:rPr>
        <w:tab/>
      </w:r>
      <w:r w:rsidRPr="00FB0CF2">
        <w:rPr>
          <w:rFonts w:ascii="Times New Roman" w:hAnsi="Times New Roman"/>
          <w:sz w:val="22"/>
          <w:szCs w:val="22"/>
        </w:rPr>
        <w:t>The Employer</w:t>
      </w:r>
      <w:r w:rsidR="0036682D" w:rsidRPr="00FB0CF2">
        <w:rPr>
          <w:rFonts w:ascii="Times New Roman" w:hAnsi="Times New Roman"/>
          <w:sz w:val="22"/>
          <w:szCs w:val="22"/>
        </w:rPr>
        <w:t xml:space="preserve">/ authorized representative </w:t>
      </w:r>
      <w:r w:rsidRPr="00FB0CF2">
        <w:rPr>
          <w:rFonts w:ascii="Times New Roman" w:hAnsi="Times New Roman"/>
          <w:sz w:val="22"/>
          <w:szCs w:val="22"/>
        </w:rPr>
        <w:t>may exclude any item paid in a previous bill or reduce the proportion of any item previously paid in the light of later information.</w:t>
      </w:r>
    </w:p>
    <w:p w:rsidR="005C1FBF" w:rsidRPr="00FB0CF2" w:rsidRDefault="005C1FBF"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3" w:name="_Toc70355235"/>
      <w:bookmarkStart w:id="544" w:name="_Toc70357130"/>
      <w:bookmarkStart w:id="545" w:name="_Toc70357489"/>
      <w:bookmarkStart w:id="546" w:name="_Toc70357581"/>
      <w:r w:rsidRPr="00FB0CF2">
        <w:rPr>
          <w:spacing w:val="-1"/>
          <w:w w:val="105"/>
          <w:szCs w:val="22"/>
        </w:rPr>
        <w:t>Payments</w:t>
      </w:r>
      <w:bookmarkEnd w:id="543"/>
      <w:bookmarkEnd w:id="544"/>
      <w:bookmarkEnd w:id="545"/>
      <w:bookmarkEnd w:id="546"/>
    </w:p>
    <w:p w:rsidR="00EB13F6" w:rsidRPr="00FB0CF2" w:rsidRDefault="00EB13F6" w:rsidP="00807506">
      <w:pPr>
        <w:pStyle w:val="BodyText"/>
        <w:rPr>
          <w:rFonts w:ascii="Times New Roman" w:hAnsi="Times New Roman"/>
          <w:w w:val="105"/>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 xml:space="preserve">Payments shall be adjusted for deductions for </w:t>
      </w:r>
      <w:r w:rsidR="00C534B9">
        <w:rPr>
          <w:rFonts w:ascii="Times New Roman" w:hAnsi="Times New Roman"/>
          <w:sz w:val="22"/>
          <w:szCs w:val="22"/>
        </w:rPr>
        <w:t>retention</w:t>
      </w:r>
      <w:r w:rsidRPr="00FB0CF2">
        <w:rPr>
          <w:rFonts w:ascii="Times New Roman" w:hAnsi="Times New Roman"/>
          <w:sz w:val="22"/>
          <w:szCs w:val="22"/>
        </w:rPr>
        <w:t>, other recoveries in terms of the contract and taxes, at source, as applicable under the law. The Employer</w:t>
      </w:r>
      <w:r w:rsidR="00B90F87" w:rsidRPr="00FB0CF2">
        <w:rPr>
          <w:rFonts w:ascii="Times New Roman" w:hAnsi="Times New Roman"/>
          <w:sz w:val="22"/>
          <w:szCs w:val="22"/>
        </w:rPr>
        <w:t xml:space="preserve">/ authorized </w:t>
      </w:r>
      <w:r w:rsidR="001C6DF0" w:rsidRPr="00FB0CF2">
        <w:rPr>
          <w:rFonts w:ascii="Times New Roman" w:hAnsi="Times New Roman"/>
          <w:sz w:val="22"/>
          <w:szCs w:val="22"/>
        </w:rPr>
        <w:t>representative shall</w:t>
      </w:r>
      <w:r w:rsidRPr="00FB0CF2">
        <w:rPr>
          <w:rFonts w:ascii="Times New Roman" w:hAnsi="Times New Roman"/>
          <w:sz w:val="22"/>
          <w:szCs w:val="22"/>
        </w:rPr>
        <w:t xml:space="preserve"> pay the Contractor the bills </w:t>
      </w:r>
      <w:r w:rsidR="0055565E" w:rsidRPr="00FB0CF2">
        <w:rPr>
          <w:rFonts w:ascii="Times New Roman" w:hAnsi="Times New Roman"/>
          <w:sz w:val="22"/>
          <w:szCs w:val="22"/>
        </w:rPr>
        <w:t>within the period, as specified in the contract data</w:t>
      </w:r>
      <w:r w:rsidRPr="00FB0CF2">
        <w:rPr>
          <w:rFonts w:ascii="Times New Roman" w:hAnsi="Times New Roman"/>
          <w:sz w:val="22"/>
          <w:szCs w:val="22"/>
        </w:rPr>
        <w: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Items of the Works for which no rate or price has been entered in will not be paid for by the Employer and shall be deemed covered by other rates and prices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7" w:name="_Toc70355236"/>
      <w:bookmarkStart w:id="548" w:name="_Toc70357131"/>
      <w:bookmarkStart w:id="549" w:name="_Toc70357490"/>
      <w:bookmarkStart w:id="550" w:name="_Toc70357582"/>
      <w:r w:rsidRPr="00FB0CF2">
        <w:rPr>
          <w:spacing w:val="-1"/>
          <w:w w:val="105"/>
          <w:szCs w:val="22"/>
        </w:rPr>
        <w:t>Compensation events</w:t>
      </w:r>
      <w:bookmarkEnd w:id="547"/>
      <w:bookmarkEnd w:id="548"/>
      <w:bookmarkEnd w:id="549"/>
      <w:bookmarkEnd w:id="550"/>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The following are Compensation events unless they are caused by theContractor:</w:t>
      </w:r>
    </w:p>
    <w:p w:rsidR="001403CE" w:rsidRPr="00FB0CF2" w:rsidRDefault="00285115"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does not give access to a part of the Site by the Site Possession Date stated in the Contract Data</w:t>
      </w:r>
      <w:r w:rsidR="001403CE" w:rsidRPr="00FB0CF2">
        <w:rPr>
          <w:rFonts w:ascii="Times New Roman" w:hAnsi="Times New Roman" w:cs="Times New Roman"/>
        </w:rPr>
        <w:t>The Employer orders a delay or does not issue drawings, specifications or instructions required for execution of works on time.</w:t>
      </w:r>
    </w:p>
    <w:p w:rsidR="00723C71"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 xml:space="preserve">TheEmployerinstructstheContractortouncoverortocarryoutadditional tests upon work </w:t>
      </w:r>
      <w:r w:rsidRPr="00FB0CF2">
        <w:rPr>
          <w:rFonts w:ascii="Times New Roman" w:hAnsi="Times New Roman" w:cs="Times New Roman"/>
        </w:rPr>
        <w:lastRenderedPageBreak/>
        <w:t>which is then found to have no Defects.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gives an instruction for dealing with an unforeseen condition, caused by the Employer, or additional work required for safety or other reasons.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effect on the Contractor of any of the Employer’s Risks.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unreasonably delays issuing a Certificate of Completion.</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Other Compensation Events listed in the Contract Data or mentioned in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not be entitled to compensation to the extent that the Employer's interests are adversely affected by the Contractor not having given early warning or not having cooperated with the Employer.</w:t>
      </w:r>
    </w:p>
    <w:p w:rsidR="00214A69" w:rsidRPr="00FB0CF2" w:rsidRDefault="00214A69" w:rsidP="00214A69">
      <w:pPr>
        <w:pStyle w:val="BodyText"/>
        <w:spacing w:before="64" w:line="259" w:lineRule="auto"/>
        <w:ind w:right="121"/>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51" w:name="_Toc70355237"/>
      <w:bookmarkStart w:id="552" w:name="_Toc70357132"/>
      <w:bookmarkStart w:id="553" w:name="_Toc70357491"/>
      <w:bookmarkStart w:id="554" w:name="_Toc70357583"/>
      <w:r w:rsidRPr="00FB0CF2">
        <w:rPr>
          <w:spacing w:val="-1"/>
          <w:w w:val="105"/>
          <w:szCs w:val="22"/>
        </w:rPr>
        <w:t>Tax</w:t>
      </w:r>
      <w:bookmarkEnd w:id="551"/>
      <w:bookmarkEnd w:id="552"/>
      <w:bookmarkEnd w:id="553"/>
      <w:bookmarkEnd w:id="554"/>
    </w:p>
    <w:p w:rsidR="00214A69" w:rsidRPr="00FB0CF2" w:rsidRDefault="00214A69" w:rsidP="00807506">
      <w:pPr>
        <w:pStyle w:val="BodyText"/>
        <w:rPr>
          <w:rFonts w:ascii="Times New Roman" w:hAnsi="Times New Roman"/>
          <w:w w:val="105"/>
        </w:rPr>
      </w:pPr>
    </w:p>
    <w:p w:rsidR="001403CE" w:rsidRPr="00FB0CF2" w:rsidRDefault="002137C4"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rates quoted by the Contractor shall be deemed to be </w:t>
      </w:r>
      <w:r w:rsidR="001403CE" w:rsidRPr="00FB0CF2">
        <w:rPr>
          <w:rFonts w:ascii="Times New Roman" w:hAnsi="Times New Roman"/>
          <w:color w:val="000000"/>
          <w:sz w:val="22"/>
          <w:szCs w:val="22"/>
        </w:rPr>
        <w:t xml:space="preserve">inclusive </w:t>
      </w:r>
      <w:r w:rsidR="00BD156C" w:rsidRPr="00FB0CF2">
        <w:rPr>
          <w:rFonts w:ascii="Times New Roman" w:hAnsi="Times New Roman"/>
          <w:color w:val="000000"/>
          <w:sz w:val="22"/>
          <w:szCs w:val="22"/>
        </w:rPr>
        <w:t xml:space="preserve">of </w:t>
      </w:r>
      <w:r w:rsidR="00F02480" w:rsidRPr="00FB0CF2">
        <w:rPr>
          <w:rFonts w:ascii="Times New Roman" w:hAnsi="Times New Roman"/>
          <w:color w:val="000000"/>
          <w:sz w:val="22"/>
          <w:szCs w:val="22"/>
        </w:rPr>
        <w:t>all</w:t>
      </w:r>
      <w:r w:rsidR="001403CE" w:rsidRPr="00FB0CF2">
        <w:rPr>
          <w:rFonts w:ascii="Times New Roman" w:hAnsi="Times New Roman"/>
          <w:color w:val="000000"/>
          <w:sz w:val="22"/>
          <w:szCs w:val="22"/>
        </w:rPr>
        <w:t xml:space="preserve"> taxes</w:t>
      </w:r>
      <w:r w:rsidR="001403CE" w:rsidRPr="00FB0CF2">
        <w:rPr>
          <w:rFonts w:ascii="Times New Roman" w:hAnsi="Times New Roman"/>
          <w:sz w:val="22"/>
          <w:szCs w:val="22"/>
        </w:rPr>
        <w:t xml:space="preserve"> that the Contractor will have to pay for the performance of this Contract. The Employer will perform such duties in regard to the deduction of such taxes at source as per applicable law.</w:t>
      </w:r>
    </w:p>
    <w:p w:rsidR="00686027" w:rsidRPr="00FB0CF2" w:rsidRDefault="00686027" w:rsidP="001403CE">
      <w:pPr>
        <w:pStyle w:val="BodyText"/>
        <w:spacing w:before="3"/>
        <w:rPr>
          <w:rFonts w:ascii="Times New Roman" w:hAnsi="Times New Roman"/>
          <w:b/>
          <w:sz w:val="22"/>
          <w:szCs w:val="22"/>
        </w:rPr>
      </w:pPr>
    </w:p>
    <w:p w:rsidR="001403CE" w:rsidRPr="00FB0CF2" w:rsidRDefault="00492708"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ab/>
      </w:r>
      <w:bookmarkStart w:id="555" w:name="_Toc70355239"/>
      <w:bookmarkStart w:id="556" w:name="_Toc70357134"/>
      <w:bookmarkStart w:id="557" w:name="_Toc70357493"/>
      <w:bookmarkStart w:id="558" w:name="_Toc70357585"/>
      <w:r w:rsidR="001403CE" w:rsidRPr="00FB0CF2">
        <w:rPr>
          <w:spacing w:val="-1"/>
          <w:w w:val="105"/>
          <w:szCs w:val="22"/>
        </w:rPr>
        <w:t>Liquidated damages</w:t>
      </w:r>
      <w:bookmarkEnd w:id="555"/>
      <w:bookmarkEnd w:id="556"/>
      <w:bookmarkEnd w:id="557"/>
      <w:bookmarkEnd w:id="558"/>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.1 </w:t>
      </w:r>
      <w:r w:rsidR="00214A69" w:rsidRPr="00FB0CF2">
        <w:rPr>
          <w:rFonts w:ascii="Times New Roman" w:hAnsi="Times New Roman"/>
          <w:sz w:val="22"/>
          <w:szCs w:val="22"/>
        </w:rPr>
        <w:tab/>
      </w:r>
      <w:r w:rsidR="001403CE" w:rsidRPr="00FB0CF2">
        <w:rPr>
          <w:rFonts w:ascii="Times New Roman" w:hAnsi="Times New Roman"/>
          <w:sz w:val="22"/>
          <w:szCs w:val="22"/>
        </w:rPr>
        <w:t>The Contractor shall pay liquidated damages to the Employer at the rate per day stated in the Contract Data for each day that the Completion Date is later than the Intended Completion Date (for the whole of the works or the mile 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2E63D1" w:rsidRPr="00FB0CF2" w:rsidRDefault="002E63D1" w:rsidP="00214A69">
      <w:pPr>
        <w:pStyle w:val="BodyText"/>
        <w:spacing w:before="64" w:line="259" w:lineRule="auto"/>
        <w:ind w:left="840" w:right="117" w:hanging="720"/>
        <w:jc w:val="both"/>
        <w:rPr>
          <w:rFonts w:ascii="Times New Roman" w:hAnsi="Times New Roman"/>
          <w:sz w:val="22"/>
          <w:szCs w:val="22"/>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Intended Completion Date is extended after liquidated damages have been paid, the Employer shall correct any overpayment of liquidated damages by the Contractor by adjusting the next payment of bill.</w:t>
      </w:r>
    </w:p>
    <w:p w:rsidR="002D012F" w:rsidRPr="00FB0CF2" w:rsidRDefault="002D012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59" w:name="_Toc70355242"/>
      <w:bookmarkStart w:id="560" w:name="_Toc70357137"/>
      <w:bookmarkStart w:id="561" w:name="_Toc70357496"/>
      <w:bookmarkStart w:id="562" w:name="_Toc70357588"/>
      <w:r w:rsidRPr="00FB0CF2">
        <w:rPr>
          <w:spacing w:val="-1"/>
          <w:w w:val="105"/>
          <w:szCs w:val="22"/>
        </w:rPr>
        <w:t>Cost of Repairs:</w:t>
      </w:r>
      <w:bookmarkEnd w:id="559"/>
      <w:bookmarkEnd w:id="560"/>
      <w:bookmarkEnd w:id="561"/>
      <w:bookmarkEnd w:id="562"/>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20" w:hanging="720"/>
        <w:jc w:val="both"/>
        <w:rPr>
          <w:rFonts w:ascii="Times New Roman" w:hAnsi="Times New Roman"/>
          <w:sz w:val="22"/>
          <w:szCs w:val="22"/>
        </w:rPr>
      </w:pPr>
      <w:r>
        <w:rPr>
          <w:rFonts w:ascii="Times New Roman" w:hAnsi="Times New Roman"/>
          <w:sz w:val="22"/>
          <w:szCs w:val="22"/>
        </w:rPr>
        <w:t>37</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Loss or damage to the Works or Materials to be incorporated in the Works between the Start Date and the end of the Defects Correction periods shall be remediedbytheContractorattheContractor'scostifthelossordamagearises from the Contractor's acts or omissions</w:t>
      </w:r>
      <w:r w:rsidR="00214A69" w:rsidRPr="00FB0CF2">
        <w:rPr>
          <w:rFonts w:ascii="Times New Roman" w:hAnsi="Times New Roman"/>
          <w:sz w:val="22"/>
          <w:szCs w:val="22"/>
        </w:rPr>
        <w:t>.</w:t>
      </w:r>
    </w:p>
    <w:p w:rsidR="00036235" w:rsidRPr="00FB0CF2" w:rsidRDefault="00036235" w:rsidP="001403CE">
      <w:pPr>
        <w:pStyle w:val="BodyText"/>
        <w:spacing w:before="64" w:line="259" w:lineRule="auto"/>
        <w:ind w:left="840" w:right="120" w:hanging="720"/>
        <w:jc w:val="both"/>
        <w:rPr>
          <w:rFonts w:ascii="Times New Roman" w:hAnsi="Times New Roman"/>
          <w:sz w:val="22"/>
          <w:szCs w:val="22"/>
        </w:rPr>
      </w:pPr>
    </w:p>
    <w:p w:rsidR="001403CE" w:rsidRDefault="001403CE" w:rsidP="001F1DD1">
      <w:pPr>
        <w:pStyle w:val="Heading3"/>
        <w:numPr>
          <w:ilvl w:val="0"/>
          <w:numId w:val="36"/>
        </w:numPr>
        <w:jc w:val="center"/>
        <w:rPr>
          <w:rFonts w:ascii="Times New Roman" w:hAnsi="Times New Roman"/>
          <w:b/>
          <w:bCs/>
        </w:rPr>
      </w:pPr>
      <w:bookmarkStart w:id="563" w:name="_bookmark46"/>
      <w:bookmarkStart w:id="564" w:name="_Toc70355243"/>
      <w:bookmarkStart w:id="565" w:name="_Toc70357138"/>
      <w:bookmarkStart w:id="566" w:name="_Toc70357497"/>
      <w:bookmarkStart w:id="567" w:name="_Toc70357589"/>
      <w:bookmarkStart w:id="568" w:name="_Toc72931185"/>
      <w:bookmarkStart w:id="569" w:name="_Toc85808933"/>
      <w:bookmarkEnd w:id="563"/>
      <w:r w:rsidRPr="00FB0CF2">
        <w:rPr>
          <w:rFonts w:ascii="Times New Roman" w:hAnsi="Times New Roman"/>
          <w:b/>
          <w:bCs/>
        </w:rPr>
        <w:t>Finishing the Contract</w:t>
      </w:r>
      <w:bookmarkEnd w:id="564"/>
      <w:bookmarkEnd w:id="565"/>
      <w:bookmarkEnd w:id="566"/>
      <w:bookmarkEnd w:id="567"/>
      <w:bookmarkEnd w:id="568"/>
      <w:bookmarkEnd w:id="569"/>
    </w:p>
    <w:p w:rsidR="00C7086B" w:rsidRPr="00FB0CF2" w:rsidRDefault="00C7086B" w:rsidP="001F1DD1">
      <w:pPr>
        <w:pStyle w:val="Heading3"/>
        <w:numPr>
          <w:ilvl w:val="0"/>
          <w:numId w:val="36"/>
        </w:numPr>
        <w:jc w:val="center"/>
        <w:rPr>
          <w:rFonts w:ascii="Times New Roman" w:hAnsi="Times New Roman"/>
          <w:b/>
          <w:bCs/>
        </w:rPr>
      </w:pPr>
    </w:p>
    <w:p w:rsidR="00214A69" w:rsidRPr="00FB0CF2" w:rsidRDefault="00214A69"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0" w:name="_Toc70355244"/>
      <w:bookmarkStart w:id="571" w:name="_Toc70357139"/>
      <w:bookmarkStart w:id="572" w:name="_Toc70357498"/>
      <w:bookmarkStart w:id="573" w:name="_Toc70357590"/>
      <w:r w:rsidRPr="00FB0CF2">
        <w:rPr>
          <w:spacing w:val="-1"/>
          <w:w w:val="105"/>
          <w:szCs w:val="22"/>
        </w:rPr>
        <w:lastRenderedPageBreak/>
        <w:t>Completion</w:t>
      </w:r>
      <w:bookmarkEnd w:id="570"/>
      <w:bookmarkEnd w:id="571"/>
      <w:bookmarkEnd w:id="572"/>
      <w:bookmarkEnd w:id="573"/>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19" w:hanging="720"/>
        <w:jc w:val="both"/>
        <w:rPr>
          <w:rFonts w:ascii="Times New Roman" w:hAnsi="Times New Roman"/>
          <w:sz w:val="22"/>
          <w:szCs w:val="22"/>
        </w:rPr>
      </w:pPr>
      <w:r>
        <w:rPr>
          <w:rFonts w:ascii="Times New Roman" w:hAnsi="Times New Roman"/>
          <w:sz w:val="22"/>
          <w:szCs w:val="22"/>
        </w:rPr>
        <w:t>38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request the Employer to issue a Certificate of Completion of the Works and the Employer will do so upon deciding that the Work is completed.</w:t>
      </w:r>
    </w:p>
    <w:p w:rsidR="00214A69" w:rsidRPr="00FB0CF2" w:rsidRDefault="00214A69" w:rsidP="00214A69">
      <w:pPr>
        <w:pStyle w:val="BodyText"/>
        <w:spacing w:before="64" w:line="259" w:lineRule="auto"/>
        <w:ind w:right="119"/>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4" w:name="_Toc70355245"/>
      <w:bookmarkStart w:id="575" w:name="_Toc70357140"/>
      <w:bookmarkStart w:id="576" w:name="_Toc70357499"/>
      <w:bookmarkStart w:id="577" w:name="_Toc70357591"/>
      <w:r w:rsidRPr="00FB0CF2">
        <w:rPr>
          <w:spacing w:val="-1"/>
          <w:w w:val="105"/>
          <w:szCs w:val="22"/>
        </w:rPr>
        <w:t>Taking over</w:t>
      </w:r>
      <w:bookmarkEnd w:id="574"/>
      <w:bookmarkEnd w:id="575"/>
      <w:bookmarkEnd w:id="576"/>
      <w:bookmarkEnd w:id="577"/>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23" w:hanging="720"/>
        <w:jc w:val="both"/>
        <w:rPr>
          <w:rFonts w:ascii="Times New Roman" w:hAnsi="Times New Roman"/>
          <w:sz w:val="22"/>
          <w:szCs w:val="22"/>
        </w:rPr>
      </w:pPr>
      <w:r>
        <w:rPr>
          <w:rFonts w:ascii="Times New Roman" w:hAnsi="Times New Roman"/>
          <w:sz w:val="22"/>
          <w:szCs w:val="22"/>
        </w:rPr>
        <w:t>39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take over the Site and the Works within seven days of issuing a certificate of Completion.</w:t>
      </w:r>
    </w:p>
    <w:p w:rsidR="009A770B" w:rsidRPr="00FB0CF2" w:rsidRDefault="009A770B" w:rsidP="00214A69">
      <w:pPr>
        <w:pStyle w:val="BodyText"/>
        <w:spacing w:before="61" w:line="259" w:lineRule="auto"/>
        <w:ind w:right="123"/>
        <w:jc w:val="both"/>
        <w:rPr>
          <w:rFonts w:ascii="Times New Roman" w:hAnsi="Times New Roman"/>
          <w:sz w:val="22"/>
          <w:szCs w:val="22"/>
        </w:rPr>
      </w:pPr>
    </w:p>
    <w:p w:rsidR="006F1F49" w:rsidRPr="00FB0CF2" w:rsidRDefault="006F1F49" w:rsidP="00214A69">
      <w:pPr>
        <w:pStyle w:val="BodyText"/>
        <w:spacing w:before="61" w:line="259" w:lineRule="auto"/>
        <w:ind w:right="123"/>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8" w:name="_Toc70355246"/>
      <w:bookmarkStart w:id="579" w:name="_Toc70357141"/>
      <w:bookmarkStart w:id="580" w:name="_Toc70357500"/>
      <w:bookmarkStart w:id="581" w:name="_Toc70357592"/>
      <w:r w:rsidRPr="00FB0CF2">
        <w:rPr>
          <w:spacing w:val="-1"/>
          <w:w w:val="105"/>
          <w:szCs w:val="22"/>
        </w:rPr>
        <w:t>Final account</w:t>
      </w:r>
      <w:bookmarkEnd w:id="578"/>
      <w:bookmarkEnd w:id="579"/>
      <w:bookmarkEnd w:id="580"/>
      <w:bookmarkEnd w:id="581"/>
    </w:p>
    <w:p w:rsidR="00214A69" w:rsidRPr="00FB0CF2" w:rsidRDefault="00214A69" w:rsidP="001403CE">
      <w:pPr>
        <w:pStyle w:val="BodyText"/>
        <w:spacing w:before="61" w:line="259" w:lineRule="auto"/>
        <w:ind w:left="840" w:right="114" w:hanging="720"/>
        <w:jc w:val="both"/>
        <w:rPr>
          <w:rFonts w:ascii="Times New Roman" w:hAnsi="Times New Roman"/>
          <w:sz w:val="22"/>
          <w:szCs w:val="22"/>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40</w:t>
      </w:r>
      <w:r w:rsidR="00A174CC">
        <w:rPr>
          <w:rFonts w:ascii="Times New Roman" w:hAnsi="Times New Roman"/>
          <w:sz w:val="22"/>
          <w:szCs w:val="22"/>
        </w:rPr>
        <w:t>.</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132A37" w:rsidRPr="00FB0CF2" w:rsidRDefault="00132A37" w:rsidP="001403CE">
      <w:pPr>
        <w:pStyle w:val="BodyText"/>
        <w:spacing w:before="61" w:line="259" w:lineRule="auto"/>
        <w:ind w:left="840" w:right="114"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2" w:name="_Toc70355247"/>
      <w:bookmarkStart w:id="583" w:name="_Toc70357142"/>
      <w:bookmarkStart w:id="584" w:name="_Toc70357501"/>
      <w:bookmarkStart w:id="585" w:name="_Toc70357593"/>
      <w:r w:rsidRPr="00FB0CF2">
        <w:rPr>
          <w:spacing w:val="-1"/>
          <w:w w:val="105"/>
          <w:szCs w:val="22"/>
        </w:rPr>
        <w:t>As built drawings and /or Operating and Maintenance Manuals</w:t>
      </w:r>
      <w:bookmarkEnd w:id="582"/>
      <w:bookmarkEnd w:id="583"/>
      <w:bookmarkEnd w:id="584"/>
      <w:bookmarkEnd w:id="585"/>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4B5C73" w:rsidRPr="00FB0CF2">
        <w:rPr>
          <w:rFonts w:ascii="Times New Roman" w:hAnsi="Times New Roman"/>
          <w:sz w:val="22"/>
          <w:szCs w:val="22"/>
        </w:rPr>
        <w:t>.1</w:t>
      </w:r>
      <w:r w:rsidR="00214A69" w:rsidRPr="00FB0CF2">
        <w:rPr>
          <w:rFonts w:ascii="Times New Roman" w:hAnsi="Times New Roman"/>
          <w:sz w:val="22"/>
          <w:szCs w:val="22"/>
        </w:rPr>
        <w:tab/>
      </w:r>
      <w:r w:rsidR="00997A77" w:rsidRPr="00FB0CF2">
        <w:rPr>
          <w:rFonts w:ascii="Times New Roman" w:hAnsi="Times New Roman"/>
          <w:sz w:val="22"/>
          <w:szCs w:val="22"/>
        </w:rPr>
        <w:t>“</w:t>
      </w:r>
      <w:r w:rsidR="004B5C73" w:rsidRPr="00FB0CF2">
        <w:rPr>
          <w:rFonts w:ascii="Times New Roman" w:hAnsi="Times New Roman"/>
          <w:sz w:val="22"/>
          <w:szCs w:val="22"/>
        </w:rPr>
        <w:t>A</w:t>
      </w:r>
      <w:r w:rsidR="00997A77" w:rsidRPr="00FB0CF2">
        <w:rPr>
          <w:rFonts w:ascii="Times New Roman" w:hAnsi="Times New Roman"/>
          <w:sz w:val="22"/>
          <w:szCs w:val="22"/>
        </w:rPr>
        <w:t xml:space="preserve">s built” </w:t>
      </w:r>
      <w:r w:rsidR="00395627" w:rsidRPr="00FB0CF2">
        <w:rPr>
          <w:rFonts w:ascii="Times New Roman" w:hAnsi="Times New Roman"/>
          <w:sz w:val="22"/>
          <w:szCs w:val="22"/>
          <w:shd w:val="clear" w:color="auto" w:fill="FFFFFF" w:themeFill="background1"/>
        </w:rPr>
        <w:t>2</w:t>
      </w:r>
      <w:r w:rsidR="00997A77" w:rsidRPr="00FB0CF2">
        <w:rPr>
          <w:rFonts w:ascii="Times New Roman" w:hAnsi="Times New Roman"/>
          <w:sz w:val="22"/>
          <w:szCs w:val="22"/>
          <w:shd w:val="clear" w:color="auto" w:fill="FFFFFF" w:themeFill="background1"/>
        </w:rPr>
        <w:t>D</w:t>
      </w:r>
      <w:r w:rsidR="001403CE" w:rsidRPr="00FB0CF2">
        <w:rPr>
          <w:rFonts w:ascii="Times New Roman" w:hAnsi="Times New Roman"/>
          <w:sz w:val="22"/>
          <w:szCs w:val="22"/>
          <w:shd w:val="clear" w:color="auto" w:fill="FFFFFF" w:themeFill="background1"/>
        </w:rPr>
        <w:t xml:space="preserve"> Drawings</w:t>
      </w:r>
      <w:r w:rsidR="001403CE" w:rsidRPr="00FB0CF2">
        <w:rPr>
          <w:rFonts w:ascii="Times New Roman" w:hAnsi="Times New Roman"/>
          <w:sz w:val="22"/>
          <w:szCs w:val="22"/>
        </w:rPr>
        <w:t xml:space="preserve"> and/or operating and maintenance manuals are </w:t>
      </w:r>
      <w:r w:rsidR="0094031A" w:rsidRPr="00FB0CF2">
        <w:rPr>
          <w:rFonts w:ascii="Times New Roman" w:hAnsi="Times New Roman"/>
          <w:sz w:val="22"/>
          <w:szCs w:val="22"/>
        </w:rPr>
        <w:t>required.The</w:t>
      </w:r>
      <w:r w:rsidR="004211E3" w:rsidRPr="00FB0CF2">
        <w:rPr>
          <w:rFonts w:ascii="Times New Roman" w:hAnsi="Times New Roman"/>
          <w:sz w:val="22"/>
          <w:szCs w:val="22"/>
        </w:rPr>
        <w:t xml:space="preserve"> Contractor shall supply them by the dates stated in the Contract Data.</w:t>
      </w: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Contractor does not supply the Drawings by the da</w:t>
      </w:r>
      <w:r w:rsidR="00A1415D" w:rsidRPr="00FB0CF2">
        <w:rPr>
          <w:rFonts w:ascii="Times New Roman" w:hAnsi="Times New Roman"/>
          <w:sz w:val="22"/>
          <w:szCs w:val="22"/>
        </w:rPr>
        <w:t xml:space="preserve">tes stated in the Contract </w:t>
      </w:r>
      <w:r w:rsidR="0061427B" w:rsidRPr="00FB0CF2">
        <w:rPr>
          <w:rFonts w:ascii="Times New Roman" w:hAnsi="Times New Roman"/>
          <w:sz w:val="22"/>
          <w:szCs w:val="22"/>
        </w:rPr>
        <w:t>Data with</w:t>
      </w:r>
      <w:r w:rsidR="0094031A" w:rsidRPr="00FB0CF2">
        <w:rPr>
          <w:rFonts w:ascii="Times New Roman" w:hAnsi="Times New Roman"/>
          <w:color w:val="000000"/>
          <w:sz w:val="22"/>
          <w:szCs w:val="22"/>
        </w:rPr>
        <w:t xml:space="preserve"> the</w:t>
      </w:r>
      <w:r w:rsidR="001403CE" w:rsidRPr="00FB0CF2">
        <w:rPr>
          <w:rFonts w:ascii="Times New Roman" w:hAnsi="Times New Roman"/>
          <w:sz w:val="22"/>
          <w:szCs w:val="22"/>
        </w:rPr>
        <w:t>Employer’s approval, the Employer shall withhold the amount stated in the Contract Data from payments due to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6" w:name="_Toc70355248"/>
      <w:bookmarkStart w:id="587" w:name="_Toc70357143"/>
      <w:bookmarkStart w:id="588" w:name="_Toc70357502"/>
      <w:bookmarkStart w:id="589" w:name="_Toc70357594"/>
      <w:r w:rsidRPr="00FB0CF2">
        <w:rPr>
          <w:spacing w:val="-1"/>
          <w:w w:val="105"/>
          <w:szCs w:val="22"/>
        </w:rPr>
        <w:t>Termination</w:t>
      </w:r>
      <w:bookmarkEnd w:id="586"/>
      <w:bookmarkEnd w:id="587"/>
      <w:bookmarkEnd w:id="588"/>
      <w:bookmarkEnd w:id="589"/>
    </w:p>
    <w:p w:rsidR="00214A69" w:rsidRPr="00FB0CF2" w:rsidRDefault="00214A69" w:rsidP="00807506">
      <w:pPr>
        <w:pStyle w:val="BodyText"/>
        <w:rPr>
          <w:rFonts w:ascii="Times New Roman" w:hAnsi="Times New Roman"/>
          <w:w w:val="105"/>
        </w:rPr>
      </w:pPr>
    </w:p>
    <w:p w:rsidR="001403CE" w:rsidRPr="00FB0CF2" w:rsidRDefault="000A574D" w:rsidP="0053685E">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53685E" w:rsidRPr="00FB0CF2">
        <w:rPr>
          <w:rFonts w:ascii="Times New Roman" w:hAnsi="Times New Roman"/>
          <w:sz w:val="22"/>
          <w:szCs w:val="22"/>
        </w:rPr>
        <w:t>The Employer may terminate the Contract if the other party causes a fundamental breach of the Contract</w:t>
      </w:r>
      <w:r w:rsidR="001403CE" w:rsidRPr="00FB0CF2">
        <w:rPr>
          <w:rFonts w:ascii="Times New Roman" w:hAnsi="Times New Roman"/>
          <w:sz w:val="22"/>
          <w:szCs w:val="22"/>
        </w:rPr>
        <w:t>.</w:t>
      </w:r>
    </w:p>
    <w:p w:rsidR="001403CE" w:rsidRPr="00FB0CF2" w:rsidRDefault="000A574D" w:rsidP="006F118B">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Fundamental breaches of Contract include, but shall not be limited to </w:t>
      </w:r>
      <w:r w:rsidR="005F33BD" w:rsidRPr="00FB0CF2">
        <w:rPr>
          <w:rFonts w:ascii="Times New Roman" w:hAnsi="Times New Roman"/>
          <w:sz w:val="22"/>
          <w:szCs w:val="22"/>
        </w:rPr>
        <w:t>the following</w:t>
      </w:r>
      <w:r w:rsidR="001403CE" w:rsidRPr="00FB0CF2">
        <w:rPr>
          <w:rFonts w:ascii="Times New Roman" w:hAnsi="Times New Roman"/>
          <w:sz w:val="22"/>
          <w:szCs w:val="22"/>
        </w:rPr>
        <w:t>:</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stops work for 45 days when no stoppage of work is shown on the current Program and the stoppage has not been authorized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instructs the Contractor to delay the progress of the Works and the instruction is not withdrawn within 60 days;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becomes bankrupt or goes into liquidation other than for a reconstruction or amalgamation;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a payment due to the Contractor is not paid by the Employer  within 90 days of the date of the submission of the Bill by Contractor;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gives Notice that failure to correct a particular Defect is a fundamental breach of Contract and the Contractor fails to correct it within a reasonable period of time determined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does not maintain a security which is required;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has delayed the completion of works by the number of days for which the maximum amount of liquidated damages can be paid as defined in the Contract </w:t>
      </w:r>
      <w:r w:rsidR="005D199C" w:rsidRPr="00FB0CF2">
        <w:rPr>
          <w:rFonts w:ascii="Times New Roman" w:hAnsi="Times New Roman" w:cs="Times New Roman"/>
        </w:rPr>
        <w:t>D</w:t>
      </w:r>
      <w:r w:rsidRPr="00FB0CF2">
        <w:rPr>
          <w:rFonts w:ascii="Times New Roman" w:hAnsi="Times New Roman" w:cs="Times New Roman"/>
        </w:rPr>
        <w:t xml:space="preserve">ata; and </w:t>
      </w:r>
    </w:p>
    <w:p w:rsidR="00FE69D6" w:rsidRPr="00FB0CF2" w:rsidRDefault="001403CE" w:rsidP="001F1DD1">
      <w:pPr>
        <w:pStyle w:val="ListParagraph"/>
        <w:numPr>
          <w:ilvl w:val="2"/>
          <w:numId w:val="4"/>
        </w:numPr>
        <w:tabs>
          <w:tab w:val="left" w:pos="1418"/>
        </w:tabs>
        <w:ind w:left="1418" w:right="123" w:hanging="567"/>
        <w:jc w:val="both"/>
        <w:rPr>
          <w:rFonts w:ascii="Times New Roman" w:hAnsi="Times New Roman" w:cs="Times New Roman"/>
          <w:color w:val="000000"/>
        </w:rPr>
      </w:pPr>
      <w:r w:rsidRPr="00FB0CF2">
        <w:rPr>
          <w:rFonts w:ascii="Times New Roman" w:hAnsi="Times New Roman" w:cs="Times New Roman"/>
        </w:rPr>
        <w:t xml:space="preserve">if the Contractor, in the judgment of the Employer has engaged in corrupt or fraudulent practices in competing for or in executing the Contract. For the purpose </w:t>
      </w:r>
      <w:r w:rsidRPr="00FB0CF2">
        <w:rPr>
          <w:rFonts w:ascii="Times New Roman" w:hAnsi="Times New Roman" w:cs="Times New Roman"/>
        </w:rPr>
        <w:lastRenderedPageBreak/>
        <w:t>of this paragraph : “corrupt practice” means the offering, giving, receiving or soliciting of anything of value to influence the action of a public official or another party in the procurement process or in contract execution. “Fraudulent practice” means a misrepresentation of facts in order to influence a procurement process or the execution of a contract</w:t>
      </w:r>
      <w:r w:rsidR="003B22EE" w:rsidRPr="00FB0CF2">
        <w:rPr>
          <w:rFonts w:ascii="Times New Roman" w:hAnsi="Times New Roman" w:cs="Times New Roman"/>
        </w:rPr>
        <w:t xml:space="preserve"> in </w:t>
      </w:r>
      <w:r w:rsidRPr="00FB0CF2">
        <w:rPr>
          <w:rFonts w:ascii="Times New Roman" w:hAnsi="Times New Roman" w:cs="Times New Roman"/>
        </w:rPr>
        <w:t xml:space="preserve"> detriment of the Borrower, and includes collusive practice among </w:t>
      </w:r>
      <w:r w:rsidR="004D7BDE" w:rsidRPr="00FB0CF2">
        <w:rPr>
          <w:rFonts w:ascii="Times New Roman" w:hAnsi="Times New Roman" w:cs="Times New Roman"/>
        </w:rPr>
        <w:t>Tenderer</w:t>
      </w:r>
      <w:r w:rsidRPr="00FB0CF2">
        <w:rPr>
          <w:rFonts w:ascii="Times New Roman" w:hAnsi="Times New Roman" w:cs="Times New Roman"/>
        </w:rPr>
        <w:t>s (prior to</w:t>
      </w:r>
      <w:r w:rsidR="00624A22" w:rsidRPr="00FB0CF2">
        <w:rPr>
          <w:rFonts w:ascii="Times New Roman" w:hAnsi="Times New Roman" w:cs="Times New Roman"/>
        </w:rPr>
        <w:t>,</w:t>
      </w:r>
      <w:r w:rsidRPr="00FB0CF2">
        <w:rPr>
          <w:rFonts w:ascii="Times New Roman" w:hAnsi="Times New Roman" w:cs="Times New Roman"/>
        </w:rPr>
        <w:t xml:space="preserve"> during or after </w:t>
      </w:r>
      <w:r w:rsidR="004D7BDE" w:rsidRPr="00FB0CF2">
        <w:rPr>
          <w:rFonts w:ascii="Times New Roman" w:hAnsi="Times New Roman" w:cs="Times New Roman"/>
        </w:rPr>
        <w:t>Tender</w:t>
      </w:r>
      <w:r w:rsidRPr="00FB0CF2">
        <w:rPr>
          <w:rFonts w:ascii="Times New Roman" w:hAnsi="Times New Roman" w:cs="Times New Roman"/>
        </w:rPr>
        <w:t xml:space="preserve"> submission) designed to establish </w:t>
      </w:r>
      <w:r w:rsidR="004D7BDE" w:rsidRPr="00FB0CF2">
        <w:rPr>
          <w:rFonts w:ascii="Times New Roman" w:hAnsi="Times New Roman" w:cs="Times New Roman"/>
        </w:rPr>
        <w:t>Tender</w:t>
      </w:r>
      <w:r w:rsidRPr="00FB0CF2">
        <w:rPr>
          <w:rFonts w:ascii="Times New Roman" w:hAnsi="Times New Roman" w:cs="Times New Roman"/>
        </w:rPr>
        <w:t xml:space="preserve"> prices at artificial non-competitive levels and to deprive the Borrower of the benefits of free and open competition.”</w:t>
      </w:r>
    </w:p>
    <w:p w:rsidR="001403CE" w:rsidRPr="00F0639A" w:rsidRDefault="00FE69D6" w:rsidP="00F0639A">
      <w:pPr>
        <w:pStyle w:val="ListParagraph"/>
        <w:numPr>
          <w:ilvl w:val="1"/>
          <w:numId w:val="56"/>
        </w:numPr>
        <w:tabs>
          <w:tab w:val="left" w:pos="810"/>
        </w:tabs>
        <w:spacing w:before="41" w:line="259" w:lineRule="auto"/>
        <w:ind w:left="851" w:right="116" w:hanging="851"/>
        <w:rPr>
          <w:rFonts w:ascii="Times New Roman" w:hAnsi="Times New Roman" w:cs="Times New Roman"/>
          <w:color w:val="000000"/>
        </w:rPr>
      </w:pPr>
      <w:r w:rsidRPr="00F0639A">
        <w:rPr>
          <w:rFonts w:ascii="Times New Roman" w:hAnsi="Times New Roman" w:cs="Times New Roman"/>
          <w:color w:val="000000"/>
        </w:rPr>
        <w:t>When either party to the Contract gives notice of a breach of contract to theEmployer for a cause other than those listed under Sub Clause 49.2 above, the Employer shall decide whether the breach is fundamental or not.</w:t>
      </w:r>
    </w:p>
    <w:p w:rsidR="001403CE" w:rsidRPr="00FB0CF2" w:rsidRDefault="0061427B" w:rsidP="00F0639A">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Notwithstanding</w:t>
      </w:r>
      <w:r w:rsidR="001403CE" w:rsidRPr="00FB0CF2">
        <w:rPr>
          <w:rFonts w:ascii="Times New Roman" w:hAnsi="Times New Roman" w:cs="Times New Roman"/>
        </w:rPr>
        <w:t xml:space="preserve"> the above, the Employer may terminate the Contract for convenience.</w:t>
      </w:r>
    </w:p>
    <w:p w:rsidR="001403CE" w:rsidRPr="00FB0CF2" w:rsidRDefault="001403CE" w:rsidP="00F0639A">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If the Contract is terminated the Contractor shall stop work immediately, make the Site safe and secure and leave the Site as soon as reasonably possible.</w:t>
      </w:r>
    </w:p>
    <w:p w:rsidR="001403CE"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90" w:name="_Toc70355249"/>
      <w:bookmarkStart w:id="591" w:name="_Toc70357144"/>
      <w:bookmarkStart w:id="592" w:name="_Toc70357503"/>
      <w:bookmarkStart w:id="593" w:name="_Toc70357595"/>
      <w:r w:rsidRPr="00FB0CF2">
        <w:rPr>
          <w:spacing w:val="-1"/>
          <w:w w:val="105"/>
          <w:szCs w:val="22"/>
        </w:rPr>
        <w:t>Payment upon Termination</w:t>
      </w:r>
      <w:bookmarkEnd w:id="590"/>
      <w:bookmarkEnd w:id="591"/>
      <w:bookmarkEnd w:id="592"/>
      <w:bookmarkEnd w:id="593"/>
    </w:p>
    <w:p w:rsidR="00214A69" w:rsidRPr="00FB0CF2" w:rsidRDefault="00214A69" w:rsidP="00807506">
      <w:pPr>
        <w:pStyle w:val="BodyText"/>
        <w:rPr>
          <w:rFonts w:ascii="Times New Roman" w:hAnsi="Times New Roman"/>
          <w:w w:val="105"/>
        </w:rPr>
      </w:pP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.1</w:t>
      </w:r>
      <w:r w:rsidR="00214A69" w:rsidRPr="00FB0CF2">
        <w:rPr>
          <w:rFonts w:ascii="Times New Roman" w:hAnsi="Times New Roman" w:cs="Times New Roman"/>
        </w:rPr>
        <w:tab/>
      </w:r>
      <w:r w:rsidR="001403CE" w:rsidRPr="00FB0CF2">
        <w:rPr>
          <w:rFonts w:ascii="Times New Roman" w:hAnsi="Times New Roman" w:cs="Times New Roman"/>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.2</w:t>
      </w:r>
      <w:r w:rsidR="00214A69" w:rsidRPr="00FB0CF2">
        <w:rPr>
          <w:rFonts w:ascii="Times New Roman" w:hAnsi="Times New Roman" w:cs="Times New Roman"/>
        </w:rPr>
        <w:tab/>
      </w:r>
      <w:r w:rsidR="001403CE" w:rsidRPr="00FB0CF2">
        <w:rPr>
          <w:rFonts w:ascii="Times New Roman" w:hAnsi="Times New Roman" w:cs="Times New Roman"/>
        </w:rPr>
        <w:t>If the Contract is terminated at the Employer's convenience or because of a fundamental breach of Contract by the Employer, the Employer shall prepare billforthevalueoftheworkdone,thereasonablecostofremovalofEquipment,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14A69" w:rsidRPr="00FB0CF2" w:rsidRDefault="00214A69" w:rsidP="00214A69">
      <w:pPr>
        <w:pStyle w:val="ListParagraph"/>
        <w:tabs>
          <w:tab w:val="left" w:pos="720"/>
        </w:tabs>
        <w:spacing w:before="61" w:line="259" w:lineRule="auto"/>
        <w:ind w:left="720" w:right="115" w:firstLine="0"/>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94" w:name="_Toc70355250"/>
      <w:bookmarkStart w:id="595" w:name="_Toc70357145"/>
      <w:bookmarkStart w:id="596" w:name="_Toc70357504"/>
      <w:bookmarkStart w:id="597" w:name="_Toc70357596"/>
      <w:r w:rsidRPr="00FB0CF2">
        <w:rPr>
          <w:spacing w:val="-1"/>
          <w:w w:val="105"/>
          <w:szCs w:val="22"/>
        </w:rPr>
        <w:t>Property</w:t>
      </w:r>
      <w:bookmarkEnd w:id="594"/>
      <w:bookmarkEnd w:id="595"/>
      <w:bookmarkEnd w:id="596"/>
      <w:bookmarkEnd w:id="597"/>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All materials on the Site, Plant, Equipment, Temporary Works and Works are deemed to be the property of the Employer, if the Contract is terminated because of a Contractor’s default.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98" w:name="_Toc70355251"/>
      <w:bookmarkStart w:id="599" w:name="_Toc70357146"/>
      <w:bookmarkStart w:id="600" w:name="_Toc70357505"/>
      <w:bookmarkStart w:id="601" w:name="_Toc70357597"/>
      <w:r w:rsidRPr="00FB0CF2">
        <w:rPr>
          <w:spacing w:val="-1"/>
          <w:w w:val="105"/>
          <w:szCs w:val="22"/>
        </w:rPr>
        <w:t>Release from performance</w:t>
      </w:r>
      <w:bookmarkEnd w:id="598"/>
      <w:bookmarkEnd w:id="599"/>
      <w:bookmarkEnd w:id="600"/>
      <w:bookmarkEnd w:id="601"/>
    </w:p>
    <w:p w:rsidR="00214A69" w:rsidRPr="00FB0CF2" w:rsidRDefault="00214A69" w:rsidP="00807506">
      <w:pPr>
        <w:pStyle w:val="BodyText"/>
        <w:rPr>
          <w:rFonts w:ascii="Times New Roman" w:hAnsi="Times New Roman"/>
          <w:w w:val="105"/>
        </w:rPr>
      </w:pPr>
    </w:p>
    <w:p w:rsidR="00C47323" w:rsidRPr="00FB0CF2" w:rsidRDefault="000A574D" w:rsidP="00756308">
      <w:pPr>
        <w:pStyle w:val="BodyText"/>
        <w:spacing w:before="64" w:line="259" w:lineRule="auto"/>
        <w:ind w:left="840" w:right="118" w:hanging="720"/>
        <w:jc w:val="both"/>
        <w:rPr>
          <w:rFonts w:ascii="Times New Roman" w:hAnsi="Times New Roman"/>
          <w:sz w:val="22"/>
          <w:szCs w:val="22"/>
        </w:rPr>
      </w:pPr>
      <w:r>
        <w:rPr>
          <w:rFonts w:ascii="Times New Roman" w:hAnsi="Times New Roman"/>
          <w:sz w:val="22"/>
          <w:szCs w:val="22"/>
        </w:rPr>
        <w:t>45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 Contract is frustrated by any event entirely outside the control of </w:t>
      </w:r>
      <w:r w:rsidR="00833026" w:rsidRPr="00FB0CF2">
        <w:rPr>
          <w:rFonts w:ascii="Times New Roman" w:hAnsi="Times New Roman"/>
          <w:sz w:val="22"/>
          <w:szCs w:val="22"/>
        </w:rPr>
        <w:t>either the</w:t>
      </w:r>
      <w:r w:rsidR="001403CE" w:rsidRPr="00FB0CF2">
        <w:rPr>
          <w:rFonts w:ascii="Times New Roman" w:hAnsi="Times New Roman"/>
          <w:sz w:val="22"/>
          <w:szCs w:val="22"/>
        </w:rPr>
        <w:t xml:space="preserv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00FC61AB" w:rsidRPr="00FB0CF2">
        <w:rPr>
          <w:rFonts w:ascii="Times New Roman" w:hAnsi="Times New Roman"/>
          <w:sz w:val="22"/>
          <w:szCs w:val="22"/>
        </w:rPr>
        <w:t>.</w:t>
      </w:r>
      <w:bookmarkStart w:id="602" w:name="_bookmark47"/>
      <w:bookmarkEnd w:id="602"/>
    </w:p>
    <w:p w:rsidR="00FB4B65" w:rsidRPr="00FB0CF2" w:rsidRDefault="00FB4B65">
      <w:pPr>
        <w:widowControl/>
        <w:rPr>
          <w:rFonts w:ascii="Times New Roman" w:hAnsi="Times New Roman" w:cs="Times New Roman"/>
          <w:sz w:val="24"/>
          <w:szCs w:val="20"/>
        </w:rPr>
      </w:pPr>
      <w:r w:rsidRPr="00FB0CF2">
        <w:rPr>
          <w:rFonts w:ascii="Times New Roman" w:hAnsi="Times New Roman"/>
          <w:sz w:val="24"/>
        </w:rPr>
        <w:br w:type="page"/>
      </w:r>
    </w:p>
    <w:p w:rsidR="001403CE" w:rsidRPr="00FB0CF2" w:rsidRDefault="001403CE" w:rsidP="001F1DD1">
      <w:pPr>
        <w:pStyle w:val="Heading3"/>
        <w:numPr>
          <w:ilvl w:val="0"/>
          <w:numId w:val="36"/>
        </w:numPr>
        <w:jc w:val="center"/>
        <w:rPr>
          <w:rFonts w:ascii="Times New Roman" w:hAnsi="Times New Roman"/>
          <w:szCs w:val="22"/>
        </w:rPr>
      </w:pPr>
      <w:bookmarkStart w:id="603" w:name="_Toc70355252"/>
      <w:bookmarkStart w:id="604" w:name="_Toc70357147"/>
      <w:bookmarkStart w:id="605" w:name="_Toc70357506"/>
      <w:bookmarkStart w:id="606" w:name="_Toc70357598"/>
      <w:bookmarkStart w:id="607" w:name="_Toc72931186"/>
      <w:bookmarkStart w:id="608" w:name="_Toc85808934"/>
      <w:r w:rsidRPr="00FB0CF2">
        <w:rPr>
          <w:rFonts w:ascii="Times New Roman" w:hAnsi="Times New Roman"/>
          <w:b/>
          <w:bCs/>
        </w:rPr>
        <w:lastRenderedPageBreak/>
        <w:t>Special Conditions of Contract</w:t>
      </w:r>
      <w:bookmarkEnd w:id="603"/>
      <w:bookmarkEnd w:id="604"/>
      <w:bookmarkEnd w:id="605"/>
      <w:bookmarkEnd w:id="606"/>
      <w:bookmarkEnd w:id="607"/>
      <w:bookmarkEnd w:id="608"/>
    </w:p>
    <w:p w:rsidR="00A96094" w:rsidRPr="00FB0CF2" w:rsidRDefault="00A96094" w:rsidP="00A96094">
      <w:pPr>
        <w:pStyle w:val="Heading3"/>
        <w:ind w:left="820"/>
        <w:rPr>
          <w:rFonts w:ascii="Times New Roman" w:hAnsi="Times New Roman"/>
          <w:szCs w:val="22"/>
        </w:rPr>
      </w:pPr>
    </w:p>
    <w:p w:rsidR="001403CE" w:rsidRPr="00FB0CF2" w:rsidRDefault="001403CE" w:rsidP="001F1DD1">
      <w:pPr>
        <w:pStyle w:val="Heading4"/>
        <w:numPr>
          <w:ilvl w:val="0"/>
          <w:numId w:val="2"/>
        </w:numPr>
        <w:tabs>
          <w:tab w:val="left" w:pos="840"/>
          <w:tab w:val="left" w:pos="841"/>
        </w:tabs>
        <w:spacing w:before="0" w:line="264" w:lineRule="auto"/>
        <w:rPr>
          <w:w w:val="105"/>
          <w:szCs w:val="22"/>
        </w:rPr>
      </w:pPr>
      <w:r w:rsidRPr="00FB0CF2">
        <w:rPr>
          <w:w w:val="105"/>
          <w:szCs w:val="22"/>
        </w:rPr>
        <w:t>Labour:</w:t>
      </w:r>
    </w:p>
    <w:p w:rsidR="00DA3F5A" w:rsidRPr="00FB0CF2" w:rsidRDefault="00DA3F5A" w:rsidP="00A96094">
      <w:pPr>
        <w:spacing w:line="264" w:lineRule="auto"/>
        <w:ind w:left="840" w:right="122"/>
        <w:jc w:val="both"/>
        <w:rPr>
          <w:rFonts w:ascii="Times New Roman" w:hAnsi="Times New Roman" w:cs="Times New Roman"/>
        </w:rPr>
      </w:pPr>
    </w:p>
    <w:p w:rsidR="001403CE" w:rsidRPr="00FB0CF2" w:rsidRDefault="001403CE" w:rsidP="00A96094">
      <w:pPr>
        <w:spacing w:line="264" w:lineRule="auto"/>
        <w:ind w:left="840" w:right="122"/>
        <w:jc w:val="both"/>
        <w:rPr>
          <w:rFonts w:ascii="Times New Roman" w:hAnsi="Times New Roman" w:cs="Times New Roman"/>
        </w:rPr>
      </w:pPr>
      <w:r w:rsidRPr="00FB0CF2">
        <w:rPr>
          <w:rFonts w:ascii="Times New Roman" w:hAnsi="Times New Roman" w:cs="Times New Roman"/>
        </w:rPr>
        <w:t>The Contractor shall, unless otherwise provided in the Contract, make his own arrangements for the engagement of all staff and labour, local or other, and for their payment, housing, feeding and transport.</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A96094">
      <w:pPr>
        <w:spacing w:line="264" w:lineRule="auto"/>
        <w:ind w:left="840" w:right="117"/>
        <w:jc w:val="both"/>
        <w:rPr>
          <w:rFonts w:ascii="Times New Roman" w:hAnsi="Times New Roman" w:cs="Times New Roman"/>
        </w:rPr>
      </w:pPr>
      <w:r w:rsidRPr="00FB0CF2">
        <w:rPr>
          <w:rFonts w:ascii="Times New Roman" w:hAnsi="Times New Roman" w:cs="Times New Roman"/>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609" w:name="_Toc70355253"/>
      <w:bookmarkStart w:id="610" w:name="_Toc70357148"/>
      <w:bookmarkStart w:id="611" w:name="_Toc70357507"/>
      <w:bookmarkStart w:id="612" w:name="_Toc70357599"/>
      <w:r w:rsidRPr="00FB0CF2">
        <w:rPr>
          <w:w w:val="105"/>
          <w:szCs w:val="22"/>
        </w:rPr>
        <w:t>Compliance with labour regulations:</w:t>
      </w:r>
      <w:bookmarkEnd w:id="609"/>
      <w:bookmarkEnd w:id="610"/>
      <w:bookmarkEnd w:id="611"/>
      <w:bookmarkEnd w:id="612"/>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6" w:firstLine="55"/>
        <w:jc w:val="both"/>
        <w:rPr>
          <w:rFonts w:ascii="Times New Roman" w:hAnsi="Times New Roman" w:cs="Times New Roman"/>
        </w:rPr>
      </w:pPr>
      <w:r w:rsidRPr="00FB0CF2">
        <w:rPr>
          <w:rFonts w:ascii="Times New Roman" w:hAnsi="Times New Roman" w:cs="Times New Roman"/>
        </w:rPr>
        <w:t xml:space="preserve">During continuance of the contract, the Contractor and his </w:t>
      </w:r>
      <w:r w:rsidR="0061427B" w:rsidRPr="00FB0CF2">
        <w:rPr>
          <w:rFonts w:ascii="Times New Roman" w:hAnsi="Times New Roman" w:cs="Times New Roman"/>
        </w:rPr>
        <w:t>sub-contractors</w:t>
      </w:r>
      <w:r w:rsidRPr="00FB0CF2">
        <w:rPr>
          <w:rFonts w:ascii="Times New Roman" w:hAnsi="Times New Roman" w:cs="Times New Roman"/>
        </w:rPr>
        <w:t xml:space="preserve"> shall </w:t>
      </w:r>
      <w:r w:rsidR="002E101B" w:rsidRPr="00FB0CF2">
        <w:rPr>
          <w:rFonts w:ascii="Times New Roman" w:hAnsi="Times New Roman" w:cs="Times New Roman"/>
        </w:rPr>
        <w:t>abide</w:t>
      </w:r>
      <w:r w:rsidRPr="00FB0CF2">
        <w:rPr>
          <w:rFonts w:ascii="Times New Roman" w:hAnsi="Times New Roman" w:cs="Times New Roman"/>
        </w:rPr>
        <w:t xml:space="preserv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A96094" w:rsidRPr="00FB0CF2" w:rsidRDefault="00A96094" w:rsidP="00A96094">
      <w:pPr>
        <w:spacing w:line="264" w:lineRule="auto"/>
        <w:ind w:left="840" w:right="116" w:firstLine="55"/>
        <w:jc w:val="both"/>
        <w:rPr>
          <w:rFonts w:ascii="Times New Roman" w:hAnsi="Times New Roman" w:cs="Times New Roman"/>
        </w:rPr>
      </w:pPr>
    </w:p>
    <w:p w:rsidR="001403CE" w:rsidRPr="00FB0CF2" w:rsidRDefault="001403CE" w:rsidP="00A96094">
      <w:pPr>
        <w:spacing w:line="264" w:lineRule="auto"/>
        <w:ind w:left="840" w:right="119"/>
        <w:jc w:val="both"/>
        <w:rPr>
          <w:rFonts w:ascii="Times New Roman" w:hAnsi="Times New Roman" w:cs="Times New Roman"/>
        </w:rPr>
      </w:pPr>
      <w:r w:rsidRPr="00FB0CF2">
        <w:rPr>
          <w:rFonts w:ascii="Times New Roman" w:hAnsi="Times New Roman" w:cs="Times New Roman"/>
        </w:rPr>
        <w:t>The employees of the Contractor and the Sub-Contractor in no case shall be treated as the employees of the Employer at any point of time.</w:t>
      </w:r>
    </w:p>
    <w:p w:rsidR="00A96094" w:rsidRPr="00FB0CF2" w:rsidRDefault="00A96094" w:rsidP="00A96094">
      <w:pPr>
        <w:spacing w:line="264" w:lineRule="auto"/>
        <w:ind w:left="840" w:right="119"/>
        <w:jc w:val="both"/>
        <w:rPr>
          <w:rFonts w:ascii="Times New Roman" w:hAnsi="Times New Roman" w:cs="Times New Roman"/>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613" w:name="_Toc70355254"/>
      <w:bookmarkStart w:id="614" w:name="_Toc70357149"/>
      <w:bookmarkStart w:id="615" w:name="_Toc70357508"/>
      <w:bookmarkStart w:id="616" w:name="_Toc70357600"/>
      <w:r w:rsidRPr="00FB0CF2">
        <w:rPr>
          <w:w w:val="105"/>
          <w:szCs w:val="22"/>
        </w:rPr>
        <w:t>Protection of Environment:</w:t>
      </w:r>
      <w:bookmarkEnd w:id="613"/>
      <w:bookmarkEnd w:id="614"/>
      <w:bookmarkEnd w:id="615"/>
      <w:bookmarkEnd w:id="616"/>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4"/>
        <w:jc w:val="both"/>
        <w:rPr>
          <w:rFonts w:ascii="Times New Roman" w:hAnsi="Times New Roman" w:cs="Times New Roman"/>
        </w:rPr>
      </w:pPr>
      <w:r w:rsidRPr="00FB0CF2">
        <w:rPr>
          <w:rFonts w:ascii="Times New Roman" w:hAnsi="Times New Roman" w:cs="Times New Roman"/>
        </w:rPr>
        <w:t xml:space="preserve">The contractor shall take all reasonable steps to protect the environment on and </w:t>
      </w:r>
      <w:r w:rsidRPr="00FB0CF2">
        <w:rPr>
          <w:rFonts w:ascii="Times New Roman" w:hAnsi="Times New Roman" w:cs="Times New Roman"/>
          <w:spacing w:val="3"/>
        </w:rPr>
        <w:t xml:space="preserve">off </w:t>
      </w:r>
      <w:r w:rsidRPr="00FB0CF2">
        <w:rPr>
          <w:rFonts w:ascii="Times New Roman" w:hAnsi="Times New Roman" w:cs="Times New Roman"/>
        </w:rPr>
        <w:t xml:space="preserve">the Site and to avoid damage or nuisance to persons or to property of the public or others resulting from pollution, noise or other causes arising as a consequence of his methods of operation. During continuance of the contract, the contractor and his sub-contractors shall </w:t>
      </w:r>
      <w:r w:rsidR="009E61E6" w:rsidRPr="00FB0CF2">
        <w:rPr>
          <w:rFonts w:ascii="Times New Roman" w:hAnsi="Times New Roman" w:cs="Times New Roman"/>
        </w:rPr>
        <w:t xml:space="preserve">attend </w:t>
      </w:r>
      <w:r w:rsidRPr="00FB0CF2">
        <w:rPr>
          <w:rFonts w:ascii="Times New Roman" w:hAnsi="Times New Roman" w:cs="Times New Roman"/>
        </w:rPr>
        <w:t>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A96094" w:rsidRPr="00FB0CF2" w:rsidRDefault="00A96094" w:rsidP="00A96094">
      <w:pPr>
        <w:pStyle w:val="Heading4"/>
        <w:tabs>
          <w:tab w:val="left" w:pos="1350"/>
        </w:tabs>
        <w:spacing w:before="0" w:line="264" w:lineRule="auto"/>
        <w:ind w:left="1440" w:firstLine="0"/>
        <w:jc w:val="both"/>
        <w:rPr>
          <w:szCs w:val="22"/>
        </w:rPr>
      </w:pPr>
    </w:p>
    <w:bookmarkEnd w:id="390"/>
    <w:p w:rsidR="00845FF2" w:rsidRPr="00FB0CF2" w:rsidRDefault="00845FF2" w:rsidP="001F1DD1">
      <w:pPr>
        <w:pStyle w:val="Heading4"/>
        <w:numPr>
          <w:ilvl w:val="0"/>
          <w:numId w:val="2"/>
        </w:numPr>
        <w:tabs>
          <w:tab w:val="left" w:pos="840"/>
          <w:tab w:val="left" w:pos="841"/>
        </w:tabs>
        <w:spacing w:before="0" w:line="264" w:lineRule="auto"/>
        <w:rPr>
          <w:szCs w:val="22"/>
        </w:rPr>
      </w:pPr>
      <w:r w:rsidRPr="00FB0CF2">
        <w:rPr>
          <w:szCs w:val="22"/>
        </w:rPr>
        <w:t xml:space="preserve">Force </w:t>
      </w:r>
      <w:r w:rsidR="00885316" w:rsidRPr="00FB0CF2">
        <w:rPr>
          <w:szCs w:val="22"/>
        </w:rPr>
        <w:t>Majeure</w:t>
      </w:r>
    </w:p>
    <w:p w:rsidR="001403CE" w:rsidRPr="00FB0CF2" w:rsidRDefault="001403CE" w:rsidP="00A96094">
      <w:pPr>
        <w:spacing w:line="264" w:lineRule="auto"/>
        <w:jc w:val="both"/>
        <w:rPr>
          <w:rFonts w:ascii="Times New Roman" w:hAnsi="Times New Roman" w:cs="Times New Roman"/>
          <w:vertAlign w:val="superscript"/>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17" w:name="_Ref168209814"/>
      <w:bookmarkStart w:id="618" w:name="_Toc426033588"/>
      <w:bookmarkStart w:id="619" w:name="Force_majeure"/>
      <w:r w:rsidRPr="00FB0CF2">
        <w:rPr>
          <w:rFonts w:ascii="Times New Roman" w:hAnsi="Times New Roman" w:cs="Times New Roman"/>
          <w:color w:val="000000" w:themeColor="text1"/>
        </w:rPr>
        <w:t>Force Majeure Event</w:t>
      </w:r>
      <w:bookmarkEnd w:id="617"/>
      <w:bookmarkEnd w:id="618"/>
    </w:p>
    <w:bookmarkEnd w:id="619"/>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Any of the following events whic</w:t>
      </w:r>
      <w:r w:rsidR="00C60A10" w:rsidRPr="00FB0CF2">
        <w:rPr>
          <w:rFonts w:ascii="Times New Roman" w:hAnsi="Times New Roman" w:cs="Times New Roman"/>
          <w:color w:val="000000" w:themeColor="text1"/>
        </w:rPr>
        <w:t>h is beyond the control of the p</w:t>
      </w:r>
      <w:r w:rsidRPr="00FB0CF2">
        <w:rPr>
          <w:rFonts w:ascii="Times New Roman" w:hAnsi="Times New Roman" w:cs="Times New Roman"/>
          <w:color w:val="000000" w:themeColor="text1"/>
        </w:rPr>
        <w:t>arty claiming to be affected thereby (“</w:t>
      </w:r>
      <w:r w:rsidRPr="00FB0CF2">
        <w:rPr>
          <w:rFonts w:ascii="Times New Roman" w:hAnsi="Times New Roman" w:cs="Times New Roman"/>
          <w:b/>
          <w:color w:val="000000" w:themeColor="text1"/>
        </w:rPr>
        <w:t>Affected Party</w:t>
      </w:r>
      <w:r w:rsidRPr="00FB0CF2">
        <w:rPr>
          <w:rFonts w:ascii="Times New Roman" w:hAnsi="Times New Roman" w:cs="Times New Roman"/>
          <w:color w:val="000000" w:themeColor="text1"/>
        </w:rPr>
        <w:t xml:space="preserve">”) and which the Affected Party has been unable to overcome or </w:t>
      </w:r>
      <w:r w:rsidRPr="00FB0CF2">
        <w:rPr>
          <w:rFonts w:ascii="Times New Roman" w:hAnsi="Times New Roman" w:cs="Times New Roman"/>
          <w:color w:val="000000" w:themeColor="text1"/>
        </w:rPr>
        <w:lastRenderedPageBreak/>
        <w:t>prevent despite exercise of due care and diligence, and prevents the Affected Party from performing or discharging its obligations under this Agreement, shall constitute Force Majeure Event: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  of </w:t>
      </w:r>
      <w:r w:rsidR="001809BE" w:rsidRPr="00FB0CF2">
        <w:rPr>
          <w:rFonts w:ascii="Times New Roman" w:hAnsi="Times New Roman" w:cs="Times New Roman"/>
          <w:color w:val="000000" w:themeColor="text1"/>
        </w:rPr>
        <w:t>G</w:t>
      </w:r>
      <w:r w:rsidRPr="00FB0CF2">
        <w:rPr>
          <w:rFonts w:ascii="Times New Roman" w:hAnsi="Times New Roman" w:cs="Times New Roman"/>
          <w:color w:val="000000" w:themeColor="text1"/>
        </w:rPr>
        <w:t xml:space="preserve">od or </w:t>
      </w:r>
    </w:p>
    <w:p w:rsidR="00845FF2" w:rsidRPr="00FB0CF2" w:rsidRDefault="00C91530"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war, hostility, acts of public enemy, civil commotion, sabotage, fires, floods, explosions, epidemics quarantine restrictions, </w:t>
      </w:r>
      <w:r w:rsidR="00845FF2" w:rsidRPr="00FB0CF2">
        <w:rPr>
          <w:rFonts w:ascii="Times New Roman" w:hAnsi="Times New Roman" w:cs="Times New Roman"/>
          <w:color w:val="000000" w:themeColor="text1"/>
        </w:rPr>
        <w:t xml:space="preserve">strikes, labour disruptions, riots or any other industrial disturbances not arising on account of the acts or omissions of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for which no offsetting compensation is payable to the </w:t>
      </w:r>
      <w:r w:rsidR="00C60A10" w:rsidRPr="00FB0CF2">
        <w:rPr>
          <w:rFonts w:ascii="Times New Roman" w:hAnsi="Times New Roman" w:cs="Times New Roman"/>
          <w:color w:val="000000" w:themeColor="text1"/>
        </w:rPr>
        <w:t>Contractor</w:t>
      </w:r>
      <w:r w:rsidR="009E61E6" w:rsidRPr="00FB0CF2">
        <w:rPr>
          <w:rFonts w:ascii="Times New Roman" w:hAnsi="Times New Roman" w:cs="Times New Roman"/>
          <w:color w:val="000000" w:themeColor="text1"/>
        </w:rPr>
        <w:t>/</w:t>
      </w:r>
      <w:r w:rsidRPr="00FB0CF2">
        <w:rPr>
          <w:rFonts w:ascii="Times New Roman" w:hAnsi="Times New Roman" w:cs="Times New Roman"/>
          <w:color w:val="000000" w:themeColor="text1"/>
        </w:rPr>
        <w:t>s</w:t>
      </w:r>
      <w:r w:rsidR="009E61E6" w:rsidRPr="00FB0CF2">
        <w:rPr>
          <w:rFonts w:ascii="Times New Roman" w:hAnsi="Times New Roman" w:cs="Times New Roman"/>
          <w:color w:val="000000" w:themeColor="text1"/>
        </w:rPr>
        <w: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acts of expropriation, compulsory takeover of the Project Site and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by the Government or any part thereof or </w:t>
      </w:r>
    </w:p>
    <w:p w:rsidR="00845FF2" w:rsidRPr="00FB0CF2" w:rsidRDefault="009E61E6"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Any</w:t>
      </w:r>
      <w:r w:rsidR="00845FF2" w:rsidRPr="00FB0CF2">
        <w:rPr>
          <w:rFonts w:ascii="Times New Roman" w:hAnsi="Times New Roman" w:cs="Times New Roman"/>
          <w:color w:val="000000" w:themeColor="text1"/>
        </w:rPr>
        <w:t xml:space="preserve"> judgement or any order of a court of competent jurisdiction or statutory authority in India made against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in any proceedings which is non-collusive and duly prosecuted by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w:t>
      </w:r>
    </w:p>
    <w:p w:rsidR="00845FF2" w:rsidRPr="00FB0CF2" w:rsidRDefault="00845FF2" w:rsidP="00A96094">
      <w:pPr>
        <w:spacing w:line="264" w:lineRule="auto"/>
        <w:ind w:left="1276"/>
        <w:jc w:val="both"/>
        <w:rPr>
          <w:rFonts w:ascii="Times New Roman" w:hAnsi="Times New Roman" w:cs="Times New Roman"/>
          <w:color w:val="000000" w:themeColor="text1"/>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20" w:name="_Toc426033589"/>
      <w:r w:rsidRPr="00FB0CF2">
        <w:rPr>
          <w:rFonts w:ascii="Times New Roman" w:hAnsi="Times New Roman" w:cs="Times New Roman"/>
          <w:color w:val="000000" w:themeColor="text1"/>
        </w:rPr>
        <w:t>Obligations of Parties</w:t>
      </w:r>
      <w:bookmarkEnd w:id="620"/>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As soon as practicable and in any case within 7 (seven) days of the date of occurrence of a Force Majeure Event or the date of knowledge thereof, the Affected Party shall notify</w:t>
      </w:r>
      <w:r w:rsidR="00C60A10" w:rsidRPr="00FB0CF2">
        <w:rPr>
          <w:rFonts w:ascii="Times New Roman" w:hAnsi="Times New Roman" w:cs="Times New Roman"/>
          <w:color w:val="000000" w:themeColor="text1"/>
        </w:rPr>
        <w:t xml:space="preserve"> the other p</w:t>
      </w:r>
      <w:r w:rsidRPr="00FB0CF2">
        <w:rPr>
          <w:rFonts w:ascii="Times New Roman" w:hAnsi="Times New Roman" w:cs="Times New Roman"/>
          <w:color w:val="000000" w:themeColor="text1"/>
        </w:rPr>
        <w:t>arty of the same setting out, inter alia, the following in reasonable detail:</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and extent of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Force Majeure Period;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of and  the extent to which, performance of any of its obligations un</w:t>
      </w:r>
      <w:r w:rsidR="00C60A10" w:rsidRPr="00FB0CF2">
        <w:rPr>
          <w:rFonts w:ascii="Times New Roman" w:hAnsi="Times New Roman" w:cs="Times New Roman"/>
          <w:color w:val="000000" w:themeColor="text1"/>
        </w:rPr>
        <w:t>der this Contract</w:t>
      </w:r>
      <w:r w:rsidRPr="00FB0CF2">
        <w:rPr>
          <w:rFonts w:ascii="Times New Roman" w:hAnsi="Times New Roman" w:cs="Times New Roman"/>
          <w:color w:val="000000" w:themeColor="text1"/>
        </w:rPr>
        <w:t xml:space="preserve"> is affected by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measures which the Affected Party has taken or proposes to take to alleviate/mitigate the impact of the Force Majeure Event and to resume performance of such of its obligations affected thereby; and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any other relevant information concerning the Force Majeure Event</w:t>
      </w:r>
      <w:r w:rsidR="0061427B" w:rsidRPr="00FB0CF2">
        <w:rPr>
          <w:rFonts w:ascii="Times New Roman" w:hAnsi="Times New Roman" w:cs="Times New Roman"/>
          <w:color w:val="000000" w:themeColor="text1"/>
        </w:rPr>
        <w:t>, and</w:t>
      </w:r>
      <w:r w:rsidRPr="00FB0CF2">
        <w:rPr>
          <w:rFonts w:ascii="Times New Roman" w:hAnsi="Times New Roman" w:cs="Times New Roman"/>
          <w:color w:val="000000" w:themeColor="text1"/>
        </w:rPr>
        <w:t xml:space="preserve"> /or the</w:t>
      </w:r>
      <w:r w:rsidR="00C60A10" w:rsidRPr="00FB0CF2">
        <w:rPr>
          <w:rFonts w:ascii="Times New Roman" w:hAnsi="Times New Roman" w:cs="Times New Roman"/>
          <w:color w:val="000000" w:themeColor="text1"/>
        </w:rPr>
        <w:t xml:space="preserve"> rights and obligations of the p</w:t>
      </w:r>
      <w:r w:rsidRPr="00FB0CF2">
        <w:rPr>
          <w:rFonts w:ascii="Times New Roman" w:hAnsi="Times New Roman" w:cs="Times New Roman"/>
          <w:color w:val="000000" w:themeColor="text1"/>
        </w:rPr>
        <w:t xml:space="preserve">arties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As soon as practicable and in any case within 5 (five) days  of notification  by the Affected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in accordance with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.2 (a),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shall meet and hold discussions in good faith and where necessary conduct phy</w:t>
      </w:r>
      <w:r w:rsidR="00C60A10" w:rsidRPr="00FB0CF2">
        <w:rPr>
          <w:rFonts w:ascii="Times New Roman" w:hAnsi="Times New Roman" w:cs="Times New Roman"/>
          <w:color w:val="000000" w:themeColor="text1"/>
        </w:rPr>
        <w:t>sical inspection/survey of the p</w:t>
      </w:r>
      <w:r w:rsidRPr="00FB0CF2">
        <w:rPr>
          <w:rFonts w:ascii="Times New Roman" w:hAnsi="Times New Roman" w:cs="Times New Roman"/>
          <w:color w:val="000000" w:themeColor="text1"/>
        </w:rPr>
        <w:t>roject</w:t>
      </w:r>
      <w:r w:rsidR="00C60A10" w:rsidRPr="00FB0CF2">
        <w:rPr>
          <w:rFonts w:ascii="Times New Roman" w:hAnsi="Times New Roman" w:cs="Times New Roman"/>
          <w:color w:val="000000" w:themeColor="text1"/>
        </w:rPr>
        <w:t xml:space="preserve"> s</w:t>
      </w:r>
      <w:r w:rsidRPr="00FB0CF2">
        <w:rPr>
          <w:rFonts w:ascii="Times New Roman" w:hAnsi="Times New Roman" w:cs="Times New Roman"/>
          <w:color w:val="000000" w:themeColor="text1"/>
        </w:rPr>
        <w:t>ite in order to:</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assess the impact of the underlying Force Majeure Event,</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to determine the likely duration of Force Majeure Period and,</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to formulate damage mitigation measures and steps to be undertaken by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for resumption of obligations, the performance of which shall have been affected by the underlying Force Majeure Event.</w:t>
      </w:r>
    </w:p>
    <w:p w:rsidR="00845FF2" w:rsidRPr="00FB0CF2" w:rsidRDefault="00845FF2" w:rsidP="00A96094">
      <w:pPr>
        <w:shd w:val="clear" w:color="auto" w:fill="FFFFFF"/>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shall during the Force Majeure Period provide to the other Party with regular (not less than fortnightly) reports concerning the matters set out in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 (b) as also any information, details or document, which the Parties may reasonably require.</w:t>
      </w:r>
    </w:p>
    <w:p w:rsidR="00845FF2" w:rsidRPr="00FB0CF2" w:rsidRDefault="00845FF2" w:rsidP="00A96094">
      <w:pPr>
        <w:spacing w:line="264" w:lineRule="auto"/>
        <w:ind w:left="1125"/>
        <w:jc w:val="both"/>
        <w:rPr>
          <w:rFonts w:ascii="Times New Roman" w:hAnsi="Times New Roman" w:cs="Times New Roman"/>
          <w:color w:val="000000" w:themeColor="text1"/>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21" w:name="_Toc426033590"/>
      <w:r w:rsidRPr="00FB0CF2">
        <w:rPr>
          <w:rFonts w:ascii="Times New Roman" w:hAnsi="Times New Roman" w:cs="Times New Roman"/>
          <w:color w:val="000000" w:themeColor="text1"/>
        </w:rPr>
        <w:t>Performance of Obligations</w:t>
      </w:r>
      <w:bookmarkEnd w:id="621"/>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Affected Party is rendered wholly or partially unable to perform any of its obligations under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because of a Force Majeure Event, it shall be excused from performance of such obligations to the extent it is unable to perform the same on account of such Force Majeure Event provided that: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lastRenderedPageBreak/>
        <w:t xml:space="preserve">due notice of the Force Majeure Event has been given as required by the preceding Article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excuse from performance shall be of no greater scope and of no longer duration than is necessitated by the Force Majeure Event;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has taken  all reasonable efforts to avoid, prevent, mitigate and  limit damage, if any, caused or is likely to be caused to the Project as a result of the Force Majeure Event and to restore  the Project, in accordance with the Good Industry Practice and its relative obligations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when the Affected Party is able to resume performance of its obligations under this Agreement, it shall give to th</w:t>
      </w:r>
      <w:r w:rsidR="00C60A10" w:rsidRPr="00FB0CF2">
        <w:rPr>
          <w:rFonts w:ascii="Times New Roman" w:hAnsi="Times New Roman" w:cs="Times New Roman"/>
          <w:color w:val="000000" w:themeColor="text1"/>
        </w:rPr>
        <w:t>e other p</w:t>
      </w:r>
      <w:r w:rsidRPr="00FB0CF2">
        <w:rPr>
          <w:rFonts w:ascii="Times New Roman" w:hAnsi="Times New Roman" w:cs="Times New Roman"/>
          <w:color w:val="000000" w:themeColor="text1"/>
        </w:rPr>
        <w:t>arty written notice to that effect and shall promptly resume performance of its</w:t>
      </w:r>
      <w:r w:rsidR="00C60A10" w:rsidRPr="00FB0CF2">
        <w:rPr>
          <w:rFonts w:ascii="Times New Roman" w:hAnsi="Times New Roman" w:cs="Times New Roman"/>
          <w:color w:val="000000" w:themeColor="text1"/>
        </w:rPr>
        <w:t xml:space="preserve"> obligations hereunder, the non-</w:t>
      </w:r>
      <w:r w:rsidRPr="00FB0CF2">
        <w:rPr>
          <w:rFonts w:ascii="Times New Roman" w:hAnsi="Times New Roman" w:cs="Times New Roman"/>
          <w:color w:val="000000" w:themeColor="text1"/>
        </w:rPr>
        <w:t>issue of such notice being no excuse for any delay for resuming such performance;</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Affected Party shall continue to perform such of its obligations which are not affected by  the Force Majeure Event and which are capable of being performed in accordance with this Agreement;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insurance proceeds received shall be entirely applied to repair, replace or restore the Project Site &amp;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damaged on account of the Force Majeure Event, in accordance with Good Industry Practice, unless otherwise agreed to by </w:t>
      </w:r>
      <w:r w:rsidRPr="00FB0CF2">
        <w:rPr>
          <w:rFonts w:ascii="Times New Roman" w:hAnsi="Times New Roman" w:cs="Times New Roman"/>
          <w:snapToGrid w:val="0"/>
          <w:color w:val="000000" w:themeColor="text1"/>
        </w:rPr>
        <w:t xml:space="preserve">the </w:t>
      </w:r>
      <w:r w:rsidR="0061427B" w:rsidRPr="00FB0CF2">
        <w:rPr>
          <w:rFonts w:ascii="Times New Roman" w:hAnsi="Times New Roman" w:cs="Times New Roman"/>
          <w:snapToGrid w:val="0"/>
          <w:color w:val="000000" w:themeColor="text1"/>
        </w:rPr>
        <w:t>Employer.</w:t>
      </w:r>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22" w:name="_Toc426033591"/>
      <w:r w:rsidRPr="00FB0CF2">
        <w:rPr>
          <w:rFonts w:ascii="Times New Roman" w:hAnsi="Times New Roman" w:cs="Times New Roman"/>
          <w:color w:val="000000" w:themeColor="text1"/>
        </w:rPr>
        <w:t>Termination due to Force Majeure Event</w:t>
      </w:r>
      <w:bookmarkEnd w:id="622"/>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a Force Majeure Event, is an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.1(a), (b) and (d), continues or is in the reasonable judgement of the Parties likely to continue beyond a period of 120 (one hundred and twenty) days,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arties may mutually decide to terminate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or continue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on mutuall</w:t>
      </w:r>
      <w:r w:rsidR="00C60A10" w:rsidRPr="00FB0CF2">
        <w:rPr>
          <w:rFonts w:ascii="Times New Roman" w:hAnsi="Times New Roman" w:cs="Times New Roman"/>
          <w:color w:val="000000" w:themeColor="text1"/>
        </w:rPr>
        <w:t>y agreed revised terms. If the p</w:t>
      </w:r>
      <w:r w:rsidRPr="00FB0CF2">
        <w:rPr>
          <w:rFonts w:ascii="Times New Roman" w:hAnsi="Times New Roman" w:cs="Times New Roman"/>
          <w:color w:val="000000" w:themeColor="text1"/>
        </w:rPr>
        <w:t>arties are unable to reach an agreement in this regard, the Affected Party shall after the expiry of the said period of 120 (one hundred and twenty) days, be entitled to terminate this Agreement.</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Force Majeure Event is an event described in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 (c) and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 xml:space="preserve">having exhausted the remedies available to him under the Applicable Laws, has been unable to secure the remedy, the </w:t>
      </w:r>
      <w:r w:rsidR="009E61E6"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 xml:space="preserve">shall be entitled to terminate this Agreement.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Provided further, </w:t>
      </w:r>
      <w:r w:rsidRPr="00FB0CF2">
        <w:rPr>
          <w:rFonts w:ascii="Times New Roman" w:hAnsi="Times New Roman" w:cs="Times New Roman"/>
          <w:snapToGrid w:val="0"/>
          <w:color w:val="000000" w:themeColor="text1"/>
        </w:rPr>
        <w:t xml:space="preserve">the </w:t>
      </w:r>
      <w:r w:rsidR="00C60A10"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may at its sole discretion have the option to terminate this </w:t>
      </w:r>
      <w:r w:rsidR="00C60A10" w:rsidRPr="00FB0CF2">
        <w:rPr>
          <w:rFonts w:ascii="Times New Roman" w:hAnsi="Times New Roman" w:cs="Times New Roman"/>
          <w:color w:val="000000" w:themeColor="text1"/>
        </w:rPr>
        <w:t>Contract at</w:t>
      </w:r>
      <w:r w:rsidRPr="00FB0CF2">
        <w:rPr>
          <w:rFonts w:ascii="Times New Roman" w:hAnsi="Times New Roman" w:cs="Times New Roman"/>
          <w:color w:val="000000" w:themeColor="text1"/>
        </w:rPr>
        <w:t xml:space="preserve"> any time after the occurrence of any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1(c)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 Notice</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either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having become entitled to do so, decides to terminate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pursuant to the preceding Clause</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(a) (i) or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.4 (a) (ii), it shall issue Termination Notice setting out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in sufficient detail the underlying Force Majeure Event;</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Date which shall be a date occurring not earlier than 60 (sixty) days from the date of Termination Notice;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Termination Payment including the details of computation thereof and;</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other relevant information. </w:t>
      </w:r>
    </w:p>
    <w:p w:rsidR="00845FF2" w:rsidRPr="00FB0CF2" w:rsidRDefault="00845FF2" w:rsidP="00A96094">
      <w:pPr>
        <w:spacing w:line="264" w:lineRule="auto"/>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Obligation of Parties</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Following issue of Termination Notice by either Party, the Parties shall promptly take all such steps as may be necessary or required to ensure that; </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Payment, if any, payable by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in accordance with the following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(d) is paid to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on the Termination Date and</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Project Site along with the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are handed back to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by the </w:t>
      </w:r>
      <w:r w:rsidR="00C60A10"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 xml:space="preserve"> on the Termination Date free from all Encumbrance.</w:t>
      </w:r>
    </w:p>
    <w:p w:rsidR="001E65C4" w:rsidRPr="00FB0CF2" w:rsidRDefault="001E65C4" w:rsidP="00A96094">
      <w:pPr>
        <w:spacing w:line="264" w:lineRule="auto"/>
        <w:ind w:left="720"/>
        <w:jc w:val="both"/>
        <w:rPr>
          <w:rFonts w:ascii="Times New Roman" w:hAnsi="Times New Roman" w:cs="Times New Roman"/>
          <w:color w:val="000000" w:themeColor="text1"/>
        </w:rPr>
      </w:pPr>
    </w:p>
    <w:p w:rsidR="00845FF2" w:rsidRPr="00FB0CF2" w:rsidRDefault="003B0953"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Payment upon Termination</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Upon Termination of this </w:t>
      </w:r>
      <w:r w:rsidR="003B0953"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 xml:space="preserve">due to a Force Majeure Event, </w:t>
      </w:r>
      <w:r w:rsidR="003B0953" w:rsidRPr="00FB0CF2">
        <w:rPr>
          <w:rFonts w:ascii="Times New Roman" w:hAnsi="Times New Roman" w:cs="Times New Roman"/>
          <w:snapToGrid w:val="0"/>
          <w:color w:val="000000" w:themeColor="text1"/>
        </w:rPr>
        <w:t xml:space="preserve">Employer </w:t>
      </w:r>
      <w:r w:rsidR="003B0953" w:rsidRPr="00FB0CF2">
        <w:rPr>
          <w:rFonts w:ascii="Times New Roman" w:hAnsi="Times New Roman" w:cs="Times New Roman"/>
          <w:color w:val="000000" w:themeColor="text1"/>
        </w:rPr>
        <w:t xml:space="preserve">shall pay to the Contractor the appropriate amount until such Termination as per the milestone achieved by the Contractor and </w:t>
      </w:r>
      <w:r w:rsidR="007C2CA9" w:rsidRPr="00FB0CF2">
        <w:rPr>
          <w:rFonts w:ascii="Times New Roman" w:hAnsi="Times New Roman" w:cs="Times New Roman"/>
          <w:color w:val="000000" w:themeColor="text1"/>
        </w:rPr>
        <w:t>progress</w:t>
      </w:r>
      <w:r w:rsidR="00EC1880" w:rsidRPr="00FB0CF2">
        <w:rPr>
          <w:rFonts w:ascii="Times New Roman" w:hAnsi="Times New Roman" w:cs="Times New Roman"/>
          <w:color w:val="000000" w:themeColor="text1"/>
        </w:rPr>
        <w:t>,</w:t>
      </w:r>
      <w:r w:rsidR="00E02D91"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rovided </w:t>
      </w:r>
      <w:r w:rsidRPr="00FB0CF2">
        <w:rPr>
          <w:rFonts w:ascii="Times New Roman" w:hAnsi="Times New Roman" w:cs="Times New Roman"/>
          <w:snapToGrid w:val="0"/>
          <w:color w:val="000000" w:themeColor="text1"/>
        </w:rPr>
        <w:t xml:space="preserve">the </w:t>
      </w:r>
      <w:r w:rsidR="00E02D91" w:rsidRPr="00FB0CF2">
        <w:rPr>
          <w:rFonts w:ascii="Times New Roman" w:hAnsi="Times New Roman" w:cs="Times New Roman"/>
          <w:snapToGrid w:val="0"/>
          <w:color w:val="000000" w:themeColor="text1"/>
        </w:rPr>
        <w:t>Employer</w:t>
      </w:r>
      <w:r w:rsidRPr="00FB0CF2">
        <w:rPr>
          <w:rFonts w:ascii="Times New Roman" w:hAnsi="Times New Roman" w:cs="Times New Roman"/>
          <w:color w:val="000000" w:themeColor="text1"/>
        </w:rPr>
        <w:t>shall</w:t>
      </w:r>
      <w:r w:rsidR="00E02D91" w:rsidRPr="00FB0CF2">
        <w:rPr>
          <w:rFonts w:ascii="Times New Roman" w:hAnsi="Times New Roman" w:cs="Times New Roman"/>
          <w:color w:val="000000" w:themeColor="text1"/>
        </w:rPr>
        <w:t xml:space="preserve"> be entitled to deduct from this payment </w:t>
      </w:r>
      <w:r w:rsidRPr="00FB0CF2">
        <w:rPr>
          <w:rFonts w:ascii="Times New Roman" w:hAnsi="Times New Roman" w:cs="Times New Roman"/>
          <w:color w:val="000000" w:themeColor="text1"/>
        </w:rPr>
        <w:t xml:space="preserve">any amount due and recoverable by </w:t>
      </w:r>
      <w:r w:rsidRPr="00FB0CF2">
        <w:rPr>
          <w:rFonts w:ascii="Times New Roman" w:hAnsi="Times New Roman" w:cs="Times New Roman"/>
          <w:snapToGrid w:val="0"/>
          <w:color w:val="000000" w:themeColor="text1"/>
        </w:rPr>
        <w:t xml:space="preserve">the </w:t>
      </w:r>
      <w:r w:rsidR="00E02D91" w:rsidRPr="00FB0CF2">
        <w:rPr>
          <w:rFonts w:ascii="Times New Roman" w:hAnsi="Times New Roman" w:cs="Times New Roman"/>
          <w:snapToGrid w:val="0"/>
          <w:color w:val="000000" w:themeColor="text1"/>
        </w:rPr>
        <w:t>Employer</w:t>
      </w:r>
      <w:r w:rsidRPr="00FB0CF2">
        <w:rPr>
          <w:rFonts w:ascii="Times New Roman" w:hAnsi="Times New Roman" w:cs="Times New Roman"/>
          <w:color w:val="000000" w:themeColor="text1"/>
        </w:rPr>
        <w:t xml:space="preserve">from the </w:t>
      </w:r>
      <w:r w:rsidR="00E02D91"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as on the Termination Date and release the Performance Security.</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23" w:name="_Toc407794890"/>
      <w:bookmarkStart w:id="624" w:name="_Toc407621839"/>
      <w:bookmarkStart w:id="625" w:name="_Toc407625827"/>
      <w:bookmarkStart w:id="626" w:name="_Toc407627189"/>
      <w:bookmarkStart w:id="627" w:name="_Toc407635550"/>
      <w:bookmarkStart w:id="628" w:name="_Toc407637076"/>
      <w:bookmarkStart w:id="629" w:name="_Toc407715143"/>
      <w:bookmarkStart w:id="630" w:name="_Toc407716788"/>
      <w:bookmarkStart w:id="631" w:name="_Toc407790043"/>
      <w:bookmarkStart w:id="632" w:name="_Toc407794891"/>
      <w:bookmarkStart w:id="633" w:name="_Toc426033592"/>
      <w:bookmarkEnd w:id="623"/>
      <w:bookmarkEnd w:id="624"/>
      <w:bookmarkEnd w:id="625"/>
      <w:bookmarkEnd w:id="626"/>
      <w:bookmarkEnd w:id="627"/>
      <w:bookmarkEnd w:id="628"/>
      <w:bookmarkEnd w:id="629"/>
      <w:bookmarkEnd w:id="630"/>
      <w:bookmarkEnd w:id="631"/>
      <w:bookmarkEnd w:id="632"/>
      <w:r w:rsidRPr="00FB0CF2">
        <w:rPr>
          <w:rFonts w:ascii="Times New Roman" w:hAnsi="Times New Roman" w:cs="Times New Roman"/>
          <w:color w:val="000000" w:themeColor="text1"/>
        </w:rPr>
        <w:t>Liability for other losses, damages etc.</w:t>
      </w:r>
      <w:bookmarkEnd w:id="633"/>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numPr>
          <w:ilvl w:val="1"/>
          <w:numId w:val="0"/>
        </w:numPr>
        <w:tabs>
          <w:tab w:val="num" w:pos="720"/>
        </w:tabs>
        <w:spacing w:line="264" w:lineRule="auto"/>
        <w:ind w:left="720"/>
        <w:jc w:val="both"/>
        <w:rPr>
          <w:rFonts w:ascii="Times New Roman" w:hAnsi="Times New Roman" w:cs="Times New Roman"/>
          <w:color w:val="000000" w:themeColor="text1"/>
        </w:rPr>
      </w:pPr>
      <w:r w:rsidRPr="00FB0CF2">
        <w:rPr>
          <w:rFonts w:ascii="Times New Roman" w:hAnsi="Times New Roman" w:cs="Times New Roman"/>
          <w:color w:val="000000" w:themeColor="text1"/>
        </w:rPr>
        <w:t>Save and except as expressly pro</w:t>
      </w:r>
      <w:r w:rsidR="00E40014" w:rsidRPr="00FB0CF2">
        <w:rPr>
          <w:rFonts w:ascii="Times New Roman" w:hAnsi="Times New Roman" w:cs="Times New Roman"/>
          <w:color w:val="000000" w:themeColor="text1"/>
        </w:rPr>
        <w:t>vided in this Article, neither p</w:t>
      </w:r>
      <w:r w:rsidRPr="00FB0CF2">
        <w:rPr>
          <w:rFonts w:ascii="Times New Roman" w:hAnsi="Times New Roman" w:cs="Times New Roman"/>
          <w:color w:val="000000" w:themeColor="text1"/>
        </w:rPr>
        <w:t xml:space="preserve">arty hereto shall be liable in any manner whatsoever to the other </w:t>
      </w:r>
      <w:r w:rsidR="00E40014"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arty in respect of any loss, damage, cost, expense, claims, demands and proceedings relating to or arising out of occurrence or existence of any Force Majeure Event.</w:t>
      </w:r>
    </w:p>
    <w:p w:rsidR="00845FF2" w:rsidRPr="00FB0CF2" w:rsidRDefault="00845FF2" w:rsidP="001403CE">
      <w:pPr>
        <w:spacing w:line="259" w:lineRule="auto"/>
        <w:jc w:val="both"/>
        <w:rPr>
          <w:rFonts w:ascii="Times New Roman" w:hAnsi="Times New Roman" w:cs="Times New Roman"/>
          <w:vertAlign w:val="superscript"/>
        </w:rPr>
        <w:sectPr w:rsidR="00845FF2" w:rsidRPr="00FB0CF2" w:rsidSect="00F0639A">
          <w:headerReference w:type="even" r:id="rId33"/>
          <w:headerReference w:type="default" r:id="rId34"/>
          <w:footerReference w:type="default" r:id="rId35"/>
          <w:headerReference w:type="first" r:id="rId36"/>
          <w:type w:val="nextColumn"/>
          <w:pgSz w:w="11910" w:h="16840" w:code="9"/>
          <w:pgMar w:top="920" w:right="1278" w:bottom="568" w:left="1680" w:header="284" w:footer="1015" w:gutter="0"/>
          <w:cols w:space="720"/>
        </w:sect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sz w:val="12"/>
          <w:u w:val="single"/>
        </w:rPr>
      </w:pPr>
    </w:p>
    <w:p w:rsidR="00E84B9E" w:rsidRPr="00FB0CF2" w:rsidRDefault="00E84B9E" w:rsidP="00A240BB">
      <w:pPr>
        <w:spacing w:before="18"/>
        <w:ind w:left="480" w:right="1555"/>
        <w:jc w:val="center"/>
        <w:rPr>
          <w:rFonts w:ascii="Times New Roman" w:hAnsi="Times New Roman" w:cs="Times New Roman"/>
          <w:b/>
          <w:sz w:val="38"/>
        </w:rPr>
      </w:pPr>
    </w:p>
    <w:p w:rsidR="00E84B9E" w:rsidRPr="00FB0CF2" w:rsidRDefault="00E84B9E" w:rsidP="00605A5F">
      <w:pPr>
        <w:pStyle w:val="BodyText"/>
        <w:jc w:val="center"/>
        <w:rPr>
          <w:rFonts w:ascii="Times New Roman" w:hAnsi="Times New Roman"/>
          <w:b/>
          <w:bCs/>
        </w:rPr>
      </w:pPr>
    </w:p>
    <w:p w:rsidR="00A174CC" w:rsidRDefault="00A174CC" w:rsidP="00C81A64">
      <w:pPr>
        <w:pStyle w:val="BodyText"/>
        <w:jc w:val="center"/>
        <w:rPr>
          <w:rFonts w:ascii="Times New Roman" w:hAnsi="Times New Roman"/>
          <w:b/>
          <w:bCs/>
          <w:sz w:val="36"/>
          <w:szCs w:val="36"/>
        </w:rPr>
      </w:pPr>
    </w:p>
    <w:p w:rsidR="00A174CC" w:rsidRDefault="00A174CC" w:rsidP="00C81A64">
      <w:pPr>
        <w:pStyle w:val="BodyText"/>
        <w:jc w:val="center"/>
        <w:rPr>
          <w:rFonts w:ascii="Times New Roman" w:hAnsi="Times New Roman"/>
          <w:b/>
          <w:bCs/>
          <w:sz w:val="36"/>
          <w:szCs w:val="36"/>
        </w:rPr>
      </w:pPr>
    </w:p>
    <w:p w:rsidR="00C81A64" w:rsidRPr="00FB0CF2" w:rsidRDefault="00A90031" w:rsidP="00C81A64">
      <w:pPr>
        <w:pStyle w:val="BodyText"/>
        <w:jc w:val="center"/>
        <w:rPr>
          <w:rFonts w:ascii="Times New Roman" w:hAnsi="Times New Roman"/>
          <w:b/>
          <w:bCs/>
          <w:sz w:val="36"/>
          <w:szCs w:val="36"/>
        </w:rPr>
      </w:pPr>
      <w:r w:rsidRPr="00FB0CF2">
        <w:rPr>
          <w:rFonts w:ascii="Times New Roman" w:hAnsi="Times New Roman"/>
          <w:b/>
          <w:bCs/>
          <w:sz w:val="36"/>
          <w:szCs w:val="36"/>
        </w:rPr>
        <w:t>SECTION 6:</w:t>
      </w:r>
    </w:p>
    <w:p w:rsidR="00A240BB" w:rsidRPr="00FB0CF2" w:rsidRDefault="00A90031" w:rsidP="00DE79F2">
      <w:pPr>
        <w:pStyle w:val="Heading2"/>
        <w:ind w:right="588"/>
        <w:rPr>
          <w:rFonts w:ascii="Times New Roman" w:hAnsi="Times New Roman"/>
          <w:sz w:val="36"/>
          <w:szCs w:val="36"/>
        </w:rPr>
      </w:pPr>
      <w:r w:rsidRPr="00FB0CF2">
        <w:rPr>
          <w:rStyle w:val="BodyTextChar"/>
          <w:rFonts w:ascii="Times New Roman" w:hAnsi="Times New Roman" w:cs="Times New Roman"/>
          <w:sz w:val="36"/>
          <w:szCs w:val="36"/>
        </w:rPr>
        <w:t>CONTRACT DATA</w:t>
      </w:r>
      <w:r w:rsidRPr="00FB0CF2">
        <w:rPr>
          <w:rFonts w:ascii="Times New Roman" w:hAnsi="Times New Roman"/>
        </w:rPr>
        <w:br w:type="page"/>
      </w:r>
      <w:r w:rsidR="000A173C" w:rsidRPr="00FB0CF2">
        <w:rPr>
          <w:rFonts w:ascii="Times New Roman" w:hAnsi="Times New Roman"/>
          <w:szCs w:val="20"/>
        </w:rPr>
        <w:lastRenderedPageBreak/>
        <w:t>SECTION 6:</w:t>
      </w:r>
      <w:bookmarkStart w:id="634" w:name="_Toc72931187"/>
      <w:r w:rsidR="00A240BB" w:rsidRPr="00FB0CF2">
        <w:rPr>
          <w:rFonts w:ascii="Times New Roman" w:hAnsi="Times New Roman"/>
        </w:rPr>
        <w:t>CONTRACT DATA</w:t>
      </w:r>
      <w:bookmarkEnd w:id="634"/>
    </w:p>
    <w:p w:rsidR="000E133E" w:rsidRPr="00FB0CF2" w:rsidRDefault="000E133E"/>
    <w:p w:rsidR="00E03351" w:rsidRPr="00FB0CF2" w:rsidRDefault="00E03351"/>
    <w:tbl>
      <w:tblPr>
        <w:tblStyle w:val="TableGrid"/>
        <w:tblW w:w="8642" w:type="dxa"/>
        <w:tblLook w:val="04A0"/>
      </w:tblPr>
      <w:tblGrid>
        <w:gridCol w:w="1413"/>
        <w:gridCol w:w="7229"/>
      </w:tblGrid>
      <w:tr w:rsidR="000E133E" w:rsidRPr="00FB0CF2" w:rsidTr="00F0639A">
        <w:trPr>
          <w:tblHeader/>
        </w:trPr>
        <w:tc>
          <w:tcPr>
            <w:tcW w:w="1413" w:type="dxa"/>
          </w:tcPr>
          <w:p w:rsidR="000E133E" w:rsidRPr="00FB0CF2" w:rsidRDefault="000E133E" w:rsidP="00417651">
            <w:pPr>
              <w:pStyle w:val="BodyText"/>
              <w:spacing w:before="5"/>
              <w:jc w:val="center"/>
              <w:rPr>
                <w:rFonts w:ascii="Times New Roman" w:hAnsi="Times New Roman"/>
                <w:sz w:val="22"/>
                <w:szCs w:val="22"/>
              </w:rPr>
            </w:pPr>
            <w:r w:rsidRPr="00FB0CF2">
              <w:rPr>
                <w:rFonts w:ascii="Times New Roman" w:hAnsi="Times New Roman"/>
                <w:b/>
                <w:sz w:val="22"/>
                <w:szCs w:val="22"/>
              </w:rPr>
              <w:t>Clause Reference</w:t>
            </w:r>
          </w:p>
        </w:tc>
        <w:tc>
          <w:tcPr>
            <w:tcW w:w="7229" w:type="dxa"/>
          </w:tcPr>
          <w:p w:rsidR="000E133E" w:rsidRPr="00FB0CF2" w:rsidRDefault="000E133E" w:rsidP="00417651">
            <w:pPr>
              <w:widowControl/>
              <w:jc w:val="center"/>
              <w:rPr>
                <w:rFonts w:ascii="Times New Roman" w:hAnsi="Times New Roman" w:cs="Times New Roman"/>
              </w:rPr>
            </w:pPr>
            <w:r w:rsidRPr="00FB0CF2">
              <w:rPr>
                <w:rFonts w:ascii="Times New Roman" w:hAnsi="Times New Roman"/>
                <w:b/>
              </w:rPr>
              <w:t>Description</w:t>
            </w:r>
          </w:p>
        </w:tc>
      </w:tr>
      <w:tr w:rsidR="00913A44" w:rsidRPr="00FB0CF2" w:rsidTr="00F0639A">
        <w:tc>
          <w:tcPr>
            <w:tcW w:w="1413" w:type="dxa"/>
            <w:vMerge w:val="restart"/>
          </w:tcPr>
          <w:p w:rsidR="00913A44" w:rsidRPr="00FB0CF2" w:rsidRDefault="00913A44" w:rsidP="00913A44">
            <w:pPr>
              <w:pStyle w:val="BodyText"/>
              <w:spacing w:before="5"/>
              <w:jc w:val="both"/>
              <w:rPr>
                <w:rFonts w:ascii="Times New Roman" w:hAnsi="Times New Roman"/>
                <w:sz w:val="22"/>
                <w:szCs w:val="22"/>
              </w:rPr>
            </w:pPr>
            <w:r w:rsidRPr="00FB0CF2">
              <w:rPr>
                <w:rFonts w:ascii="Times New Roman" w:hAnsi="Times New Roman"/>
                <w:sz w:val="22"/>
                <w:szCs w:val="22"/>
              </w:rPr>
              <w:t>CC 1.1</w:t>
            </w:r>
          </w:p>
        </w:tc>
        <w:tc>
          <w:tcPr>
            <w:tcW w:w="7229" w:type="dxa"/>
          </w:tcPr>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Employer is: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Executive Engineer,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Rural Drinking Water &amp; Sanitation </w:t>
            </w:r>
            <w:r w:rsidR="00923BBF" w:rsidRPr="00FB0CF2">
              <w:rPr>
                <w:rFonts w:ascii="Times New Roman" w:hAnsi="Times New Roman" w:cs="Times New Roman"/>
              </w:rPr>
              <w:t>Department,</w:t>
            </w:r>
          </w:p>
          <w:p w:rsidR="00913A44" w:rsidRPr="00FB0CF2" w:rsidRDefault="00A350AB">
            <w:pPr>
              <w:widowControl/>
              <w:jc w:val="both"/>
              <w:rPr>
                <w:rFonts w:ascii="Times New Roman" w:hAnsi="Times New Roman" w:cs="Times New Roman"/>
              </w:rPr>
            </w:pPr>
            <w:r>
              <w:rPr>
                <w:rFonts w:ascii="Times New Roman" w:hAnsi="Times New Roman" w:cs="Times New Roman"/>
              </w:rPr>
              <w:t xml:space="preserve">________ </w:t>
            </w:r>
            <w:r w:rsidR="00913A44" w:rsidRPr="00FB0CF2">
              <w:rPr>
                <w:rFonts w:ascii="Times New Roman" w:hAnsi="Times New Roman" w:cs="Times New Roman"/>
              </w:rPr>
              <w:t>District,  Karnataka</w:t>
            </w:r>
          </w:p>
        </w:tc>
      </w:tr>
      <w:tr w:rsidR="005F686D" w:rsidRPr="00FB0CF2" w:rsidTr="00F0639A">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Default="005F686D">
            <w:pPr>
              <w:widowControl/>
              <w:jc w:val="both"/>
              <w:rPr>
                <w:rFonts w:ascii="Times New Roman" w:hAnsi="Times New Roman" w:cs="Times New Roman"/>
              </w:rPr>
            </w:pPr>
            <w:r w:rsidRPr="005F686D">
              <w:rPr>
                <w:rFonts w:ascii="Times New Roman" w:hAnsi="Times New Roman" w:cs="Times New Roman"/>
              </w:rPr>
              <w:t>The name and identification number of the Contract is</w:t>
            </w:r>
            <w:r>
              <w:rPr>
                <w:rFonts w:ascii="Times New Roman" w:hAnsi="Times New Roman" w:cs="Times New Roman"/>
              </w:rPr>
              <w:t>:</w:t>
            </w:r>
          </w:p>
          <w:p w:rsidR="005F686D" w:rsidRPr="00F0639A" w:rsidRDefault="005F686D">
            <w:pPr>
              <w:widowControl/>
              <w:jc w:val="both"/>
              <w:rPr>
                <w:rFonts w:ascii="Times New Roman" w:hAnsi="Times New Roman" w:cs="Times New Roman"/>
                <w:i/>
                <w:iCs/>
              </w:rPr>
            </w:pPr>
            <w:r w:rsidRPr="00F0639A">
              <w:rPr>
                <w:rFonts w:ascii="Times New Roman" w:hAnsi="Times New Roman" w:cs="Times New Roman"/>
                <w:i/>
                <w:iCs/>
              </w:rPr>
              <w:t xml:space="preserve">[insert name and number as indicated in the Invitation for Tenders]                                         </w:t>
            </w:r>
          </w:p>
        </w:tc>
      </w:tr>
      <w:tr w:rsidR="005F686D" w:rsidRPr="00FB0CF2" w:rsidTr="00F0639A">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Pr="005F686D" w:rsidRDefault="005F686D">
            <w:pPr>
              <w:widowControl/>
              <w:jc w:val="both"/>
              <w:rPr>
                <w:rFonts w:ascii="Times New Roman" w:hAnsi="Times New Roman" w:cs="Times New Roman"/>
              </w:rPr>
            </w:pPr>
            <w:r w:rsidRPr="005F686D">
              <w:rPr>
                <w:rFonts w:ascii="Times New Roman" w:hAnsi="Times New Roman" w:cs="Times New Roman"/>
              </w:rPr>
              <w:t xml:space="preserve">The Works consist of --------------------------------------------------------------- </w:t>
            </w:r>
            <w:r w:rsidRPr="00F0639A">
              <w:rPr>
                <w:rFonts w:ascii="Times New Roman" w:hAnsi="Times New Roman" w:cs="Times New Roman"/>
                <w:i/>
                <w:iCs/>
              </w:rPr>
              <w:t>[brief summary, including relationship to other contracts under the Project]</w:t>
            </w:r>
          </w:p>
        </w:tc>
      </w:tr>
      <w:tr w:rsidR="00913A44" w:rsidRPr="00FB0CF2" w:rsidTr="00F0639A">
        <w:tc>
          <w:tcPr>
            <w:tcW w:w="1413" w:type="dxa"/>
            <w:vMerge/>
          </w:tcPr>
          <w:p w:rsidR="00913A44" w:rsidRPr="00FB0CF2" w:rsidRDefault="00913A44" w:rsidP="00913A44">
            <w:pPr>
              <w:pStyle w:val="BodyText"/>
              <w:spacing w:before="5"/>
              <w:jc w:val="both"/>
              <w:rPr>
                <w:rFonts w:ascii="Times New Roman" w:hAnsi="Times New Roman"/>
                <w:sz w:val="22"/>
                <w:szCs w:val="22"/>
              </w:rPr>
            </w:pPr>
          </w:p>
        </w:tc>
        <w:tc>
          <w:tcPr>
            <w:tcW w:w="7229" w:type="dxa"/>
          </w:tcPr>
          <w:p w:rsidR="00913A44" w:rsidRPr="00FB0CF2" w:rsidRDefault="00913A44" w:rsidP="00CD5BD8">
            <w:pPr>
              <w:widowControl/>
              <w:rPr>
                <w:rFonts w:ascii="Times New Roman" w:hAnsi="Times New Roman" w:cs="Times New Roman"/>
              </w:rPr>
            </w:pPr>
            <w:r w:rsidRPr="00FB0CF2">
              <w:rPr>
                <w:rFonts w:ascii="Times New Roman" w:hAnsi="Times New Roman" w:cs="Times New Roman"/>
              </w:rPr>
              <w:t>The start date shall be the date of issue of notice to proceed with the work</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Pr>
                <w:rFonts w:ascii="Times New Roman" w:hAnsi="Times New Roman"/>
                <w:sz w:val="22"/>
                <w:szCs w:val="22"/>
              </w:rPr>
              <w:t>CC 2.2</w:t>
            </w:r>
          </w:p>
        </w:tc>
        <w:tc>
          <w:tcPr>
            <w:tcW w:w="7229" w:type="dxa"/>
          </w:tcPr>
          <w:p w:rsidR="00180399" w:rsidRDefault="00180399" w:rsidP="00180399">
            <w:pPr>
              <w:widowControl/>
              <w:rPr>
                <w:rFonts w:ascii="Times New Roman" w:hAnsi="Times New Roman" w:cs="Times New Roman"/>
              </w:rPr>
            </w:pPr>
            <w:r>
              <w:rPr>
                <w:rFonts w:ascii="Times New Roman" w:hAnsi="Times New Roman" w:cs="Times New Roman"/>
              </w:rPr>
              <w:t>The following documents also form a part of the Contract:</w:t>
            </w:r>
          </w:p>
          <w:p w:rsidR="00180399" w:rsidRPr="00FB0CF2" w:rsidRDefault="00180399" w:rsidP="00180399">
            <w:pPr>
              <w:widowControl/>
              <w:rPr>
                <w:rFonts w:ascii="Times New Roman" w:hAnsi="Times New Roman" w:cs="Times New Roman"/>
              </w:rPr>
            </w:pPr>
            <w:r w:rsidRPr="000C109C">
              <w:rPr>
                <w:rFonts w:ascii="Times New Roman" w:hAnsi="Times New Roman" w:cs="Times New Roman"/>
                <w:i/>
                <w:iCs/>
              </w:rPr>
              <w:t xml:space="preserve">[List the documents such as Methodology &amp; Program of Construction, site investigation reports, </w:t>
            </w:r>
            <w:r w:rsidRPr="00781EA6">
              <w:rPr>
                <w:rFonts w:ascii="Times New Roman" w:hAnsi="Times New Roman" w:cs="Times New Roman"/>
                <w:i/>
                <w:iCs/>
              </w:rPr>
              <w:t>Schedule of Key and Critical Equipment to be deployed on the work as per agreed program of construction, etc.</w:t>
            </w:r>
            <w:r w:rsidRPr="000C109C">
              <w:rPr>
                <w:rFonts w:ascii="Times New Roman" w:hAnsi="Times New Roman" w:cs="Times New Roman"/>
                <w:i/>
                <w:iCs/>
              </w:rPr>
              <w:t>]</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15,</w:t>
            </w:r>
            <w:r w:rsidRPr="00FB0CF2">
              <w:rPr>
                <w:rFonts w:ascii="Times New Roman" w:hAnsi="Times New Roman"/>
                <w:sz w:val="22"/>
                <w:szCs w:val="22"/>
              </w:rPr>
              <w:t xml:space="preserve"> 26</w:t>
            </w:r>
          </w:p>
        </w:tc>
        <w:tc>
          <w:tcPr>
            <w:tcW w:w="7229" w:type="dxa"/>
          </w:tcPr>
          <w:p w:rsidR="00180399" w:rsidRPr="00FB0CF2" w:rsidRDefault="00180399" w:rsidP="00180399">
            <w:pPr>
              <w:widowControl/>
              <w:jc w:val="both"/>
              <w:rPr>
                <w:rFonts w:ascii="Times New Roman" w:hAnsi="Times New Roman" w:cs="Times New Roman"/>
              </w:rPr>
            </w:pPr>
            <w:r w:rsidRPr="00FB0CF2">
              <w:rPr>
                <w:rFonts w:ascii="Times New Roman" w:eastAsia="Times New Roman" w:hAnsi="Times New Roman" w:cs="Times New Roman"/>
                <w:color w:val="000000"/>
                <w:lang w:val="en-GB" w:eastAsia="en-GB"/>
              </w:rPr>
              <w:t xml:space="preserve">The Intended Completion Date for the whole of the </w:t>
            </w:r>
            <w:r>
              <w:rPr>
                <w:rFonts w:ascii="Times New Roman" w:eastAsia="Times New Roman" w:hAnsi="Times New Roman" w:cs="Times New Roman"/>
                <w:color w:val="000000"/>
                <w:lang w:val="en-GB" w:eastAsia="en-GB"/>
              </w:rPr>
              <w:t>work</w:t>
            </w:r>
            <w:r w:rsidRPr="00FB0CF2">
              <w:rPr>
                <w:rFonts w:ascii="Times New Roman" w:eastAsia="Times New Roman" w:hAnsi="Times New Roman" w:cs="Times New Roman"/>
                <w:color w:val="000000"/>
                <w:lang w:val="en-GB" w:eastAsia="en-GB"/>
              </w:rPr>
              <w:t xml:space="preserve"> is ____</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18 &amp; 1.1</w:t>
            </w:r>
          </w:p>
        </w:tc>
        <w:tc>
          <w:tcPr>
            <w:tcW w:w="7229" w:type="dxa"/>
          </w:tcPr>
          <w:p w:rsidR="00180399" w:rsidRDefault="00180399" w:rsidP="00180399">
            <w:pPr>
              <w:widowControl/>
              <w:jc w:val="both"/>
              <w:rPr>
                <w:rFonts w:ascii="Times New Roman" w:hAnsi="Times New Roman"/>
                <w:i/>
                <w:iCs/>
              </w:rPr>
            </w:pPr>
            <w:r w:rsidRPr="00FB0CF2">
              <w:rPr>
                <w:rFonts w:ascii="Times New Roman" w:hAnsi="Times New Roman" w:cs="Times New Roman"/>
              </w:rPr>
              <w:t xml:space="preserve">The Site Possession Date is: ____ days after issue of Letter of Acceptance </w:t>
            </w:r>
            <w:r w:rsidRPr="00FB0CF2">
              <w:rPr>
                <w:rFonts w:ascii="Times New Roman" w:hAnsi="Times New Roman"/>
                <w:i/>
                <w:iCs/>
              </w:rPr>
              <w:t>[Please indicate the date of handing over of possession of site]</w:t>
            </w:r>
          </w:p>
          <w:p w:rsidR="00180399" w:rsidRPr="00FB0CF2" w:rsidRDefault="00180399" w:rsidP="00180399">
            <w:pPr>
              <w:widowControl/>
              <w:jc w:val="both"/>
              <w:rPr>
                <w:rFonts w:ascii="Times New Roman" w:hAnsi="Times New Roman" w:cs="Times New Roman"/>
                <w:color w:val="000000"/>
              </w:rPr>
            </w:pPr>
            <w:r>
              <w:rPr>
                <w:rFonts w:ascii="Times New Roman" w:hAnsi="Times New Roman" w:cs="Times New Roman"/>
                <w:color w:val="000000"/>
              </w:rPr>
              <w:t>The Site is located at ________ and is defined in drawing nos._______</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27</w:t>
            </w:r>
          </w:p>
        </w:tc>
        <w:tc>
          <w:tcPr>
            <w:tcW w:w="7229" w:type="dxa"/>
          </w:tcPr>
          <w:p w:rsidR="00180399" w:rsidRPr="00FB0CF2" w:rsidRDefault="00180399" w:rsidP="00180399">
            <w:pPr>
              <w:widowControl/>
              <w:jc w:val="both"/>
              <w:rPr>
                <w:rFonts w:ascii="Times New Roman" w:eastAsia="Times New Roman" w:hAnsi="Times New Roman" w:cs="Times New Roman"/>
                <w:color w:val="000000"/>
                <w:lang w:val="en-GB" w:eastAsia="en-GB"/>
              </w:rPr>
            </w:pPr>
            <w:r w:rsidRPr="00FB0CF2">
              <w:rPr>
                <w:rFonts w:ascii="Times New Roman" w:hAnsi="Times New Roman" w:cs="Times New Roman"/>
                <w:color w:val="000000"/>
              </w:rPr>
              <w:t>The Defects Liability Period is 365 days.</w:t>
            </w:r>
          </w:p>
        </w:tc>
      </w:tr>
      <w:tr w:rsidR="00180399" w:rsidRPr="00FB0CF2" w:rsidTr="00F0639A">
        <w:tc>
          <w:tcPr>
            <w:tcW w:w="1413" w:type="dxa"/>
          </w:tcPr>
          <w:p w:rsidR="00180399" w:rsidRPr="00A174CC" w:rsidRDefault="00180399" w:rsidP="00180399">
            <w:pPr>
              <w:pStyle w:val="BodyText"/>
              <w:spacing w:before="5"/>
              <w:jc w:val="both"/>
              <w:rPr>
                <w:rFonts w:ascii="Times New Roman" w:hAnsi="Times New Roman"/>
                <w:sz w:val="22"/>
                <w:szCs w:val="22"/>
              </w:rPr>
            </w:pPr>
            <w:r w:rsidRPr="00A174CC">
              <w:rPr>
                <w:rFonts w:ascii="Times New Roman" w:hAnsi="Times New Roman"/>
                <w:sz w:val="22"/>
                <w:szCs w:val="22"/>
              </w:rPr>
              <w:t xml:space="preserve">CC </w:t>
            </w:r>
            <w:r w:rsidRPr="00F0639A">
              <w:rPr>
                <w:rFonts w:ascii="Times New Roman" w:hAnsi="Times New Roman"/>
                <w:sz w:val="22"/>
                <w:szCs w:val="22"/>
              </w:rPr>
              <w:t>33</w:t>
            </w:r>
          </w:p>
        </w:tc>
        <w:tc>
          <w:tcPr>
            <w:tcW w:w="7229" w:type="dxa"/>
          </w:tcPr>
          <w:p w:rsidR="00180399" w:rsidRPr="00DD4433" w:rsidRDefault="00180399" w:rsidP="00180399">
            <w:pPr>
              <w:widowControl/>
              <w:jc w:val="both"/>
              <w:rPr>
                <w:rFonts w:ascii="Times New Roman" w:hAnsi="Times New Roman" w:cs="Times New Roman"/>
              </w:rPr>
            </w:pPr>
            <w:r w:rsidRPr="00FE6BB0">
              <w:rPr>
                <w:rFonts w:ascii="Times New Roman" w:hAnsi="Times New Roman" w:cs="Times New Roman"/>
              </w:rPr>
              <w:t>The time limit for payment to the contractor is 45 days from the date of submission of the bill.</w:t>
            </w:r>
          </w:p>
        </w:tc>
      </w:tr>
      <w:tr w:rsidR="00180399" w:rsidRPr="00FB0CF2" w:rsidTr="00F0639A">
        <w:tc>
          <w:tcPr>
            <w:tcW w:w="1413" w:type="dxa"/>
          </w:tcPr>
          <w:p w:rsidR="00180399" w:rsidRPr="00A174CC" w:rsidRDefault="00180399" w:rsidP="00180399">
            <w:pPr>
              <w:pStyle w:val="BodyText"/>
              <w:spacing w:before="5"/>
              <w:jc w:val="both"/>
              <w:rPr>
                <w:rFonts w:ascii="Times New Roman" w:hAnsi="Times New Roman"/>
                <w:sz w:val="22"/>
                <w:szCs w:val="22"/>
              </w:rPr>
            </w:pPr>
            <w:r w:rsidRPr="00A174CC">
              <w:rPr>
                <w:rFonts w:ascii="Times New Roman" w:hAnsi="Times New Roman"/>
              </w:rPr>
              <w:t xml:space="preserve">CC </w:t>
            </w:r>
            <w:r w:rsidRPr="00DD4433">
              <w:rPr>
                <w:rFonts w:ascii="Times New Roman" w:hAnsi="Times New Roman"/>
              </w:rPr>
              <w:t>3</w:t>
            </w:r>
            <w:r w:rsidRPr="00F0639A">
              <w:rPr>
                <w:rFonts w:ascii="Times New Roman" w:hAnsi="Times New Roman"/>
              </w:rPr>
              <w:t>5</w:t>
            </w:r>
            <w:r w:rsidRPr="00A174CC">
              <w:rPr>
                <w:rFonts w:ascii="Times New Roman" w:hAnsi="Times New Roman"/>
              </w:rPr>
              <w:t>.1</w:t>
            </w:r>
          </w:p>
        </w:tc>
        <w:tc>
          <w:tcPr>
            <w:tcW w:w="7229" w:type="dxa"/>
          </w:tcPr>
          <w:p w:rsidR="00180399" w:rsidRPr="00FE6BB0" w:rsidRDefault="00180399" w:rsidP="00180399">
            <w:pPr>
              <w:widowControl/>
              <w:jc w:val="both"/>
              <w:rPr>
                <w:rFonts w:ascii="Times New Roman" w:hAnsi="Times New Roman" w:cs="Times New Roman"/>
              </w:rPr>
            </w:pPr>
            <w:r w:rsidRPr="00FE6BB0">
              <w:rPr>
                <w:rFonts w:ascii="Times New Roman" w:hAnsi="Times New Roman" w:cs="Times New Roman"/>
              </w:rPr>
              <w:t xml:space="preserve">Taxes shall mean all taxes and duties applicable for execution of the Contract </w:t>
            </w:r>
            <w:r w:rsidRPr="00F0639A">
              <w:rPr>
                <w:rFonts w:ascii="Times New Roman" w:hAnsi="Times New Roman" w:cs="Times New Roman"/>
              </w:rPr>
              <w:t>excluding only</w:t>
            </w:r>
            <w:r w:rsidRPr="00A174CC">
              <w:rPr>
                <w:rFonts w:ascii="Times New Roman" w:hAnsi="Times New Roman" w:cs="Times New Roman"/>
              </w:rPr>
              <w:t xml:space="preserve"> GST that shall be paid by the Employer at then prevailing rates.</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36</w:t>
            </w: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 xml:space="preserve">The liquidated damages </w:t>
            </w:r>
            <w:r>
              <w:rPr>
                <w:rFonts w:ascii="Times New Roman" w:hAnsi="Times New Roman"/>
              </w:rPr>
              <w:t xml:space="preserve">for the whole of works </w:t>
            </w:r>
            <w:r w:rsidRPr="00FB0CF2">
              <w:rPr>
                <w:rFonts w:ascii="Times New Roman" w:hAnsi="Times New Roman"/>
              </w:rPr>
              <w:t>shall be 0.1% of the Contract Price per day. The maximum amount of liquidated damages</w:t>
            </w:r>
            <w:r w:rsidRPr="003E26CD">
              <w:rPr>
                <w:rFonts w:ascii="Times New Roman" w:hAnsi="Times New Roman"/>
              </w:rPr>
              <w:t>for the whole of the works</w:t>
            </w:r>
            <w:r w:rsidRPr="00FB0CF2">
              <w:rPr>
                <w:rFonts w:ascii="Times New Roman" w:hAnsi="Times New Roman"/>
              </w:rPr>
              <w:t xml:space="preserve"> is 10% of Contract Price. </w:t>
            </w:r>
          </w:p>
        </w:tc>
      </w:tr>
      <w:tr w:rsidR="00180399" w:rsidRPr="00FB0CF2" w:rsidTr="00F0639A">
        <w:tc>
          <w:tcPr>
            <w:tcW w:w="1413" w:type="dxa"/>
            <w:vMerge w:val="restart"/>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41</w:t>
            </w:r>
          </w:p>
          <w:p w:rsidR="00180399" w:rsidRPr="00FB0CF2" w:rsidRDefault="00180399" w:rsidP="00180399">
            <w:pPr>
              <w:pStyle w:val="BodyText"/>
              <w:spacing w:before="5"/>
              <w:jc w:val="both"/>
              <w:rPr>
                <w:rFonts w:ascii="Times New Roman" w:hAnsi="Times New Roman"/>
                <w:sz w:val="22"/>
                <w:szCs w:val="22"/>
              </w:rPr>
            </w:pP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 xml:space="preserve">“As-built” drawings (in scale </w:t>
            </w:r>
            <w:r>
              <w:rPr>
                <w:rFonts w:ascii="Times New Roman" w:hAnsi="Times New Roman"/>
              </w:rPr>
              <w:t>____</w:t>
            </w:r>
            <w:r w:rsidRPr="00FB0CF2">
              <w:rPr>
                <w:rFonts w:ascii="Times New Roman" w:hAnsi="Times New Roman"/>
              </w:rPr>
              <w:t xml:space="preserve">) in 5 sets and soft copy shall be submitted to the Employer in appropriate format within 30 days of issue of certificate of completion of whole or section of the work as the case may be. </w:t>
            </w:r>
          </w:p>
        </w:tc>
      </w:tr>
      <w:tr w:rsidR="00180399" w:rsidRPr="00FB0CF2" w:rsidTr="00F0639A">
        <w:tc>
          <w:tcPr>
            <w:tcW w:w="1413" w:type="dxa"/>
            <w:vMerge/>
          </w:tcPr>
          <w:p w:rsidR="00180399" w:rsidRPr="00FB0CF2" w:rsidRDefault="00180399" w:rsidP="00180399">
            <w:pPr>
              <w:pStyle w:val="BodyText"/>
              <w:spacing w:before="5"/>
              <w:jc w:val="both"/>
              <w:rPr>
                <w:rFonts w:ascii="Times New Roman" w:hAnsi="Times New Roman"/>
                <w:sz w:val="22"/>
                <w:szCs w:val="22"/>
              </w:rPr>
            </w:pP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Operating and Maintenance Manuals in 5 sets and soft copy shall be submitted to the Employer in appropriate format within 30 days of issue of certificate of completion of whole or section of the work as the case may be.</w:t>
            </w:r>
          </w:p>
        </w:tc>
      </w:tr>
      <w:tr w:rsidR="00180399" w:rsidRPr="00FB0CF2" w:rsidTr="00F0639A">
        <w:tc>
          <w:tcPr>
            <w:tcW w:w="1413" w:type="dxa"/>
            <w:vMerge/>
          </w:tcPr>
          <w:p w:rsidR="00180399" w:rsidRPr="00FB0CF2" w:rsidRDefault="00180399" w:rsidP="00180399">
            <w:pPr>
              <w:pStyle w:val="BodyText"/>
              <w:spacing w:before="5"/>
              <w:jc w:val="both"/>
              <w:rPr>
                <w:rFonts w:ascii="Times New Roman" w:hAnsi="Times New Roman"/>
                <w:sz w:val="22"/>
                <w:szCs w:val="22"/>
              </w:rPr>
            </w:pP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 xml:space="preserve">The amount to be withheld for failing to supply “as built” drawings or supply of Operation and Maintenance Manuals by the date specified is 1% of </w:t>
            </w:r>
            <w:r>
              <w:rPr>
                <w:rFonts w:ascii="Times New Roman" w:hAnsi="Times New Roman"/>
              </w:rPr>
              <w:t>Contract Price.</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CC 4</w:t>
            </w:r>
            <w:r>
              <w:rPr>
                <w:rFonts w:ascii="Times New Roman" w:hAnsi="Times New Roman"/>
                <w:sz w:val="22"/>
                <w:szCs w:val="22"/>
              </w:rPr>
              <w:t>2</w:t>
            </w:r>
            <w:r w:rsidRPr="00FB0CF2">
              <w:rPr>
                <w:rFonts w:ascii="Times New Roman" w:hAnsi="Times New Roman"/>
                <w:sz w:val="22"/>
                <w:szCs w:val="22"/>
              </w:rPr>
              <w:t>.2</w:t>
            </w:r>
          </w:p>
        </w:tc>
        <w:tc>
          <w:tcPr>
            <w:tcW w:w="7229" w:type="dxa"/>
          </w:tcPr>
          <w:p w:rsidR="00180399" w:rsidRPr="00FB0CF2" w:rsidRDefault="00180399" w:rsidP="00180399">
            <w:pPr>
              <w:pStyle w:val="BodyText"/>
              <w:spacing w:line="256" w:lineRule="auto"/>
              <w:ind w:right="324"/>
              <w:jc w:val="both"/>
              <w:rPr>
                <w:rFonts w:ascii="Times New Roman" w:hAnsi="Times New Roman"/>
                <w:sz w:val="22"/>
                <w:szCs w:val="22"/>
              </w:rPr>
            </w:pPr>
            <w:r w:rsidRPr="00FB0CF2">
              <w:rPr>
                <w:rFonts w:ascii="Times New Roman" w:hAnsi="Times New Roman"/>
                <w:sz w:val="22"/>
                <w:szCs w:val="22"/>
              </w:rPr>
              <w:t>The following events shall also be fundamental breach of the contract</w:t>
            </w:r>
          </w:p>
          <w:p w:rsidR="00180399" w:rsidRPr="00FB0CF2" w:rsidRDefault="00180399" w:rsidP="00180399">
            <w:pPr>
              <w:pStyle w:val="ListParagraph"/>
              <w:widowControl/>
              <w:numPr>
                <w:ilvl w:val="0"/>
                <w:numId w:val="53"/>
              </w:numPr>
              <w:ind w:left="379"/>
              <w:jc w:val="both"/>
              <w:rPr>
                <w:rFonts w:ascii="Times New Roman" w:hAnsi="Times New Roman"/>
              </w:rPr>
            </w:pPr>
            <w:r w:rsidRPr="00FB0CF2">
              <w:rPr>
                <w:rFonts w:ascii="Times New Roman" w:hAnsi="Times New Roman" w:cs="Times New Roman"/>
              </w:rPr>
              <w:t>The contractor has contravened Sub-clause 7.1 and Clause 9 of CC.</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43.1</w:t>
            </w: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The percentage to apply to the value of the work not completed representing the Employer's additional cost for completing the Works shall be 30%.</w:t>
            </w:r>
          </w:p>
        </w:tc>
      </w:tr>
    </w:tbl>
    <w:p w:rsidR="00AA6311" w:rsidRPr="00FB0CF2" w:rsidRDefault="00AA6311">
      <w:pPr>
        <w:widowControl/>
        <w:rPr>
          <w:rFonts w:ascii="Times New Roman" w:hAnsi="Times New Roman" w:cs="Times New Roman"/>
          <w:b/>
        </w:rPr>
      </w:pPr>
    </w:p>
    <w:p w:rsidR="00540D35" w:rsidRPr="00FB0CF2" w:rsidRDefault="00540D35">
      <w:pPr>
        <w:tabs>
          <w:tab w:val="left" w:pos="840"/>
          <w:tab w:val="left" w:pos="841"/>
          <w:tab w:val="left" w:pos="7861"/>
        </w:tabs>
        <w:spacing w:before="1"/>
        <w:jc w:val="center"/>
        <w:rPr>
          <w:rFonts w:ascii="Times New Roman" w:hAnsi="Times New Roman" w:cs="Times New Roman"/>
          <w:b/>
        </w:rPr>
        <w:sectPr w:rsidR="00540D35" w:rsidRPr="00FB0CF2" w:rsidSect="00F0639A">
          <w:headerReference w:type="even" r:id="rId37"/>
          <w:headerReference w:type="default" r:id="rId38"/>
          <w:footerReference w:type="default" r:id="rId39"/>
          <w:headerReference w:type="first" r:id="rId40"/>
          <w:type w:val="nextColumn"/>
          <w:pgSz w:w="11910" w:h="16840" w:code="9"/>
          <w:pgMar w:top="1134" w:right="1678" w:bottom="1202" w:left="1678" w:header="284" w:footer="1015" w:gutter="0"/>
          <w:cols w:space="720"/>
        </w:sectPr>
      </w:pPr>
    </w:p>
    <w:p w:rsidR="00376831" w:rsidRPr="00FB0CF2" w:rsidRDefault="00376831" w:rsidP="001112CC">
      <w:pPr>
        <w:pStyle w:val="Heading2"/>
        <w:ind w:right="45"/>
        <w:rPr>
          <w:rFonts w:ascii="Times New Roman" w:hAnsi="Times New Roman"/>
          <w:sz w:val="36"/>
          <w:szCs w:val="36"/>
        </w:rPr>
      </w:pPr>
      <w:bookmarkStart w:id="635" w:name="_Toc70354796"/>
      <w:bookmarkStart w:id="636" w:name="_Toc70355261"/>
      <w:bookmarkStart w:id="637" w:name="_Toc70356354"/>
      <w:bookmarkStart w:id="638" w:name="_Toc70357156"/>
      <w:bookmarkStart w:id="639" w:name="_Toc70357515"/>
      <w:bookmarkStart w:id="640" w:name="_Toc70357607"/>
    </w:p>
    <w:p w:rsidR="00716228" w:rsidRPr="00FB0CF2" w:rsidRDefault="00716228"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44236D" w:rsidRPr="00FB0CF2" w:rsidRDefault="0044236D" w:rsidP="001112CC">
      <w:pPr>
        <w:pStyle w:val="Heading2"/>
        <w:ind w:right="45"/>
        <w:rPr>
          <w:rFonts w:ascii="Times New Roman" w:hAnsi="Times New Roman"/>
          <w:sz w:val="36"/>
          <w:szCs w:val="36"/>
        </w:rPr>
      </w:pPr>
    </w:p>
    <w:p w:rsidR="009726B1" w:rsidRPr="00FB0CF2" w:rsidRDefault="00665F90" w:rsidP="001112CC">
      <w:pPr>
        <w:pStyle w:val="Heading2"/>
        <w:ind w:right="45"/>
        <w:rPr>
          <w:rFonts w:ascii="Times New Roman" w:hAnsi="Times New Roman"/>
          <w:sz w:val="36"/>
          <w:szCs w:val="36"/>
        </w:rPr>
      </w:pPr>
      <w:bookmarkStart w:id="641" w:name="_Toc72931188"/>
      <w:r w:rsidRPr="00FB0CF2">
        <w:rPr>
          <w:rFonts w:ascii="Times New Roman" w:hAnsi="Times New Roman"/>
          <w:sz w:val="36"/>
          <w:szCs w:val="36"/>
        </w:rPr>
        <w:t>SECTION</w:t>
      </w:r>
      <w:r w:rsidR="00605A5F" w:rsidRPr="00FB0CF2">
        <w:rPr>
          <w:rFonts w:ascii="Times New Roman" w:hAnsi="Times New Roman"/>
          <w:sz w:val="36"/>
          <w:szCs w:val="36"/>
        </w:rPr>
        <w:t xml:space="preserve"> 7</w:t>
      </w:r>
      <w:r w:rsidR="009726B1" w:rsidRPr="00FB0CF2">
        <w:rPr>
          <w:rFonts w:ascii="Times New Roman" w:hAnsi="Times New Roman"/>
          <w:sz w:val="36"/>
          <w:szCs w:val="36"/>
        </w:rPr>
        <w:t>:</w:t>
      </w:r>
    </w:p>
    <w:p w:rsidR="001112CC" w:rsidRDefault="00415DA2" w:rsidP="001112CC">
      <w:pPr>
        <w:pStyle w:val="Heading2"/>
        <w:ind w:right="45"/>
        <w:rPr>
          <w:rFonts w:ascii="Times New Roman" w:hAnsi="Times New Roman"/>
          <w:sz w:val="36"/>
          <w:szCs w:val="36"/>
        </w:rPr>
      </w:pPr>
      <w:r w:rsidRPr="00FB0CF2">
        <w:rPr>
          <w:rFonts w:ascii="Times New Roman" w:hAnsi="Times New Roman"/>
          <w:sz w:val="36"/>
          <w:szCs w:val="36"/>
        </w:rPr>
        <w:t xml:space="preserve"> TECHNICAL</w:t>
      </w:r>
      <w:r w:rsidR="001403CE" w:rsidRPr="00FB0CF2">
        <w:rPr>
          <w:rFonts w:ascii="Times New Roman" w:hAnsi="Times New Roman"/>
          <w:sz w:val="36"/>
          <w:szCs w:val="36"/>
        </w:rPr>
        <w:t>SPECIFICATIONS</w:t>
      </w:r>
      <w:bookmarkEnd w:id="635"/>
      <w:bookmarkEnd w:id="636"/>
      <w:bookmarkEnd w:id="637"/>
      <w:bookmarkEnd w:id="638"/>
      <w:bookmarkEnd w:id="639"/>
      <w:bookmarkEnd w:id="640"/>
      <w:bookmarkEnd w:id="641"/>
    </w:p>
    <w:p w:rsidR="00BB46D2" w:rsidRPr="00FB0CF2" w:rsidRDefault="00BB46D2" w:rsidP="00BB46D2">
      <w:pPr>
        <w:pStyle w:val="Heading2"/>
        <w:ind w:left="0" w:right="-97"/>
        <w:rPr>
          <w:rFonts w:ascii="Times New Roman" w:hAnsi="Times New Roman"/>
          <w:sz w:val="36"/>
          <w:szCs w:val="36"/>
        </w:rPr>
      </w:pPr>
      <w:r>
        <w:rPr>
          <w:rFonts w:ascii="Times New Roman" w:hAnsi="Times New Roman"/>
          <w:sz w:val="36"/>
          <w:szCs w:val="36"/>
        </w:rPr>
        <w:t>(Enclosed Separately)</w:t>
      </w:r>
    </w:p>
    <w:p w:rsidR="00BB46D2" w:rsidRPr="00FB0CF2" w:rsidRDefault="00BB46D2" w:rsidP="001112CC">
      <w:pPr>
        <w:pStyle w:val="Heading2"/>
        <w:ind w:right="45"/>
        <w:rPr>
          <w:rFonts w:ascii="Times New Roman" w:hAnsi="Times New Roman"/>
          <w:sz w:val="36"/>
          <w:szCs w:val="36"/>
        </w:rPr>
      </w:pPr>
    </w:p>
    <w:p w:rsidR="0044236D" w:rsidRPr="00FB0CF2" w:rsidRDefault="0044236D" w:rsidP="001112CC">
      <w:pPr>
        <w:pStyle w:val="Heading2"/>
        <w:ind w:right="45"/>
        <w:rPr>
          <w:rFonts w:ascii="Times New Roman" w:hAnsi="Times New Roman"/>
          <w:sz w:val="36"/>
          <w:szCs w:val="36"/>
        </w:rPr>
      </w:pPr>
    </w:p>
    <w:p w:rsidR="001403CE" w:rsidRPr="00FB0CF2" w:rsidRDefault="001403CE" w:rsidP="00FB737D">
      <w:pPr>
        <w:pStyle w:val="BodyText"/>
        <w:spacing w:before="47"/>
        <w:ind w:left="2198" w:right="2904"/>
        <w:jc w:val="center"/>
        <w:rPr>
          <w:rFonts w:ascii="Times New Roman" w:hAnsi="Times New Roman"/>
          <w:sz w:val="40"/>
          <w:szCs w:val="22"/>
        </w:rPr>
        <w:sectPr w:rsidR="001403CE" w:rsidRPr="00FB0CF2" w:rsidSect="00F0639A">
          <w:headerReference w:type="even" r:id="rId41"/>
          <w:headerReference w:type="default" r:id="rId42"/>
          <w:headerReference w:type="first" r:id="rId43"/>
          <w:type w:val="nextColumn"/>
          <w:pgSz w:w="11910" w:h="16840" w:code="9"/>
          <w:pgMar w:top="1276" w:right="1678" w:bottom="1202" w:left="1678" w:header="284" w:footer="1015" w:gutter="0"/>
          <w:cols w:space="720"/>
        </w:sectPr>
      </w:pPr>
    </w:p>
    <w:p w:rsidR="00A90031" w:rsidRPr="00FB0CF2" w:rsidRDefault="00A90031" w:rsidP="00C81A64">
      <w:pPr>
        <w:pStyle w:val="BodyText"/>
        <w:rPr>
          <w:rFonts w:ascii="Times New Roman" w:hAnsi="Times New Roman"/>
        </w:rPr>
      </w:pPr>
      <w:bookmarkStart w:id="642" w:name="_Toc69468386"/>
    </w:p>
    <w:p w:rsidR="00A90031" w:rsidRPr="00FB0CF2" w:rsidRDefault="00A90031" w:rsidP="00C81A64">
      <w:pPr>
        <w:pStyle w:val="BodyText"/>
        <w:rPr>
          <w:rFonts w:ascii="Times New Roman" w:hAnsi="Times New Roman"/>
        </w:rPr>
      </w:pPr>
    </w:p>
    <w:p w:rsidR="00A90031" w:rsidRPr="00FB0CF2" w:rsidRDefault="00A90031" w:rsidP="00C81A64">
      <w:pPr>
        <w:pStyle w:val="BodyText"/>
        <w:rPr>
          <w:rFonts w:ascii="Times New Roman" w:hAnsi="Times New Roman"/>
          <w:sz w:val="28"/>
        </w:rPr>
      </w:pPr>
    </w:p>
    <w:p w:rsidR="00E84B9E" w:rsidRPr="00FB0CF2" w:rsidRDefault="00E84B9E"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E84B9E" w:rsidRPr="00FB0CF2" w:rsidRDefault="00E84B9E"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843C6A" w:rsidRPr="00FB0CF2" w:rsidRDefault="00843C6A" w:rsidP="001112CC">
      <w:pPr>
        <w:pStyle w:val="Heading2"/>
        <w:ind w:left="0" w:right="-97"/>
        <w:rPr>
          <w:rFonts w:ascii="Times New Roman" w:hAnsi="Times New Roman"/>
          <w:sz w:val="36"/>
          <w:szCs w:val="36"/>
        </w:rPr>
      </w:pPr>
      <w:bookmarkStart w:id="643" w:name="_bookmark50"/>
      <w:bookmarkStart w:id="644" w:name="_Toc70351528"/>
      <w:bookmarkStart w:id="645" w:name="_Toc70354797"/>
      <w:bookmarkStart w:id="646" w:name="_Toc70355262"/>
      <w:bookmarkStart w:id="647" w:name="_Toc70356355"/>
      <w:bookmarkStart w:id="648" w:name="_Toc70357157"/>
      <w:bookmarkStart w:id="649" w:name="_Toc70357516"/>
      <w:bookmarkStart w:id="650" w:name="_Toc70357608"/>
      <w:bookmarkStart w:id="651" w:name="_Toc72931189"/>
      <w:bookmarkEnd w:id="643"/>
    </w:p>
    <w:p w:rsidR="00843C6A" w:rsidRPr="00FB0CF2" w:rsidRDefault="00843C6A" w:rsidP="001112CC">
      <w:pPr>
        <w:pStyle w:val="Heading2"/>
        <w:ind w:left="0" w:right="-97"/>
        <w:rPr>
          <w:rFonts w:ascii="Times New Roman" w:hAnsi="Times New Roman"/>
          <w:sz w:val="36"/>
          <w:szCs w:val="36"/>
        </w:rPr>
      </w:pPr>
    </w:p>
    <w:p w:rsidR="00843C6A" w:rsidRPr="00FB0CF2" w:rsidRDefault="00843C6A" w:rsidP="001112CC">
      <w:pPr>
        <w:pStyle w:val="Heading2"/>
        <w:ind w:left="0" w:right="-97"/>
        <w:rPr>
          <w:rFonts w:ascii="Times New Roman" w:hAnsi="Times New Roman"/>
          <w:sz w:val="36"/>
          <w:szCs w:val="36"/>
        </w:rPr>
      </w:pPr>
    </w:p>
    <w:p w:rsidR="009726B1" w:rsidRPr="00FB0CF2" w:rsidRDefault="00665F90" w:rsidP="001112CC">
      <w:pPr>
        <w:pStyle w:val="Heading2"/>
        <w:ind w:left="0" w:right="-97"/>
        <w:rPr>
          <w:rFonts w:ascii="Times New Roman" w:hAnsi="Times New Roman"/>
          <w:sz w:val="36"/>
          <w:szCs w:val="36"/>
        </w:rPr>
      </w:pPr>
      <w:r w:rsidRPr="00FB0CF2">
        <w:rPr>
          <w:rFonts w:ascii="Times New Roman" w:hAnsi="Times New Roman"/>
          <w:sz w:val="36"/>
          <w:szCs w:val="36"/>
        </w:rPr>
        <w:t>SECTION 8</w:t>
      </w:r>
      <w:r w:rsidR="009726B1" w:rsidRPr="00FB0CF2">
        <w:rPr>
          <w:rFonts w:ascii="Times New Roman" w:hAnsi="Times New Roman"/>
          <w:sz w:val="36"/>
          <w:szCs w:val="36"/>
        </w:rPr>
        <w:t>:</w:t>
      </w:r>
    </w:p>
    <w:p w:rsidR="001403CE" w:rsidRDefault="001403CE" w:rsidP="001112CC">
      <w:pPr>
        <w:pStyle w:val="Heading2"/>
        <w:ind w:left="0" w:right="-97"/>
        <w:rPr>
          <w:rFonts w:ascii="Times New Roman" w:hAnsi="Times New Roman"/>
          <w:sz w:val="36"/>
          <w:szCs w:val="36"/>
        </w:rPr>
      </w:pPr>
      <w:r w:rsidRPr="00FB0CF2">
        <w:rPr>
          <w:rFonts w:ascii="Times New Roman" w:hAnsi="Times New Roman"/>
          <w:sz w:val="36"/>
          <w:szCs w:val="36"/>
        </w:rPr>
        <w:t>DRAWINGS</w:t>
      </w:r>
      <w:bookmarkEnd w:id="642"/>
      <w:bookmarkEnd w:id="644"/>
      <w:bookmarkEnd w:id="645"/>
      <w:bookmarkEnd w:id="646"/>
      <w:bookmarkEnd w:id="647"/>
      <w:bookmarkEnd w:id="648"/>
      <w:bookmarkEnd w:id="649"/>
      <w:bookmarkEnd w:id="650"/>
      <w:bookmarkEnd w:id="651"/>
    </w:p>
    <w:p w:rsidR="00BB46D2" w:rsidRPr="00FB0CF2" w:rsidRDefault="00BB46D2" w:rsidP="00BB46D2">
      <w:pPr>
        <w:pStyle w:val="Heading2"/>
        <w:ind w:left="0" w:right="-97"/>
        <w:rPr>
          <w:rFonts w:ascii="Times New Roman" w:hAnsi="Times New Roman"/>
          <w:sz w:val="36"/>
          <w:szCs w:val="36"/>
        </w:rPr>
      </w:pPr>
      <w:r>
        <w:rPr>
          <w:rFonts w:ascii="Times New Roman" w:hAnsi="Times New Roman"/>
          <w:sz w:val="36"/>
          <w:szCs w:val="36"/>
        </w:rPr>
        <w:t>(Enclosed Separately)</w:t>
      </w:r>
    </w:p>
    <w:p w:rsidR="00BB46D2" w:rsidRPr="00FB0CF2" w:rsidRDefault="00BB46D2" w:rsidP="001112CC">
      <w:pPr>
        <w:pStyle w:val="Heading2"/>
        <w:ind w:left="0" w:right="-97"/>
        <w:rPr>
          <w:rFonts w:ascii="Times New Roman" w:hAnsi="Times New Roman"/>
          <w:sz w:val="36"/>
          <w:szCs w:val="36"/>
        </w:rPr>
      </w:pPr>
    </w:p>
    <w:p w:rsidR="00786FA5" w:rsidRPr="00FB0CF2" w:rsidRDefault="00786FA5" w:rsidP="001112CC">
      <w:pPr>
        <w:pStyle w:val="Heading2"/>
        <w:ind w:left="0" w:right="-97"/>
        <w:rPr>
          <w:rFonts w:ascii="Times New Roman" w:hAnsi="Times New Roman"/>
          <w:sz w:val="36"/>
          <w:szCs w:val="36"/>
        </w:rPr>
      </w:pPr>
    </w:p>
    <w:p w:rsidR="00843C6A" w:rsidRPr="00FB0CF2" w:rsidRDefault="00843C6A" w:rsidP="00843C6A">
      <w:pPr>
        <w:pStyle w:val="BodyText"/>
        <w:jc w:val="center"/>
        <w:rPr>
          <w:rFonts w:ascii="Times New Roman" w:hAnsi="Times New Roman"/>
          <w:b/>
          <w:bCs/>
          <w:sz w:val="24"/>
          <w:szCs w:val="24"/>
        </w:rPr>
      </w:pPr>
      <w:bookmarkStart w:id="652" w:name="_bookmark51"/>
      <w:bookmarkStart w:id="653" w:name="_Toc70351531"/>
      <w:bookmarkStart w:id="654" w:name="_Toc69468387"/>
      <w:bookmarkStart w:id="655" w:name="_Toc70354798"/>
      <w:bookmarkStart w:id="656" w:name="_Toc70355263"/>
      <w:bookmarkStart w:id="657" w:name="_Toc70356356"/>
      <w:bookmarkStart w:id="658" w:name="_Toc70357158"/>
      <w:bookmarkStart w:id="659" w:name="_Toc70357517"/>
      <w:bookmarkStart w:id="660" w:name="_Toc70357609"/>
      <w:bookmarkStart w:id="661" w:name="_Toc72931190"/>
      <w:bookmarkEnd w:id="652"/>
      <w:r w:rsidRPr="00FB0CF2">
        <w:rPr>
          <w:rFonts w:ascii="Times New Roman" w:hAnsi="Times New Roman"/>
        </w:rPr>
        <w:br w:type="page"/>
      </w: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8C59C1" w:rsidRPr="00FB0CF2" w:rsidRDefault="00843C6A" w:rsidP="00843C6A">
      <w:pPr>
        <w:pStyle w:val="Heading2"/>
        <w:ind w:left="0" w:right="-97"/>
        <w:rPr>
          <w:rFonts w:ascii="Times New Roman" w:hAnsi="Times New Roman"/>
          <w:sz w:val="36"/>
          <w:szCs w:val="36"/>
        </w:rPr>
      </w:pPr>
      <w:r w:rsidRPr="00FB0CF2">
        <w:rPr>
          <w:rFonts w:ascii="Times New Roman" w:hAnsi="Times New Roman"/>
          <w:sz w:val="36"/>
          <w:szCs w:val="36"/>
        </w:rPr>
        <w:t xml:space="preserve">SECTION 9 </w:t>
      </w:r>
    </w:p>
    <w:p w:rsidR="00376831" w:rsidRPr="00FB0CF2" w:rsidRDefault="00843C6A" w:rsidP="00376831">
      <w:pPr>
        <w:pStyle w:val="Heading2"/>
        <w:ind w:left="0" w:right="198"/>
        <w:rPr>
          <w:rFonts w:ascii="Times New Roman" w:hAnsi="Times New Roman"/>
          <w:sz w:val="36"/>
          <w:szCs w:val="36"/>
        </w:rPr>
      </w:pPr>
      <w:r w:rsidRPr="00FB0CF2">
        <w:rPr>
          <w:rFonts w:ascii="Times New Roman" w:hAnsi="Times New Roman"/>
          <w:sz w:val="36"/>
          <w:szCs w:val="36"/>
        </w:rPr>
        <w:t>BILL OF QUANTITIES (</w:t>
      </w:r>
      <w:r w:rsidR="00D12EFC" w:rsidRPr="00FB0CF2">
        <w:rPr>
          <w:rFonts w:ascii="Times New Roman" w:hAnsi="Times New Roman"/>
          <w:sz w:val="36"/>
          <w:szCs w:val="36"/>
        </w:rPr>
        <w:t>PRICE TENDER</w:t>
      </w:r>
      <w:r w:rsidRPr="00FB0CF2">
        <w:rPr>
          <w:rFonts w:ascii="Times New Roman" w:hAnsi="Times New Roman"/>
          <w:sz w:val="36"/>
          <w:szCs w:val="36"/>
        </w:rPr>
        <w:t>)</w:t>
      </w:r>
    </w:p>
    <w:p w:rsidR="00376831" w:rsidRPr="00FB0CF2" w:rsidRDefault="00376831">
      <w:pPr>
        <w:widowControl/>
        <w:rPr>
          <w:rFonts w:ascii="Times New Roman" w:hAnsi="Times New Roman" w:cs="Times New Roman"/>
          <w:b/>
          <w:bCs/>
          <w:sz w:val="36"/>
          <w:szCs w:val="36"/>
        </w:rPr>
      </w:pPr>
      <w:r w:rsidRPr="00FB0CF2">
        <w:rPr>
          <w:rFonts w:ascii="Times New Roman" w:hAnsi="Times New Roman"/>
          <w:sz w:val="36"/>
          <w:szCs w:val="36"/>
        </w:rPr>
        <w:br w:type="page"/>
      </w:r>
    </w:p>
    <w:p w:rsidR="001C36A0" w:rsidRPr="00FB0CF2" w:rsidRDefault="004E23F5" w:rsidP="00CD5BD8">
      <w:pPr>
        <w:pStyle w:val="Heading2"/>
        <w:ind w:left="0" w:right="198"/>
        <w:rPr>
          <w:rFonts w:ascii="Times New Roman" w:hAnsi="Times New Roman"/>
        </w:rPr>
      </w:pPr>
      <w:r w:rsidRPr="00FB0CF2">
        <w:rPr>
          <w:rFonts w:ascii="Times New Roman" w:hAnsi="Times New Roman"/>
        </w:rPr>
        <w:lastRenderedPageBreak/>
        <w:t xml:space="preserve">SECTION 9: </w:t>
      </w:r>
      <w:r w:rsidR="0006415D" w:rsidRPr="00FB0CF2">
        <w:rPr>
          <w:rFonts w:ascii="Times New Roman" w:hAnsi="Times New Roman"/>
        </w:rPr>
        <w:t>BILL OF QUANTITIES</w:t>
      </w:r>
      <w:r w:rsidR="00865DEB" w:rsidRPr="00FB0CF2">
        <w:rPr>
          <w:rFonts w:ascii="Times New Roman" w:hAnsi="Times New Roman"/>
        </w:rPr>
        <w:t xml:space="preserve"> (BoQ) - </w:t>
      </w:r>
      <w:r w:rsidR="00D12EFC" w:rsidRPr="00FB0CF2">
        <w:rPr>
          <w:rFonts w:ascii="Times New Roman" w:hAnsi="Times New Roman"/>
        </w:rPr>
        <w:t>PRICE TENDER</w:t>
      </w:r>
    </w:p>
    <w:p w:rsidR="00613BED" w:rsidRPr="00FB0CF2" w:rsidRDefault="00613BED" w:rsidP="00613BED">
      <w:pPr>
        <w:spacing w:line="264" w:lineRule="auto"/>
      </w:pPr>
    </w:p>
    <w:p w:rsidR="00D86984" w:rsidRPr="00FB0CF2" w:rsidRDefault="00D86984" w:rsidP="00613BED">
      <w:pPr>
        <w:spacing w:line="264" w:lineRule="auto"/>
        <w:rPr>
          <w:rFonts w:ascii="Times New Roman" w:hAnsi="Times New Roman" w:cs="Times New Roman"/>
          <w:b/>
        </w:rPr>
      </w:pPr>
      <w:r w:rsidRPr="00FB0CF2">
        <w:rPr>
          <w:rFonts w:ascii="Times New Roman" w:hAnsi="Times New Roman" w:cs="Times New Roman"/>
          <w:b/>
        </w:rPr>
        <w:t xml:space="preserve">Preamble: </w:t>
      </w:r>
    </w:p>
    <w:p w:rsidR="00D86984" w:rsidRPr="00FB0CF2" w:rsidRDefault="00D86984" w:rsidP="00613BED">
      <w:pPr>
        <w:spacing w:line="264" w:lineRule="auto"/>
      </w:pPr>
    </w:p>
    <w:p w:rsidR="00AC13A4" w:rsidRPr="00FB0CF2" w:rsidRDefault="00DA5D3E"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Tenderer shall submit the BoQ on </w:t>
      </w:r>
      <w:r w:rsidR="00941E65">
        <w:rPr>
          <w:rFonts w:ascii="Times New Roman" w:hAnsi="Times New Roman" w:cs="Times New Roman"/>
        </w:rPr>
        <w:t xml:space="preserve"> Kppp  </w:t>
      </w:r>
      <w:r w:rsidRPr="00FB0CF2">
        <w:rPr>
          <w:rFonts w:ascii="Times New Roman" w:hAnsi="Times New Roman" w:cs="Times New Roman"/>
        </w:rPr>
        <w:t xml:space="preserve">portal only. </w:t>
      </w:r>
      <w:r w:rsidR="00AC13A4" w:rsidRPr="00FB0CF2">
        <w:rPr>
          <w:rFonts w:ascii="Times New Roman" w:hAnsi="Times New Roman" w:cs="Times New Roman"/>
        </w:rPr>
        <w:t>Any tender with scanned copies of the BoQ (</w:t>
      </w:r>
      <w:r w:rsidR="00D12EFC" w:rsidRPr="00FB0CF2">
        <w:rPr>
          <w:rFonts w:ascii="Times New Roman" w:hAnsi="Times New Roman" w:cs="Times New Roman"/>
        </w:rPr>
        <w:t>Price Tender</w:t>
      </w:r>
      <w:r w:rsidR="00AC13A4" w:rsidRPr="00FB0CF2">
        <w:rPr>
          <w:rFonts w:ascii="Times New Roman" w:hAnsi="Times New Roman" w:cs="Times New Roman"/>
        </w:rPr>
        <w:t xml:space="preserve">) along with the Technical </w:t>
      </w:r>
      <w:r w:rsidR="00D12EFC" w:rsidRPr="00FB0CF2">
        <w:rPr>
          <w:rFonts w:ascii="Times New Roman" w:hAnsi="Times New Roman" w:cs="Times New Roman"/>
        </w:rPr>
        <w:t>Tender</w:t>
      </w:r>
      <w:r w:rsidR="00AC13A4" w:rsidRPr="00FB0CF2">
        <w:rPr>
          <w:rFonts w:ascii="Times New Roman" w:hAnsi="Times New Roman" w:cs="Times New Roman"/>
        </w:rPr>
        <w:t xml:space="preserve">shall be summarily rejected and such Tenderers shall be disqualified from further evaluation. </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The BoQ do not generally give a full description of the Construction Details, Plant and Materials to be supplied and the services to be performed under each item.  The entered rates and prices shall be deemed to include for the full compliance with all provisions of the Contract.</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The Contractor shall quote for each item indicated in the BoQ. The Contractor shall be responsible for making suitable assumptions for any item not indicated in the BoQ and shall include the cost of such item/s while quoting the price.</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The Contractor shall make his own arrangements and include in the costs towards disposing off of surplus excavated earth, debris etc., without causing any infringements.</w:t>
      </w:r>
    </w:p>
    <w:p w:rsidR="00AC13A4" w:rsidRPr="00FB0CF2" w:rsidRDefault="00AC13A4" w:rsidP="00AC13A4">
      <w:pPr>
        <w:pStyle w:val="ListParagrap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Rates for all the items in BoQ shall be filled up.  Items left blank or missed are deemed to have been included in other items quoted.</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taxes and duties referred in the “Price Schedules” shall cover all the taxes and duties applicable </w:t>
      </w:r>
      <w:r w:rsidR="00A21429">
        <w:rPr>
          <w:rFonts w:ascii="Times New Roman" w:hAnsi="Times New Roman" w:cs="Times New Roman"/>
        </w:rPr>
        <w:t>excluding only</w:t>
      </w:r>
      <w:r w:rsidRPr="00FB0CF2">
        <w:rPr>
          <w:rFonts w:ascii="Times New Roman" w:hAnsi="Times New Roman" w:cs="Times New Roman"/>
        </w:rPr>
        <w:t>GST that shall be paid by the Employer at then prevailing rates.</w:t>
      </w:r>
    </w:p>
    <w:p w:rsidR="00AC13A4" w:rsidRPr="00FB0CF2" w:rsidRDefault="00AC13A4" w:rsidP="00AC13A4">
      <w:pPr>
        <w:pStyle w:val="ListParagraph"/>
        <w:jc w:val="both"/>
        <w:rPr>
          <w:rFonts w:ascii="Times New Roman" w:hAnsi="Times New Roman" w:cs="Times New Roman"/>
        </w:rPr>
      </w:pPr>
    </w:p>
    <w:p w:rsidR="00F55E98" w:rsidRPr="00FB0CF2" w:rsidRDefault="00F55E98" w:rsidP="00687390">
      <w:pPr>
        <w:spacing w:line="264" w:lineRule="auto"/>
        <w:jc w:val="center"/>
        <w:rPr>
          <w:rFonts w:ascii="Times New Roman" w:hAnsi="Times New Roman" w:cs="Times New Roman"/>
          <w:b/>
        </w:rPr>
      </w:pPr>
    </w:p>
    <w:p w:rsidR="0019730B" w:rsidRPr="00FB0CF2" w:rsidRDefault="0019730B" w:rsidP="00613BED">
      <w:pPr>
        <w:spacing w:line="264" w:lineRule="auto"/>
      </w:pPr>
    </w:p>
    <w:p w:rsidR="00A245BB" w:rsidRPr="00FB0CF2" w:rsidRDefault="00A245BB" w:rsidP="003D1AF3">
      <w:pPr>
        <w:shd w:val="clear" w:color="auto" w:fill="FFFFFF"/>
        <w:ind w:left="720" w:hanging="720"/>
        <w:jc w:val="both"/>
        <w:rPr>
          <w:rFonts w:ascii="Times New Roman" w:hAnsi="Times New Roman" w:cs="Times New Roman"/>
          <w:b/>
        </w:rPr>
        <w:sectPr w:rsidR="00A245BB" w:rsidRPr="00FB0CF2" w:rsidSect="00F0639A">
          <w:headerReference w:type="even" r:id="rId44"/>
          <w:headerReference w:type="default" r:id="rId45"/>
          <w:footerReference w:type="default" r:id="rId46"/>
          <w:headerReference w:type="first" r:id="rId47"/>
          <w:type w:val="nextColumn"/>
          <w:pgSz w:w="11910" w:h="16840" w:code="9"/>
          <w:pgMar w:top="1135" w:right="1678" w:bottom="1202" w:left="1678" w:header="284" w:footer="1003" w:gutter="0"/>
          <w:cols w:space="720"/>
        </w:sect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pPr>
        <w:pStyle w:val="Heading2"/>
        <w:ind w:left="0" w:right="-97"/>
        <w:rPr>
          <w:rFonts w:ascii="Times New Roman" w:hAnsi="Times New Roman"/>
          <w:sz w:val="36"/>
          <w:szCs w:val="36"/>
        </w:rPr>
      </w:pPr>
      <w:r w:rsidRPr="00FB0CF2">
        <w:rPr>
          <w:rFonts w:ascii="Times New Roman" w:hAnsi="Times New Roman"/>
          <w:sz w:val="36"/>
          <w:szCs w:val="36"/>
        </w:rPr>
        <w:t>SECTION 10</w:t>
      </w:r>
    </w:p>
    <w:p w:rsidR="00255B82" w:rsidRPr="00FB0CF2" w:rsidRDefault="00255B82" w:rsidP="00255B82">
      <w:pPr>
        <w:pStyle w:val="Heading2"/>
        <w:ind w:left="0" w:right="198"/>
        <w:rPr>
          <w:rFonts w:ascii="Times New Roman" w:hAnsi="Times New Roman"/>
          <w:sz w:val="36"/>
          <w:szCs w:val="36"/>
        </w:rPr>
      </w:pPr>
      <w:r w:rsidRPr="00FB0CF2">
        <w:rPr>
          <w:rFonts w:ascii="Times New Roman" w:hAnsi="Times New Roman"/>
          <w:sz w:val="36"/>
          <w:szCs w:val="36"/>
        </w:rPr>
        <w:t>FORMAT OF BANK GUARANTEE FOR SECURITY DEPOSIT</w:t>
      </w:r>
    </w:p>
    <w:p w:rsidR="00255B82" w:rsidRPr="00FB0CF2" w:rsidRDefault="00255B82">
      <w:pPr>
        <w:widowControl/>
        <w:rPr>
          <w:rFonts w:ascii="Times New Roman" w:hAnsi="Times New Roman" w:cs="Times New Roman"/>
          <w:b/>
          <w:bCs/>
          <w:sz w:val="24"/>
          <w:szCs w:val="24"/>
        </w:rPr>
      </w:pPr>
    </w:p>
    <w:p w:rsidR="00255B82" w:rsidRPr="00FB0CF2" w:rsidRDefault="00255B82">
      <w:pPr>
        <w:widowControl/>
        <w:rPr>
          <w:rFonts w:ascii="Times New Roman" w:hAnsi="Times New Roman" w:cs="Times New Roman"/>
          <w:b/>
          <w:bCs/>
          <w:sz w:val="24"/>
          <w:szCs w:val="24"/>
        </w:rPr>
      </w:pPr>
      <w:r w:rsidRPr="00FB0CF2">
        <w:rPr>
          <w:rFonts w:ascii="Times New Roman" w:hAnsi="Times New Roman"/>
        </w:rPr>
        <w:br w:type="page"/>
      </w:r>
    </w:p>
    <w:p w:rsidR="001403CE" w:rsidRPr="00FB0CF2" w:rsidRDefault="00FD7D41" w:rsidP="00605A5F">
      <w:pPr>
        <w:pStyle w:val="Heading2"/>
        <w:ind w:right="198"/>
        <w:rPr>
          <w:rFonts w:ascii="Times New Roman" w:hAnsi="Times New Roman"/>
        </w:rPr>
      </w:pPr>
      <w:r w:rsidRPr="00FB0CF2">
        <w:rPr>
          <w:rFonts w:ascii="Times New Roman" w:hAnsi="Times New Roman"/>
        </w:rPr>
        <w:lastRenderedPageBreak/>
        <w:t>S</w:t>
      </w:r>
      <w:r w:rsidR="000A173C" w:rsidRPr="00FB0CF2">
        <w:rPr>
          <w:rFonts w:ascii="Times New Roman" w:hAnsi="Times New Roman"/>
        </w:rPr>
        <w:t xml:space="preserve">ECTION </w:t>
      </w:r>
      <w:r w:rsidR="004E23F5" w:rsidRPr="00FB0CF2">
        <w:rPr>
          <w:rFonts w:ascii="Times New Roman" w:hAnsi="Times New Roman"/>
        </w:rPr>
        <w:t>10</w:t>
      </w:r>
      <w:r w:rsidR="000A173C" w:rsidRPr="00FB0CF2">
        <w:rPr>
          <w:rFonts w:ascii="Times New Roman" w:hAnsi="Times New Roman"/>
        </w:rPr>
        <w:t>:</w:t>
      </w:r>
      <w:bookmarkStart w:id="662" w:name="_Toc70351532"/>
      <w:bookmarkEnd w:id="653"/>
      <w:r w:rsidR="001403CE" w:rsidRPr="00FB0CF2">
        <w:rPr>
          <w:rFonts w:ascii="Times New Roman" w:hAnsi="Times New Roman"/>
        </w:rPr>
        <w:t>FORM</w:t>
      </w:r>
      <w:r w:rsidR="00B76848" w:rsidRPr="00FB0CF2">
        <w:rPr>
          <w:rFonts w:ascii="Times New Roman" w:hAnsi="Times New Roman"/>
        </w:rPr>
        <w:t>A</w:t>
      </w:r>
      <w:r w:rsidR="001403CE" w:rsidRPr="00FB0CF2">
        <w:rPr>
          <w:rFonts w:ascii="Times New Roman" w:hAnsi="Times New Roman"/>
        </w:rPr>
        <w:t xml:space="preserve">T OF BANK GUARANTEE FOR </w:t>
      </w:r>
      <w:r w:rsidR="000A173C" w:rsidRPr="00FB0CF2">
        <w:rPr>
          <w:rFonts w:ascii="Times New Roman" w:hAnsi="Times New Roman"/>
        </w:rPr>
        <w:t>S</w:t>
      </w:r>
      <w:r w:rsidR="001403CE" w:rsidRPr="00FB0CF2">
        <w:rPr>
          <w:rFonts w:ascii="Times New Roman" w:hAnsi="Times New Roman"/>
        </w:rPr>
        <w:t>ECURITY DEPOSIT</w:t>
      </w:r>
      <w:bookmarkEnd w:id="654"/>
      <w:bookmarkEnd w:id="655"/>
      <w:bookmarkEnd w:id="656"/>
      <w:bookmarkEnd w:id="657"/>
      <w:bookmarkEnd w:id="658"/>
      <w:bookmarkEnd w:id="659"/>
      <w:bookmarkEnd w:id="660"/>
      <w:bookmarkEnd w:id="661"/>
      <w:bookmarkEnd w:id="662"/>
    </w:p>
    <w:p w:rsidR="007C7C83" w:rsidRPr="00FB0CF2" w:rsidRDefault="007C7C83" w:rsidP="00C81A64">
      <w:pPr>
        <w:pStyle w:val="BodyText"/>
        <w:rPr>
          <w:rFonts w:ascii="Times New Roman" w:hAnsi="Times New Roman"/>
        </w:rPr>
      </w:pPr>
    </w:p>
    <w:p w:rsidR="001403CE" w:rsidRPr="00FB0CF2" w:rsidRDefault="001403CE" w:rsidP="009A2389">
      <w:pPr>
        <w:tabs>
          <w:tab w:val="left" w:pos="4520"/>
          <w:tab w:val="left" w:pos="5605"/>
        </w:tabs>
        <w:spacing w:before="20"/>
        <w:ind w:left="100"/>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u w:val="single"/>
        </w:rPr>
        <w:tab/>
      </w:r>
      <w:r w:rsidR="00223F19" w:rsidRPr="00FB0CF2">
        <w:rPr>
          <w:rFonts w:ascii="Times New Roman" w:hAnsi="Times New Roman" w:cs="Times New Roman"/>
          <w:u w:val="single"/>
        </w:rPr>
        <w:tab/>
      </w:r>
      <w:r w:rsidRPr="00FB0CF2">
        <w:rPr>
          <w:rFonts w:ascii="Times New Roman" w:hAnsi="Times New Roman" w:cs="Times New Roman"/>
        </w:rPr>
        <w:t>[name of Employer]</w:t>
      </w:r>
    </w:p>
    <w:p w:rsidR="001403CE" w:rsidRPr="00FB0CF2" w:rsidRDefault="001403CE" w:rsidP="001403CE">
      <w:pPr>
        <w:tabs>
          <w:tab w:val="left" w:pos="5205"/>
        </w:tabs>
        <w:spacing w:before="19"/>
        <w:ind w:left="599"/>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7C7C83" w:rsidRPr="00FB0CF2">
        <w:rPr>
          <w:rFonts w:ascii="Times New Roman" w:hAnsi="Times New Roman" w:cs="Times New Roman"/>
        </w:rPr>
        <w:t>Address</w:t>
      </w:r>
      <w:r w:rsidRPr="00FB0CF2">
        <w:rPr>
          <w:rFonts w:ascii="Times New Roman" w:hAnsi="Times New Roman" w:cs="Times New Roman"/>
        </w:rPr>
        <w:t xml:space="preserve"> of Employer]</w:t>
      </w:r>
    </w:p>
    <w:p w:rsidR="001403CE" w:rsidRPr="00FB0CF2" w:rsidRDefault="001403CE" w:rsidP="001403CE">
      <w:pPr>
        <w:pStyle w:val="BodyText"/>
        <w:spacing w:before="11"/>
        <w:rPr>
          <w:rFonts w:ascii="Times New Roman" w:hAnsi="Times New Roman"/>
          <w:sz w:val="22"/>
          <w:szCs w:val="22"/>
        </w:rPr>
      </w:pPr>
    </w:p>
    <w:p w:rsidR="00F52058" w:rsidRPr="00FB0CF2" w:rsidRDefault="00F52058" w:rsidP="00F52058">
      <w:pPr>
        <w:spacing w:line="259" w:lineRule="auto"/>
        <w:ind w:left="100" w:right="159" w:firstLine="943"/>
        <w:jc w:val="both"/>
        <w:rPr>
          <w:rFonts w:ascii="Times New Roman" w:hAnsi="Times New Roman" w:cs="Times New Roman"/>
        </w:rPr>
      </w:pPr>
      <w:r w:rsidRPr="00FB0CF2">
        <w:rPr>
          <w:rFonts w:ascii="Times New Roman" w:hAnsi="Times New Roman" w:cs="Times New Roman"/>
        </w:rPr>
        <w:t>WHEREAS</w:t>
      </w:r>
      <w:r w:rsidRPr="00FB0CF2">
        <w:rPr>
          <w:rFonts w:ascii="Times New Roman" w:hAnsi="Times New Roman" w:cs="Times New Roman"/>
        </w:rPr>
        <w:tab/>
        <w:t xml:space="preserve"> [name and address of Contractor] (herein after called "the Contractor") has undertaken, in pursuance of Contract No. dated_______ to execute [name of Contract and brief description of Works] (herein after called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1403CE" w:rsidP="001403CE">
      <w:pPr>
        <w:spacing w:line="259" w:lineRule="auto"/>
        <w:ind w:left="100" w:right="159" w:firstLine="943"/>
        <w:jc w:val="both"/>
        <w:rPr>
          <w:rFonts w:ascii="Times New Roman" w:hAnsi="Times New Roman" w:cs="Times New Roman"/>
        </w:rPr>
      </w:pPr>
      <w:r w:rsidRPr="00FB0CF2">
        <w:rPr>
          <w:rFonts w:ascii="Times New Roman" w:hAnsi="Times New Roman" w:cs="Times New Roman"/>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1403CE">
      <w:pPr>
        <w:ind w:left="1043"/>
        <w:rPr>
          <w:rFonts w:ascii="Times New Roman" w:hAnsi="Times New Roman" w:cs="Times New Roman"/>
        </w:rPr>
      </w:pPr>
      <w:r w:rsidRPr="00FB0CF2">
        <w:rPr>
          <w:rFonts w:ascii="Times New Roman" w:hAnsi="Times New Roman" w:cs="Times New Roman"/>
        </w:rPr>
        <w:t>AND WHEREAS we have agreed to give the Contractor such a Bank Guarantee;</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tabs>
          <w:tab w:val="left" w:pos="6898"/>
        </w:tabs>
        <w:spacing w:line="256" w:lineRule="auto"/>
        <w:ind w:left="100" w:right="156" w:firstLine="998"/>
        <w:jc w:val="both"/>
        <w:rPr>
          <w:rFonts w:ascii="Times New Roman" w:hAnsi="Times New Roman" w:cs="Times New Roman"/>
        </w:rPr>
      </w:pPr>
      <w:r w:rsidRPr="00FB0CF2">
        <w:rPr>
          <w:rFonts w:ascii="Times New Roman" w:hAnsi="Times New Roman" w:cs="Times New Roman"/>
        </w:rPr>
        <w:t xml:space="preserve">NOWTHEREFORE where by affirm that we are the Guarantor and responsible to you, on </w:t>
      </w:r>
      <w:r w:rsidR="0061427B" w:rsidRPr="00FB0CF2">
        <w:rPr>
          <w:rFonts w:ascii="Times New Roman" w:hAnsi="Times New Roman" w:cs="Times New Roman"/>
        </w:rPr>
        <w:t>behalf of the Contractor, up to a total</w:t>
      </w:r>
      <w:r w:rsidRPr="00FB0CF2">
        <w:rPr>
          <w:rFonts w:ascii="Times New Roman" w:hAnsi="Times New Roman" w:cs="Times New Roman"/>
        </w:rPr>
        <w:t xml:space="preserve">    of Rs.</w:t>
      </w:r>
      <w:r w:rsidRPr="00FB0CF2">
        <w:rPr>
          <w:rFonts w:ascii="Times New Roman" w:hAnsi="Times New Roman" w:cs="Times New Roman"/>
          <w:u w:val="single"/>
        </w:rPr>
        <w:tab/>
      </w:r>
      <w:r w:rsidRPr="00FB0CF2">
        <w:rPr>
          <w:rFonts w:ascii="Times New Roman" w:hAnsi="Times New Roman" w:cs="Times New Roman"/>
        </w:rPr>
        <w:t>[</w:t>
      </w:r>
      <w:r w:rsidR="0061427B" w:rsidRPr="00FB0CF2">
        <w:rPr>
          <w:rFonts w:ascii="Times New Roman" w:hAnsi="Times New Roman" w:cs="Times New Roman"/>
        </w:rPr>
        <w:t>amount of</w:t>
      </w:r>
      <w:r w:rsidRPr="00FB0CF2">
        <w:rPr>
          <w:rFonts w:ascii="Times New Roman" w:hAnsi="Times New Roman" w:cs="Times New Roman"/>
        </w:rPr>
        <w:t xml:space="preserve"> guarantee]</w:t>
      </w:r>
    </w:p>
    <w:p w:rsidR="001403CE" w:rsidRPr="00FB0CF2" w:rsidRDefault="001403CE" w:rsidP="001403CE">
      <w:pPr>
        <w:tabs>
          <w:tab w:val="left" w:pos="3836"/>
          <w:tab w:val="left" w:pos="4039"/>
          <w:tab w:val="left" w:pos="6919"/>
        </w:tabs>
        <w:spacing w:before="4" w:line="259" w:lineRule="auto"/>
        <w:ind w:left="100" w:right="156"/>
        <w:jc w:val="both"/>
        <w:rPr>
          <w:rFonts w:ascii="Times New Roman" w:hAnsi="Times New Roman" w:cs="Times New Roman"/>
        </w:rPr>
      </w:pPr>
      <w:r w:rsidRPr="00FB0CF2">
        <w:rPr>
          <w:rFonts w:ascii="Times New Roman" w:hAnsi="Times New Roman" w:cs="Times New Roman"/>
        </w:rPr>
        <w:t>_Rupees</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[in    words],   and we undertake to pay you, upon your first written demand and without caveat or argument, any sum or sums within the limits of</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[amount of guarantee] as aforesaid without your needing to prove or to show grounds or reasons for your demand for the sum specified therein.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spacing w:line="256" w:lineRule="auto"/>
        <w:ind w:left="100" w:right="166" w:firstLine="883"/>
        <w:jc w:val="both"/>
        <w:rPr>
          <w:rFonts w:ascii="Times New Roman" w:hAnsi="Times New Roman" w:cs="Times New Roman"/>
        </w:rPr>
      </w:pPr>
      <w:r w:rsidRPr="00FB0CF2">
        <w:rPr>
          <w:rFonts w:ascii="Times New Roman" w:hAnsi="Times New Roman" w:cs="Times New Roman"/>
        </w:rPr>
        <w:t>We hereby waive the necessity of your demanding the said debt from the Contractor before presenting us with the demand.</w:t>
      </w:r>
    </w:p>
    <w:p w:rsidR="001403CE" w:rsidRPr="00FB0CF2" w:rsidRDefault="001403CE" w:rsidP="001403CE">
      <w:pPr>
        <w:pStyle w:val="BodyText"/>
        <w:spacing w:before="10"/>
        <w:rPr>
          <w:rFonts w:ascii="Times New Roman" w:hAnsi="Times New Roman"/>
          <w:sz w:val="22"/>
          <w:szCs w:val="22"/>
        </w:rPr>
      </w:pPr>
    </w:p>
    <w:p w:rsidR="001403CE" w:rsidRPr="00FB0CF2" w:rsidRDefault="001403CE" w:rsidP="001403CE">
      <w:pPr>
        <w:spacing w:line="259" w:lineRule="auto"/>
        <w:ind w:left="100" w:right="158" w:firstLine="883"/>
        <w:jc w:val="both"/>
        <w:rPr>
          <w:rFonts w:ascii="Times New Roman" w:hAnsi="Times New Roman" w:cs="Times New Roman"/>
        </w:rPr>
      </w:pPr>
      <w:r w:rsidRPr="00FB0CF2">
        <w:rPr>
          <w:rFonts w:ascii="Times New Roman" w:hAnsi="Times New Roman" w:cs="Times New Roman"/>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ind w:right="111"/>
        <w:jc w:val="right"/>
        <w:rPr>
          <w:rFonts w:ascii="Times New Roman" w:hAnsi="Times New Roman" w:cs="Times New Roman"/>
        </w:rPr>
      </w:pPr>
      <w:r w:rsidRPr="00FB0CF2">
        <w:rPr>
          <w:rFonts w:ascii="Times New Roman" w:hAnsi="Times New Roman" w:cs="Times New Roman"/>
        </w:rPr>
        <w:t>This guarantee shall be valid until 30 days from the date of expiry of the Defects Liability Period.</w:t>
      </w:r>
    </w:p>
    <w:p w:rsidR="001403CE" w:rsidRPr="00FB0CF2" w:rsidRDefault="001403CE" w:rsidP="00A245BB">
      <w:pPr>
        <w:pStyle w:val="BodyText"/>
        <w:tabs>
          <w:tab w:val="left" w:pos="8540"/>
        </w:tabs>
        <w:rPr>
          <w:rFonts w:ascii="Times New Roman" w:hAnsi="Times New Roman"/>
          <w:sz w:val="22"/>
          <w:szCs w:val="22"/>
        </w:rPr>
      </w:pPr>
    </w:p>
    <w:p w:rsidR="001403CE" w:rsidRPr="00FB0CF2" w:rsidRDefault="001403CE" w:rsidP="00A245BB">
      <w:pPr>
        <w:tabs>
          <w:tab w:val="left" w:pos="8617"/>
          <w:tab w:val="left" w:pos="9150"/>
        </w:tabs>
        <w:spacing w:line="264" w:lineRule="auto"/>
        <w:ind w:left="2700" w:right="-100"/>
        <w:rPr>
          <w:rFonts w:ascii="Times New Roman" w:hAnsi="Times New Roman" w:cs="Times New Roman"/>
          <w:u w:val="single"/>
        </w:rPr>
      </w:pPr>
      <w:r w:rsidRPr="00FB0CF2">
        <w:rPr>
          <w:rFonts w:ascii="Times New Roman" w:hAnsi="Times New Roman" w:cs="Times New Roman"/>
        </w:rPr>
        <w:t>Signature and seal of the guarantor</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 xml:space="preserve"> </w:t>
      </w:r>
      <w:r w:rsidR="00495D94">
        <w:rPr>
          <w:rFonts w:ascii="Times New Roman" w:hAnsi="Times New Roman" w:cs="Times New Roman"/>
        </w:rPr>
        <w:br/>
      </w:r>
      <w:r w:rsidRPr="00FB0CF2">
        <w:rPr>
          <w:rFonts w:ascii="Times New Roman" w:hAnsi="Times New Roman" w:cs="Times New Roman"/>
        </w:rPr>
        <w:t>Name of Bank</w:t>
      </w:r>
      <w:r w:rsidRPr="00FB0CF2">
        <w:rPr>
          <w:rFonts w:ascii="Times New Roman" w:hAnsi="Times New Roman" w:cs="Times New Roman"/>
          <w:u w:val="single"/>
        </w:rPr>
        <w:tab/>
      </w:r>
      <w:r w:rsidRPr="00FB0CF2">
        <w:rPr>
          <w:rFonts w:ascii="Times New Roman" w:hAnsi="Times New Roman" w:cs="Times New Roman"/>
          <w:u w:val="single"/>
        </w:rPr>
        <w:tab/>
      </w:r>
    </w:p>
    <w:p w:rsidR="001403CE" w:rsidRPr="00FB0CF2" w:rsidRDefault="00A245BB" w:rsidP="00A245BB">
      <w:pPr>
        <w:tabs>
          <w:tab w:val="left" w:pos="8617"/>
          <w:tab w:val="left" w:pos="9150"/>
        </w:tabs>
        <w:spacing w:line="264" w:lineRule="auto"/>
        <w:ind w:left="2889" w:right="110" w:hanging="197"/>
        <w:jc w:val="right"/>
        <w:rPr>
          <w:rFonts w:ascii="Times New Roman" w:hAnsi="Times New Roman" w:cs="Times New Roman"/>
        </w:rPr>
      </w:pPr>
      <w:r w:rsidRPr="00FB0CF2">
        <w:rPr>
          <w:rFonts w:ascii="Times New Roman" w:hAnsi="Times New Roman" w:cs="Times New Roman"/>
          <w:spacing w:val="-1"/>
        </w:rPr>
        <w:t>Address</w:t>
      </w:r>
      <w:r w:rsidR="001403CE" w:rsidRPr="00FB0CF2">
        <w:rPr>
          <w:rFonts w:ascii="Times New Roman" w:hAnsi="Times New Roman" w:cs="Times New Roman"/>
          <w:spacing w:val="-1"/>
          <w:u w:val="single"/>
        </w:rPr>
        <w:tab/>
      </w:r>
    </w:p>
    <w:p w:rsidR="00255B82" w:rsidRDefault="001403CE" w:rsidP="00C534B9">
      <w:pPr>
        <w:tabs>
          <w:tab w:val="left" w:pos="5415"/>
        </w:tabs>
        <w:spacing w:line="264" w:lineRule="auto"/>
        <w:ind w:right="111"/>
        <w:jc w:val="right"/>
        <w:rPr>
          <w:rFonts w:ascii="Times New Roman" w:hAnsi="Times New Roman"/>
          <w:sz w:val="36"/>
          <w:szCs w:val="36"/>
        </w:rPr>
      </w:pPr>
      <w:r w:rsidRPr="00FB0CF2">
        <w:rPr>
          <w:rFonts w:ascii="Times New Roman" w:hAnsi="Times New Roman" w:cs="Times New Roman"/>
          <w:w w:val="95"/>
        </w:rPr>
        <w:t>Date</w:t>
      </w:r>
      <w:r w:rsidRPr="00FB0CF2">
        <w:rPr>
          <w:rFonts w:ascii="Times New Roman" w:hAnsi="Times New Roman" w:cs="Times New Roman"/>
          <w:u w:val="single"/>
        </w:rPr>
        <w:tab/>
      </w:r>
      <w:bookmarkStart w:id="663" w:name="_bookmark52"/>
      <w:bookmarkStart w:id="664" w:name="_Toc69468388"/>
      <w:bookmarkStart w:id="665" w:name="_Toc70351535"/>
      <w:bookmarkStart w:id="666" w:name="_Toc70354799"/>
      <w:bookmarkStart w:id="667" w:name="_Toc70355264"/>
      <w:bookmarkStart w:id="668" w:name="_Toc70356357"/>
      <w:bookmarkStart w:id="669" w:name="_Toc70357159"/>
      <w:bookmarkStart w:id="670" w:name="_Toc70357518"/>
      <w:bookmarkStart w:id="671" w:name="_Toc70357610"/>
      <w:bookmarkStart w:id="672" w:name="_Toc72931191"/>
      <w:bookmarkEnd w:id="663"/>
    </w:p>
    <w:p w:rsidR="00255B82" w:rsidRPr="00F0639A" w:rsidRDefault="00255B82" w:rsidP="00F0639A">
      <w:pPr>
        <w:pStyle w:val="BodyText"/>
        <w:tabs>
          <w:tab w:val="left" w:pos="8540"/>
        </w:tabs>
        <w:rPr>
          <w:rFonts w:ascii="Times New Roman" w:hAnsi="Times New Roman"/>
          <w:sz w:val="22"/>
          <w:szCs w:val="22"/>
        </w:rPr>
      </w:pPr>
    </w:p>
    <w:p w:rsidR="00255B82" w:rsidRPr="00F0639A" w:rsidRDefault="00255B82" w:rsidP="00F0639A">
      <w:pPr>
        <w:pStyle w:val="BodyText"/>
        <w:tabs>
          <w:tab w:val="left" w:pos="8540"/>
        </w:tabs>
        <w:rPr>
          <w:rFonts w:ascii="Times New Roman" w:hAnsi="Times New Roman"/>
          <w:sz w:val="22"/>
          <w:szCs w:val="22"/>
        </w:rPr>
      </w:pPr>
    </w:p>
    <w:p w:rsidR="00255B82" w:rsidRPr="00F0639A" w:rsidRDefault="00255B82" w:rsidP="00F0639A">
      <w:pPr>
        <w:pStyle w:val="BodyText"/>
        <w:tabs>
          <w:tab w:val="left" w:pos="8540"/>
        </w:tabs>
        <w:rPr>
          <w:rFonts w:ascii="Times New Roman" w:hAnsi="Times New Roman"/>
          <w:sz w:val="22"/>
          <w:szCs w:val="22"/>
        </w:rPr>
      </w:pPr>
    </w:p>
    <w:p w:rsidR="00601814" w:rsidRPr="00F0639A" w:rsidRDefault="00601814" w:rsidP="00F0639A">
      <w:pPr>
        <w:pStyle w:val="BodyText"/>
        <w:tabs>
          <w:tab w:val="left" w:pos="8540"/>
        </w:tabs>
        <w:rPr>
          <w:rFonts w:ascii="Times New Roman" w:hAnsi="Times New Roman"/>
          <w:sz w:val="22"/>
          <w:szCs w:val="22"/>
        </w:rPr>
      </w:pPr>
    </w:p>
    <w:bookmarkEnd w:id="664"/>
    <w:bookmarkEnd w:id="665"/>
    <w:bookmarkEnd w:id="666"/>
    <w:bookmarkEnd w:id="667"/>
    <w:bookmarkEnd w:id="668"/>
    <w:bookmarkEnd w:id="669"/>
    <w:bookmarkEnd w:id="670"/>
    <w:bookmarkEnd w:id="671"/>
    <w:bookmarkEnd w:id="672"/>
    <w:p w:rsidR="00992C2C" w:rsidRPr="00C534B9" w:rsidRDefault="00992C2C" w:rsidP="00F0639A">
      <w:pPr>
        <w:pStyle w:val="BodyText"/>
        <w:tabs>
          <w:tab w:val="left" w:pos="8540"/>
        </w:tabs>
        <w:rPr>
          <w:rFonts w:ascii="Times New Roman" w:hAnsi="Times New Roman"/>
        </w:rPr>
      </w:pPr>
    </w:p>
    <w:sectPr w:rsidR="00992C2C" w:rsidRPr="00C534B9" w:rsidSect="00F0639A">
      <w:headerReference w:type="even" r:id="rId48"/>
      <w:headerReference w:type="default" r:id="rId49"/>
      <w:footerReference w:type="even" r:id="rId50"/>
      <w:footerReference w:type="default" r:id="rId51"/>
      <w:headerReference w:type="first" r:id="rId52"/>
      <w:type w:val="nextColumn"/>
      <w:pgSz w:w="11910" w:h="16840" w:code="9"/>
      <w:pgMar w:top="1135" w:right="1678" w:bottom="1202" w:left="1678" w:header="0" w:footer="10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6741" w:rsidRDefault="001F6741" w:rsidP="001403CE">
      <w:r>
        <w:separator/>
      </w:r>
    </w:p>
  </w:endnote>
  <w:endnote w:type="continuationSeparator" w:id="1">
    <w:p w:rsidR="001F6741" w:rsidRDefault="001F6741" w:rsidP="001403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w Cen MT">
    <w:panose1 w:val="020B0602020104020603"/>
    <w:charset w:val="00"/>
    <w:family w:val="swiss"/>
    <w:pitch w:val="variable"/>
    <w:sig w:usb0="00000007" w:usb1="00000000" w:usb2="00000000" w:usb3="00000000" w:csb0="00000003" w:csb1="00000000"/>
  </w:font>
  <w:font w:name="Nudi 01 e">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5F7D79">
    <w:pPr>
      <w:pStyle w:val="Footer"/>
      <w:jc w:val="right"/>
    </w:pPr>
    <w:fldSimple w:instr=" PAGE   \* MERGEFORMAT ">
      <w:r w:rsidR="00EB17C8">
        <w:rPr>
          <w:noProof/>
        </w:rPr>
        <w:t>2</w:t>
      </w:r>
    </w:fldSimple>
  </w:p>
  <w:p w:rsidR="009277BE" w:rsidRDefault="009277BE">
    <w:pPr>
      <w:pStyle w:val="BodyText"/>
      <w:spacing w:line="14"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Pr="001C642C" w:rsidRDefault="005F7D79" w:rsidP="00417651">
    <w:pPr>
      <w:pStyle w:val="BodyText"/>
      <w:pBdr>
        <w:top w:val="single" w:sz="4" w:space="1" w:color="auto"/>
      </w:pBdr>
      <w:spacing w:line="14" w:lineRule="auto"/>
      <w:rPr>
        <w:rFonts w:ascii="Times New Roman" w:hAnsi="Times New Roman"/>
      </w:rPr>
    </w:pPr>
    <w:r w:rsidRPr="005F7D79">
      <w:rPr>
        <w:rFonts w:ascii="Times New Roman" w:hAnsi="Times New Roman"/>
        <w:noProof/>
        <w:lang w:val="en-IN" w:eastAsia="en-IN"/>
      </w:rPr>
      <w:pict>
        <v:shapetype id="_x0000_t202" coordsize="21600,21600" o:spt="202" path="m,l,21600r21600,l21600,xe">
          <v:stroke joinstyle="miter"/>
          <v:path gradientshapeok="t" o:connecttype="rect"/>
        </v:shapetype>
        <v:shape id="Text Box 5" o:spid="_x0000_s2086" type="#_x0000_t202" style="position:absolute;margin-left:512.05pt;margin-top:806.4pt;width:24.45pt;height:17.5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" filled="f" stroked="f">
          <v:textbox inset="0,0,0,0">
            <w:txbxContent>
              <w:p w:rsidR="009277BE" w:rsidRPr="001C642C" w:rsidRDefault="005F7D79"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9277BE" w:rsidRPr="001C642C">
                  <w:rPr>
                    <w:rFonts w:ascii="Times New Roman" w:hAnsi="Times New Roman"/>
                  </w:rPr>
                  <w:instrText xml:space="preserve"> PAGE </w:instrText>
                </w:r>
                <w:r w:rsidRPr="001C642C">
                  <w:rPr>
                    <w:rFonts w:ascii="Times New Roman" w:hAnsi="Times New Roman"/>
                  </w:rPr>
                  <w:fldChar w:fldCharType="separate"/>
                </w:r>
                <w:r w:rsidR="00EB17C8">
                  <w:rPr>
                    <w:rFonts w:ascii="Times New Roman" w:hAnsi="Times New Roman"/>
                    <w:noProof/>
                  </w:rPr>
                  <w:t>12</w:t>
                </w:r>
                <w:r w:rsidRPr="001C642C">
                  <w:rPr>
                    <w:rFonts w:ascii="Times New Roman" w:hAnsi="Times New Roman"/>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Pr="001C642C" w:rsidRDefault="005F7D79" w:rsidP="001C642C">
    <w:pPr>
      <w:pStyle w:val="BodyText"/>
      <w:pBdr>
        <w:top w:val="single" w:sz="4" w:space="1" w:color="auto"/>
      </w:pBdr>
      <w:spacing w:line="14" w:lineRule="auto"/>
      <w:rPr>
        <w:rFonts w:ascii="Times New Roman" w:hAnsi="Times New Roman"/>
      </w:rPr>
    </w:pPr>
    <w:r w:rsidRPr="005F7D79">
      <w:rPr>
        <w:rFonts w:ascii="Times New Roman" w:hAnsi="Times New Roman"/>
        <w:noProof/>
        <w:lang w:val="en-IN" w:eastAsia="en-IN"/>
      </w:rPr>
      <w:pict>
        <v:shapetype id="_x0000_t202" coordsize="21600,21600" o:spt="202" path="m,l,21600r21600,l21600,xe">
          <v:stroke joinstyle="miter"/>
          <v:path gradientshapeok="t" o:connecttype="rect"/>
        </v:shapetype>
        <v:shape id="_x0000_s2085" type="#_x0000_t202" style="position:absolute;margin-left:512.05pt;margin-top:806.4pt;width:24.45pt;height:17.55pt;z-index:-251649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Lb8t7LICAACw&#10;BQAADgAAAAAAAAAAAAAAAAAuAgAAZHJzL2Uyb0RvYy54bWxQSwECLQAUAAYACAAAACEAcmkwA+IA&#10;AAAPAQAADwAAAAAAAAAAAAAAAAAMBQAAZHJzL2Rvd25yZXYueG1sUEsFBgAAAAAEAAQA8wAAABsG&#10;AAAAAA==&#10;" filled="f" stroked="f">
          <v:textbox inset="0,0,0,0">
            <w:txbxContent>
              <w:p w:rsidR="009277BE" w:rsidRPr="001C642C" w:rsidRDefault="005F7D79"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9277BE" w:rsidRPr="001C642C">
                  <w:rPr>
                    <w:rFonts w:ascii="Times New Roman" w:hAnsi="Times New Roman"/>
                  </w:rPr>
                  <w:instrText xml:space="preserve"> PAGE </w:instrText>
                </w:r>
                <w:r w:rsidRPr="001C642C">
                  <w:rPr>
                    <w:rFonts w:ascii="Times New Roman" w:hAnsi="Times New Roman"/>
                  </w:rPr>
                  <w:fldChar w:fldCharType="separate"/>
                </w:r>
                <w:r w:rsidR="00EB17C8">
                  <w:rPr>
                    <w:rFonts w:ascii="Times New Roman" w:hAnsi="Times New Roman"/>
                    <w:noProof/>
                  </w:rPr>
                  <w:t>27</w:t>
                </w:r>
                <w:r w:rsidRPr="001C642C">
                  <w:rPr>
                    <w:rFonts w:ascii="Times New Roman" w:hAnsi="Times New Roman"/>
                  </w:rPr>
                  <w:fldChar w:fldCharType="end"/>
                </w:r>
              </w:p>
            </w:txbxContent>
          </v:textbox>
          <w10:wrap anchorx="page" anchory="page"/>
        </v:shape>
      </w:pict>
    </w:r>
  </w:p>
  <w:p w:rsidR="009277BE" w:rsidRDefault="009277BE" w:rsidP="001C642C">
    <w:pPr>
      <w:pStyle w:val="Footer"/>
    </w:pPr>
  </w:p>
  <w:p w:rsidR="009277BE" w:rsidRPr="001C642C" w:rsidRDefault="009277BE" w:rsidP="001C642C">
    <w:pPr>
      <w:pStyle w:val="Footer"/>
    </w:pPr>
  </w:p>
  <w:p w:rsidR="009277BE" w:rsidRPr="001C642C" w:rsidRDefault="009277BE" w:rsidP="001C642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Pr="001C642C" w:rsidRDefault="005F7D79" w:rsidP="001C642C">
    <w:pPr>
      <w:pStyle w:val="BodyText"/>
      <w:pBdr>
        <w:top w:val="single" w:sz="4" w:space="1" w:color="auto"/>
      </w:pBdr>
      <w:spacing w:line="14" w:lineRule="auto"/>
      <w:rPr>
        <w:rFonts w:ascii="Times New Roman" w:hAnsi="Times New Roman"/>
      </w:rPr>
    </w:pPr>
    <w:r w:rsidRPr="005F7D79">
      <w:rPr>
        <w:rFonts w:ascii="Times New Roman" w:hAnsi="Times New Roman"/>
        <w:noProof/>
        <w:lang w:val="en-IN" w:eastAsia="en-IN"/>
      </w:rPr>
      <w:pict>
        <v:shapetype id="_x0000_t202" coordsize="21600,21600" o:spt="202" path="m,l,21600r21600,l21600,xe">
          <v:stroke joinstyle="miter"/>
          <v:path gradientshapeok="t" o:connecttype="rect"/>
        </v:shapetype>
        <v:shape id="_x0000_s2084" type="#_x0000_t202" style="position:absolute;margin-left:512.05pt;margin-top:806.4pt;width:24.45pt;height:17.55pt;z-index:-251647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e3Q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" filled="f" stroked="f">
          <v:textbox inset="0,0,0,0">
            <w:txbxContent>
              <w:p w:rsidR="009277BE" w:rsidRPr="001C642C" w:rsidRDefault="005F7D79"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9277BE" w:rsidRPr="001C642C">
                  <w:rPr>
                    <w:rFonts w:ascii="Times New Roman" w:hAnsi="Times New Roman"/>
                  </w:rPr>
                  <w:instrText xml:space="preserve"> PAGE </w:instrText>
                </w:r>
                <w:r w:rsidRPr="001C642C">
                  <w:rPr>
                    <w:rFonts w:ascii="Times New Roman" w:hAnsi="Times New Roman"/>
                  </w:rPr>
                  <w:fldChar w:fldCharType="separate"/>
                </w:r>
                <w:r w:rsidR="00EB17C8">
                  <w:rPr>
                    <w:rFonts w:ascii="Times New Roman" w:hAnsi="Times New Roman"/>
                    <w:noProof/>
                  </w:rPr>
                  <w:t>31</w:t>
                </w:r>
                <w:r w:rsidRPr="001C642C">
                  <w:rPr>
                    <w:rFonts w:ascii="Times New Roman" w:hAnsi="Times New Roman"/>
                  </w:rP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Pr="001C642C" w:rsidRDefault="005F7D79" w:rsidP="001C642C">
    <w:pPr>
      <w:pStyle w:val="BodyText"/>
      <w:pBdr>
        <w:top w:val="single" w:sz="4" w:space="1" w:color="auto"/>
      </w:pBdr>
      <w:spacing w:line="14" w:lineRule="auto"/>
      <w:rPr>
        <w:rFonts w:ascii="Times New Roman" w:hAnsi="Times New Roman"/>
      </w:rPr>
    </w:pPr>
    <w:r w:rsidRPr="005F7D79">
      <w:rPr>
        <w:rFonts w:ascii="Times New Roman" w:hAnsi="Times New Roman"/>
        <w:noProof/>
        <w:lang w:val="en-IN" w:eastAsia="en-IN"/>
      </w:rPr>
      <w:pict>
        <v:shapetype id="_x0000_t202" coordsize="21600,21600" o:spt="202" path="m,l,21600r21600,l21600,xe">
          <v:stroke joinstyle="miter"/>
          <v:path gradientshapeok="t" o:connecttype="rect"/>
        </v:shapetype>
        <v:shape id="_x0000_s2083" type="#_x0000_t202" style="position:absolute;margin-left:511.45pt;margin-top:796.2pt;width:24.45pt;height:17.55pt;z-index:-2516433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kna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" filled="f" stroked="f">
          <v:textbox inset="0,0,0,0">
            <w:txbxContent>
              <w:p w:rsidR="009277BE" w:rsidRPr="001C642C" w:rsidRDefault="005F7D79"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9277BE" w:rsidRPr="001C642C">
                  <w:rPr>
                    <w:rFonts w:ascii="Times New Roman" w:hAnsi="Times New Roman"/>
                  </w:rPr>
                  <w:instrText xml:space="preserve"> PAGE </w:instrText>
                </w:r>
                <w:r w:rsidRPr="001C642C">
                  <w:rPr>
                    <w:rFonts w:ascii="Times New Roman" w:hAnsi="Times New Roman"/>
                  </w:rPr>
                  <w:fldChar w:fldCharType="separate"/>
                </w:r>
                <w:r w:rsidR="00EB17C8">
                  <w:rPr>
                    <w:rFonts w:ascii="Times New Roman" w:hAnsi="Times New Roman"/>
                    <w:noProof/>
                  </w:rPr>
                  <w:t>48</w:t>
                </w:r>
                <w:r w:rsidRPr="001C642C">
                  <w:rPr>
                    <w:rFonts w:ascii="Times New Roman" w:hAnsi="Times New Roman"/>
                  </w:rP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9652829"/>
      <w:docPartObj>
        <w:docPartGallery w:val="Page Numbers (Bottom of Page)"/>
        <w:docPartUnique/>
      </w:docPartObj>
    </w:sdtPr>
    <w:sdtEndPr>
      <w:rPr>
        <w:rFonts w:ascii="Times New Roman" w:hAnsi="Times New Roman"/>
        <w:noProof/>
      </w:rPr>
    </w:sdtEndPr>
    <w:sdtContent>
      <w:p w:rsidR="009277BE" w:rsidRPr="00CD5BD8" w:rsidRDefault="005F7D79" w:rsidP="006329CE">
        <w:pPr>
          <w:pStyle w:val="Footer"/>
          <w:pBdr>
            <w:top w:val="single" w:sz="4" w:space="1" w:color="auto"/>
          </w:pBdr>
          <w:jc w:val="right"/>
          <w:rPr>
            <w:rFonts w:ascii="Times New Roman" w:hAnsi="Times New Roman"/>
          </w:rPr>
        </w:pPr>
        <w:r w:rsidRPr="00CD5BD8">
          <w:rPr>
            <w:rFonts w:ascii="Times New Roman" w:hAnsi="Times New Roman"/>
          </w:rPr>
          <w:fldChar w:fldCharType="begin"/>
        </w:r>
        <w:r w:rsidR="009277BE" w:rsidRPr="00CD5BD8">
          <w:rPr>
            <w:rFonts w:ascii="Times New Roman" w:hAnsi="Times New Roman"/>
          </w:rPr>
          <w:instrText xml:space="preserve"> PAGE   \* MERGEFORMAT </w:instrText>
        </w:r>
        <w:r w:rsidRPr="00CD5BD8">
          <w:rPr>
            <w:rFonts w:ascii="Times New Roman" w:hAnsi="Times New Roman"/>
          </w:rPr>
          <w:fldChar w:fldCharType="separate"/>
        </w:r>
        <w:r w:rsidR="00EB17C8">
          <w:rPr>
            <w:rFonts w:ascii="Times New Roman" w:hAnsi="Times New Roman"/>
            <w:noProof/>
          </w:rPr>
          <w:t>51</w:t>
        </w:r>
        <w:r w:rsidRPr="00CD5BD8">
          <w:rPr>
            <w:rFonts w:ascii="Times New Roman" w:hAnsi="Times New Roman"/>
            <w:noProof/>
          </w:rPr>
          <w:fldChar w:fldCharType="end"/>
        </w:r>
      </w:p>
    </w:sdtContent>
  </w:sdt>
  <w:p w:rsidR="009277BE" w:rsidRPr="001C642C" w:rsidRDefault="009277BE" w:rsidP="001C642C">
    <w:pPr>
      <w:pStyle w:val="BodyText"/>
      <w:pBdr>
        <w:top w:val="single" w:sz="4" w:space="1" w:color="auto"/>
      </w:pBdr>
      <w:spacing w:line="14" w:lineRule="auto"/>
      <w:rPr>
        <w:rFonts w:ascii="Times New Roman" w:hAnsi="Times New Roman"/>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1012644"/>
      <w:docPartObj>
        <w:docPartGallery w:val="Page Numbers (Bottom of Page)"/>
        <w:docPartUnique/>
      </w:docPartObj>
    </w:sdtPr>
    <w:sdtEndPr>
      <w:rPr>
        <w:noProof/>
      </w:rPr>
    </w:sdtEndPr>
    <w:sdtContent>
      <w:p w:rsidR="009277BE" w:rsidRDefault="005F7D79" w:rsidP="007334A3">
        <w:pPr>
          <w:pStyle w:val="Footer"/>
          <w:pBdr>
            <w:top w:val="single" w:sz="4" w:space="1" w:color="auto"/>
          </w:pBdr>
          <w:jc w:val="right"/>
        </w:pPr>
        <w:fldSimple w:instr=" PAGE   \* MERGEFORMAT ">
          <w:r w:rsidR="00EB17C8">
            <w:rPr>
              <w:noProof/>
            </w:rPr>
            <w:t>54</w:t>
          </w:r>
        </w:fldSimple>
      </w:p>
    </w:sdtContent>
  </w:sdt>
  <w:p w:rsidR="009277BE" w:rsidRPr="00897668" w:rsidRDefault="009277BE" w:rsidP="00897668">
    <w:pPr>
      <w:pStyle w:val="Foo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9277BE">
    <w:pPr>
      <w:keepNext/>
      <w:keepLines/>
      <w:tabs>
        <w:tab w:val="left" w:pos="8401"/>
      </w:tabs>
      <w:rPr>
        <w:w w:val="105"/>
        <w:sz w:val="19"/>
        <w:szCs w:val="19"/>
      </w:rPr>
    </w:pPr>
    <w:r>
      <w:tab/>
    </w:r>
    <w:r w:rsidR="005F7D79">
      <w:rPr>
        <w:w w:val="105"/>
        <w:sz w:val="19"/>
        <w:szCs w:val="19"/>
      </w:rPr>
      <w:fldChar w:fldCharType="begin"/>
    </w:r>
    <w:r>
      <w:rPr>
        <w:w w:val="105"/>
        <w:sz w:val="19"/>
        <w:szCs w:val="19"/>
      </w:rPr>
      <w:instrText xml:space="preserve"> PAGE </w:instrText>
    </w:r>
    <w:r w:rsidR="005F7D79">
      <w:rPr>
        <w:w w:val="105"/>
        <w:sz w:val="19"/>
        <w:szCs w:val="19"/>
      </w:rPr>
      <w:fldChar w:fldCharType="separate"/>
    </w:r>
    <w:r>
      <w:rPr>
        <w:w w:val="105"/>
        <w:sz w:val="19"/>
        <w:szCs w:val="19"/>
      </w:rPr>
      <w:t>82</w:t>
    </w:r>
    <w:r w:rsidR="005F7D79">
      <w:rPr>
        <w:w w:val="105"/>
        <w:sz w:val="19"/>
        <w:szCs w:val="19"/>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Pr="001C642C" w:rsidRDefault="005F7D79" w:rsidP="00897668">
    <w:pPr>
      <w:pStyle w:val="BodyText"/>
      <w:pBdr>
        <w:top w:val="single" w:sz="4" w:space="1" w:color="auto"/>
      </w:pBdr>
      <w:spacing w:line="14" w:lineRule="auto"/>
      <w:rPr>
        <w:rFonts w:ascii="Times New Roman" w:hAnsi="Times New Roman"/>
      </w:rPr>
    </w:pPr>
    <w:r w:rsidRPr="005F7D79">
      <w:rPr>
        <w:rFonts w:ascii="Times New Roman" w:hAnsi="Times New Roman"/>
        <w:noProof/>
        <w:lang w:val="en-IN" w:eastAsia="en-IN"/>
      </w:rPr>
      <w:pict>
        <v:shapetype id="_x0000_t202" coordsize="21600,21600" o:spt="202" path="m,l,21600r21600,l21600,xe">
          <v:stroke joinstyle="miter"/>
          <v:path gradientshapeok="t" o:connecttype="rect"/>
        </v:shapetype>
        <v:shape id="_x0000_s2082" type="#_x0000_t202" style="position:absolute;margin-left:512.05pt;margin-top:806.4pt;width:24.45pt;height:17.55pt;z-index:-2516290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O9i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Q4T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XeDvYrICAACw&#10;BQAADgAAAAAAAAAAAAAAAAAuAgAAZHJzL2Uyb0RvYy54bWxQSwECLQAUAAYACAAAACEAcmkwA+IA&#10;AAAPAQAADwAAAAAAAAAAAAAAAAAMBQAAZHJzL2Rvd25yZXYueG1sUEsFBgAAAAAEAAQA8wAAABsG&#10;AAAAAA==&#10;" filled="f" stroked="f">
          <v:textbox inset="0,0,0,0">
            <w:txbxContent>
              <w:p w:rsidR="009277BE" w:rsidRPr="001C642C" w:rsidRDefault="005F7D79"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009277BE" w:rsidRPr="001C642C">
                  <w:rPr>
                    <w:rFonts w:ascii="Times New Roman" w:hAnsi="Times New Roman"/>
                  </w:rPr>
                  <w:instrText xml:space="preserve"> PAGE </w:instrText>
                </w:r>
                <w:r w:rsidRPr="001C642C">
                  <w:rPr>
                    <w:rFonts w:ascii="Times New Roman" w:hAnsi="Times New Roman"/>
                  </w:rPr>
                  <w:fldChar w:fldCharType="separate"/>
                </w:r>
                <w:r w:rsidR="00EB17C8">
                  <w:rPr>
                    <w:rFonts w:ascii="Times New Roman" w:hAnsi="Times New Roman"/>
                    <w:noProof/>
                  </w:rPr>
                  <w:t>56</w:t>
                </w:r>
                <w:r w:rsidRPr="001C642C">
                  <w:rPr>
                    <w:rFonts w:ascii="Times New Roman" w:hAnsi="Times New Roman"/>
                  </w:rPr>
                  <w:fldChar w:fldCharType="end"/>
                </w:r>
              </w:p>
            </w:txbxContent>
          </v:textbox>
          <w10:wrap anchorx="page" anchory="page"/>
        </v:shape>
      </w:pict>
    </w:r>
  </w:p>
  <w:p w:rsidR="009277BE" w:rsidRPr="001C642C" w:rsidRDefault="005F7D79" w:rsidP="00897668">
    <w:pPr>
      <w:pStyle w:val="BodyText"/>
      <w:pBdr>
        <w:top w:val="single" w:sz="4" w:space="1" w:color="auto"/>
      </w:pBdr>
      <w:spacing w:line="14" w:lineRule="auto"/>
      <w:rPr>
        <w:rFonts w:ascii="Times New Roman" w:hAnsi="Times New Roman"/>
      </w:rPr>
    </w:pPr>
    <w:r w:rsidRPr="005F7D79">
      <w:rPr>
        <w:rFonts w:ascii="Times New Roman" w:hAnsi="Times New Roman"/>
        <w:noProof/>
        <w:lang w:val="en-IN" w:eastAsia="en-IN"/>
      </w:rPr>
      <w:pict>
        <v:shape id="_x0000_s2081" type="#_x0000_t202" style="position:absolute;margin-left:512.05pt;margin-top:806.4pt;width:24.45pt;height:17.55pt;z-index:-2516280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tWA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Y58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jQLVgLICAACw&#10;BQAADgAAAAAAAAAAAAAAAAAuAgAAZHJzL2Uyb0RvYy54bWxQSwECLQAUAAYACAAAACEAcmkwA+IA&#10;AAAPAQAADwAAAAAAAAAAAAAAAAAMBQAAZHJzL2Rvd25yZXYueG1sUEsFBgAAAAAEAAQA8wAAABsG&#10;AAAAAA==&#10;" filled="f" stroked="f">
          <v:textbox inset="0,0,0,0">
            <w:txbxContent>
              <w:p w:rsidR="009277BE" w:rsidRPr="001C642C" w:rsidRDefault="005F7D79"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009277BE" w:rsidRPr="001C642C">
                  <w:rPr>
                    <w:rFonts w:ascii="Times New Roman" w:hAnsi="Times New Roman"/>
                  </w:rPr>
                  <w:instrText xml:space="preserve"> PAGE </w:instrText>
                </w:r>
                <w:r w:rsidRPr="001C642C">
                  <w:rPr>
                    <w:rFonts w:ascii="Times New Roman" w:hAnsi="Times New Roman"/>
                  </w:rPr>
                  <w:fldChar w:fldCharType="separate"/>
                </w:r>
                <w:r w:rsidR="00EB17C8">
                  <w:rPr>
                    <w:rFonts w:ascii="Times New Roman" w:hAnsi="Times New Roman"/>
                    <w:noProof/>
                  </w:rPr>
                  <w:t>56</w:t>
                </w:r>
                <w:r w:rsidRPr="001C642C">
                  <w:rPr>
                    <w:rFonts w:ascii="Times New Roman" w:hAnsi="Times New Roman"/>
                  </w:rPr>
                  <w:fldChar w:fldCharType="end"/>
                </w:r>
              </w:p>
            </w:txbxContent>
          </v:textbox>
          <w10:wrap anchorx="page" anchory="page"/>
        </v:shape>
      </w:pict>
    </w:r>
  </w:p>
  <w:p w:rsidR="009277BE" w:rsidRPr="00897668" w:rsidRDefault="009277BE" w:rsidP="008976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6741" w:rsidRDefault="001F6741" w:rsidP="001403CE">
      <w:r>
        <w:separator/>
      </w:r>
    </w:p>
  </w:footnote>
  <w:footnote w:type="continuationSeparator" w:id="1">
    <w:p w:rsidR="001F6741" w:rsidRDefault="001F6741" w:rsidP="001403CE">
      <w:r>
        <w:continuationSeparator/>
      </w:r>
    </w:p>
  </w:footnote>
  <w:footnote w:id="2">
    <w:p w:rsidR="009277BE" w:rsidRDefault="009277BE" w:rsidP="00CD5BD8">
      <w:pPr>
        <w:pStyle w:val="ListParagraph"/>
        <w:tabs>
          <w:tab w:val="left" w:pos="1298"/>
        </w:tabs>
        <w:spacing w:before="1" w:line="259" w:lineRule="auto"/>
        <w:ind w:left="0" w:firstLine="0"/>
        <w:jc w:val="both"/>
      </w:pPr>
      <w:r w:rsidRPr="00A7512E">
        <w:rPr>
          <w:rStyle w:val="FootnoteReference"/>
          <w:sz w:val="16"/>
        </w:rPr>
        <w:footnoteRef/>
      </w:r>
      <w:r w:rsidRPr="00A7512E">
        <w:rPr>
          <w:rFonts w:ascii="Times New Roman" w:hAnsi="Times New Roman" w:cs="Times New Roman"/>
          <w:sz w:val="16"/>
        </w:rPr>
        <w:t>To bring to the FY in which the Tenders are invited, financial turnover of previous years shall be given a weight of 10% per year bring them to the price level of the FY in which the Tender are invited.</w:t>
      </w:r>
    </w:p>
  </w:footnote>
  <w:footnote w:id="3">
    <w:p w:rsidR="009277BE" w:rsidRPr="00E81CE5" w:rsidRDefault="009277BE" w:rsidP="00CD5BD8">
      <w:pPr>
        <w:pStyle w:val="FootnoteText"/>
        <w:jc w:val="both"/>
        <w:rPr>
          <w:rFonts w:ascii="Times New Roman" w:hAnsi="Times New Roman" w:cs="Times New Roman"/>
        </w:rPr>
      </w:pPr>
      <w:r w:rsidRPr="00E81CE5">
        <w:rPr>
          <w:rStyle w:val="FootnoteReference"/>
          <w:rFonts w:ascii="Times New Roman" w:hAnsi="Times New Roman" w:cs="Times New Roman"/>
        </w:rPr>
        <w:footnoteRef/>
      </w:r>
      <w:r w:rsidRPr="00E81CE5">
        <w:rPr>
          <w:rFonts w:ascii="Times New Roman" w:hAnsi="Times New Roman" w:cs="Times New Roman"/>
          <w:sz w:val="16"/>
          <w:szCs w:val="16"/>
        </w:rPr>
        <w:t>Prime Contractor</w:t>
      </w:r>
      <w:r>
        <w:rPr>
          <w:rFonts w:ascii="Times New Roman" w:hAnsi="Times New Roman" w:cs="Times New Roman"/>
          <w:sz w:val="16"/>
          <w:szCs w:val="16"/>
        </w:rPr>
        <w:t xml:space="preserve"> means that the Tenderer should have carried out the entire activities of the project solely or as a Lead Member of a Joint Venture.</w:t>
      </w:r>
    </w:p>
  </w:footnote>
  <w:footnote w:id="4">
    <w:p w:rsidR="009277BE" w:rsidRPr="00A7512E" w:rsidRDefault="009277BE" w:rsidP="00CD5BD8">
      <w:pPr>
        <w:pStyle w:val="FootnoteText"/>
        <w:jc w:val="both"/>
        <w:rPr>
          <w:rFonts w:ascii="Times New Roman" w:hAnsi="Times New Roman" w:cs="Times New Roman"/>
          <w:sz w:val="16"/>
          <w:szCs w:val="22"/>
        </w:rPr>
      </w:pPr>
      <w:r w:rsidRPr="00A7512E">
        <w:rPr>
          <w:rStyle w:val="FootnoteReference"/>
          <w:sz w:val="16"/>
        </w:rPr>
        <w:footnoteRef/>
      </w:r>
      <w:r w:rsidRPr="00A7512E">
        <w:rPr>
          <w:rFonts w:ascii="Times New Roman" w:hAnsi="Times New Roman" w:cs="Times New Roman"/>
          <w:sz w:val="16"/>
          <w:szCs w:val="22"/>
        </w:rPr>
        <w:t>To bring to the FY in which the Tenders are invited, the value of the completed works in previous years shall be given a weight of 10% per year bring them to the price level of the FY in which the Tender are invited.</w:t>
      </w:r>
    </w:p>
  </w:footnote>
  <w:footnote w:id="5">
    <w:p w:rsidR="009277BE" w:rsidRDefault="009277BE">
      <w:pPr>
        <w:pStyle w:val="FootnoteText"/>
      </w:pPr>
      <w:r>
        <w:rPr>
          <w:rStyle w:val="FootnoteReference"/>
        </w:rPr>
        <w:footnoteRef/>
      </w:r>
      <w:r w:rsidRPr="00597885">
        <w:rPr>
          <w:rFonts w:ascii="Times New Roman" w:hAnsi="Times New Roman" w:cs="Times New Roman"/>
          <w:sz w:val="16"/>
          <w:szCs w:val="16"/>
        </w:rPr>
        <w:t xml:space="preserve">The value of the </w:t>
      </w:r>
      <w:r>
        <w:rPr>
          <w:rFonts w:ascii="Times New Roman" w:hAnsi="Times New Roman" w:cs="Times New Roman"/>
          <w:sz w:val="16"/>
          <w:szCs w:val="16"/>
        </w:rPr>
        <w:t>electrical</w:t>
      </w:r>
      <w:r w:rsidRPr="00597885">
        <w:rPr>
          <w:rFonts w:ascii="Times New Roman" w:hAnsi="Times New Roman" w:cs="Times New Roman"/>
          <w:sz w:val="16"/>
          <w:szCs w:val="16"/>
        </w:rPr>
        <w:t xml:space="preserve"> works shall be given a weight of 10% per year to bring them to the price level of the FY in which the </w:t>
      </w:r>
      <w:r>
        <w:rPr>
          <w:rFonts w:ascii="Times New Roman" w:hAnsi="Times New Roman" w:cs="Times New Roman"/>
          <w:sz w:val="16"/>
          <w:szCs w:val="16"/>
        </w:rPr>
        <w:t>Tender is</w:t>
      </w:r>
      <w:r w:rsidRPr="00597885">
        <w:rPr>
          <w:rFonts w:ascii="Times New Roman" w:hAnsi="Times New Roman" w:cs="Times New Roman"/>
          <w:sz w:val="16"/>
          <w:szCs w:val="16"/>
        </w:rPr>
        <w:t xml:space="preserve"> invited</w:t>
      </w:r>
      <w:r>
        <w:rPr>
          <w:rFonts w:ascii="Times New Roman" w:hAnsi="Times New Roman" w:cs="Times New Roman"/>
          <w:sz w:val="16"/>
          <w:szCs w:val="16"/>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5F7D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76" o:spid="_x0000_s2052" type="#_x0000_t136" style="position:absolute;margin-left:0;margin-top:0;width:515.8pt;height:114.6pt;rotation:315;z-index:-25162393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5F7D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8" o:spid="_x0000_s2064" type="#_x0000_t136" style="position:absolute;margin-left:0;margin-top:0;width:515.8pt;height:114.6pt;rotation:315;z-index:-25159936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18"/>
      <w:gridCol w:w="1463"/>
    </w:tblGrid>
    <w:tr w:rsidR="009277BE" w:rsidTr="00E354FD">
      <w:trPr>
        <w:trHeight w:val="424"/>
      </w:trPr>
      <w:tc>
        <w:tcPr>
          <w:tcW w:w="8140" w:type="dxa"/>
        </w:tcPr>
        <w:p w:rsidR="009277BE" w:rsidRPr="00406796" w:rsidRDefault="009277BE" w:rsidP="00F0639A">
          <w:pPr>
            <w:pStyle w:val="Header"/>
            <w:jc w:val="right"/>
            <w:rPr>
              <w:rFonts w:ascii="Times New Roman" w:eastAsia="Times New Roman" w:hAnsi="Times New Roman"/>
              <w:sz w:val="36"/>
              <w:szCs w:val="36"/>
            </w:rPr>
          </w:pPr>
          <w:r w:rsidRPr="00A8175C">
            <w:rPr>
              <w:rFonts w:ascii="Times New Roman" w:eastAsia="Times New Roman" w:hAnsi="Times New Roman"/>
              <w:b/>
              <w:bCs/>
              <w:i/>
              <w:iCs/>
            </w:rPr>
            <w:t>KW-3</w:t>
          </w:r>
        </w:p>
      </w:tc>
      <w:tc>
        <w:tcPr>
          <w:tcW w:w="1512" w:type="dxa"/>
        </w:tcPr>
        <w:p w:rsidR="009277BE" w:rsidRPr="00406796" w:rsidRDefault="009277BE"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9277BE" w:rsidRDefault="005F7D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9" o:spid="_x0000_s2065" type="#_x0000_t136" style="position:absolute;margin-left:0;margin-top:0;width:515.8pt;height:114.6pt;rotation:315;z-index:-25159731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5F7D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7" o:spid="_x0000_s2063" type="#_x0000_t136" style="position:absolute;margin-left:0;margin-top:0;width:515.8pt;height:114.6pt;rotation:315;z-index:-25160140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5F7D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1" o:spid="_x0000_s2067" type="#_x0000_t136" style="position:absolute;margin-left:0;margin-top:0;width:515.8pt;height:114.6pt;rotation:315;z-index:-25159321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42"/>
      <w:gridCol w:w="1464"/>
    </w:tblGrid>
    <w:tr w:rsidR="009277BE" w:rsidTr="00E354FD">
      <w:trPr>
        <w:trHeight w:val="424"/>
      </w:trPr>
      <w:tc>
        <w:tcPr>
          <w:tcW w:w="8140" w:type="dxa"/>
        </w:tcPr>
        <w:p w:rsidR="009277BE" w:rsidRPr="00406796" w:rsidRDefault="009277BE" w:rsidP="00F0639A">
          <w:pPr>
            <w:pStyle w:val="Header"/>
            <w:jc w:val="right"/>
            <w:rPr>
              <w:rFonts w:ascii="Times New Roman" w:eastAsia="Times New Roman" w:hAnsi="Times New Roman"/>
              <w:sz w:val="36"/>
              <w:szCs w:val="36"/>
            </w:rPr>
          </w:pPr>
          <w:r w:rsidRPr="00A8175C">
            <w:rPr>
              <w:rFonts w:ascii="Times New Roman" w:eastAsia="Times New Roman" w:hAnsi="Times New Roman"/>
              <w:b/>
              <w:bCs/>
              <w:i/>
              <w:iCs/>
            </w:rPr>
            <w:t>KW-3</w:t>
          </w:r>
        </w:p>
      </w:tc>
      <w:tc>
        <w:tcPr>
          <w:tcW w:w="1512" w:type="dxa"/>
        </w:tcPr>
        <w:p w:rsidR="009277BE" w:rsidRPr="00406796" w:rsidRDefault="009277BE"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9277BE" w:rsidRDefault="005F7D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2" o:spid="_x0000_s2068" type="#_x0000_t136" style="position:absolute;margin-left:0;margin-top:0;width:515.8pt;height:114.6pt;rotation:315;z-index:-25159116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5F7D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0" o:spid="_x0000_s2066" type="#_x0000_t136" style="position:absolute;margin-left:0;margin-top:0;width:515.8pt;height:114.6pt;rotation:315;z-index:-25159526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5F7D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4" o:spid="_x0000_s2070" type="#_x0000_t136" style="position:absolute;margin-left:0;margin-top:0;width:515.8pt;height:114.6pt;rotation:315;z-index:-25158707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884"/>
      <w:gridCol w:w="1445"/>
    </w:tblGrid>
    <w:tr w:rsidR="009277BE" w:rsidTr="00E354FD">
      <w:trPr>
        <w:trHeight w:val="424"/>
      </w:trPr>
      <w:tc>
        <w:tcPr>
          <w:tcW w:w="8140" w:type="dxa"/>
        </w:tcPr>
        <w:p w:rsidR="009277BE" w:rsidRDefault="009277BE" w:rsidP="00840E7C">
          <w:pPr>
            <w:pStyle w:val="Header"/>
            <w:jc w:val="right"/>
            <w:rPr>
              <w:rFonts w:ascii="Cambria" w:eastAsia="Times New Roman" w:hAnsi="Cambria"/>
              <w:sz w:val="36"/>
              <w:szCs w:val="36"/>
            </w:rPr>
          </w:pPr>
          <w:r w:rsidRPr="00A8175C">
            <w:rPr>
              <w:rFonts w:ascii="Times New Roman" w:eastAsia="Times New Roman" w:hAnsi="Times New Roman"/>
              <w:b/>
              <w:bCs/>
              <w:i/>
              <w:iCs/>
            </w:rPr>
            <w:t>KW-3</w:t>
          </w:r>
        </w:p>
      </w:tc>
      <w:tc>
        <w:tcPr>
          <w:tcW w:w="1512" w:type="dxa"/>
        </w:tcPr>
        <w:p w:rsidR="009277BE" w:rsidRPr="00FF044A" w:rsidRDefault="009277BE" w:rsidP="00840E7C">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9277BE" w:rsidRDefault="005F7D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5" o:spid="_x0000_s2071" type="#_x0000_t136" style="position:absolute;margin-left:0;margin-top:0;width:515.8pt;height:114.6pt;rotation:315;z-index:-25158502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5F7D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3" o:spid="_x0000_s2069" type="#_x0000_t136" style="position:absolute;margin-left:0;margin-top:0;width:515.8pt;height:114.6pt;rotation:315;z-index:-25158912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5F7D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7" o:spid="_x0000_s2073" type="#_x0000_t136" style="position:absolute;margin-left:0;margin-top:0;width:515.8pt;height:114.6pt;rotation:315;z-index:-25158092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5F7D79" w:rsidP="00205FB1">
    <w:pPr>
      <w:tabs>
        <w:tab w:val="left" w:pos="6620"/>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77" o:spid="_x0000_s2053" type="#_x0000_t136" style="position:absolute;margin-left:0;margin-top:0;width:515.8pt;height:114.6pt;rotation:315;z-index:-25162188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r w:rsidR="009277BE">
      <w:tab/>
    </w: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35"/>
      <w:gridCol w:w="1463"/>
    </w:tblGrid>
    <w:tr w:rsidR="009277BE" w:rsidTr="00CE79A7">
      <w:trPr>
        <w:trHeight w:val="424"/>
      </w:trPr>
      <w:tc>
        <w:tcPr>
          <w:tcW w:w="8140" w:type="dxa"/>
        </w:tcPr>
        <w:p w:rsidR="009277BE" w:rsidRPr="00F0639A" w:rsidRDefault="009277BE" w:rsidP="00F0639A">
          <w:pPr>
            <w:pStyle w:val="Header"/>
            <w:jc w:val="right"/>
            <w:rPr>
              <w:rFonts w:ascii="Times New Roman" w:eastAsia="Times New Roman" w:hAnsi="Times New Roman"/>
              <w:b/>
              <w:bCs/>
              <w:i/>
              <w:iCs/>
            </w:rPr>
          </w:pPr>
          <w:r w:rsidRPr="00F0639A">
            <w:rPr>
              <w:rFonts w:ascii="Times New Roman" w:eastAsia="Times New Roman" w:hAnsi="Times New Roman"/>
              <w:b/>
              <w:bCs/>
              <w:i/>
              <w:iCs/>
            </w:rPr>
            <w:t>KW-3</w:t>
          </w:r>
        </w:p>
      </w:tc>
      <w:tc>
        <w:tcPr>
          <w:tcW w:w="1512" w:type="dxa"/>
        </w:tcPr>
        <w:p w:rsidR="009277BE" w:rsidRPr="00406796" w:rsidRDefault="009277BE" w:rsidP="00417651">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9277BE" w:rsidRPr="00CE79A7" w:rsidRDefault="009277BE" w:rsidP="004000AB">
    <w:pPr>
      <w:pStyle w:val="Header"/>
      <w:jc w:val="center"/>
      <w:rPr>
        <w:sz w:val="14"/>
        <w:szCs w:val="18"/>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5F7D79">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8" o:spid="_x0000_s2074" type="#_x0000_t136" style="position:absolute;margin-left:0;margin-top:0;width:515.8pt;height:114.6pt;rotation:315;z-index:-25157888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tbl>
    <w:tblPr>
      <w:tblW w:w="4786"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258"/>
      <w:gridCol w:w="2150"/>
    </w:tblGrid>
    <w:tr w:rsidR="009277BE" w:rsidTr="009A2389">
      <w:trPr>
        <w:trHeight w:val="387"/>
      </w:trPr>
      <w:tc>
        <w:tcPr>
          <w:tcW w:w="10631" w:type="dxa"/>
        </w:tcPr>
        <w:p w:rsidR="009277BE" w:rsidRDefault="009277BE" w:rsidP="009A2389">
          <w:pPr>
            <w:pStyle w:val="Header"/>
            <w:tabs>
              <w:tab w:val="clear" w:pos="9360"/>
              <w:tab w:val="right" w:pos="6147"/>
            </w:tabs>
            <w:jc w:val="both"/>
            <w:rPr>
              <w:rFonts w:ascii="Cambria" w:eastAsia="Times New Roman" w:hAnsi="Cambria"/>
              <w:sz w:val="36"/>
              <w:szCs w:val="36"/>
            </w:rPr>
          </w:pPr>
        </w:p>
      </w:tc>
      <w:tc>
        <w:tcPr>
          <w:tcW w:w="2857" w:type="dxa"/>
        </w:tcPr>
        <w:p w:rsidR="009277BE" w:rsidRDefault="009277BE" w:rsidP="00417651">
          <w:pPr>
            <w:pStyle w:val="Header"/>
            <w:jc w:val="center"/>
            <w:rPr>
              <w:rFonts w:ascii="Cambria" w:eastAsia="Times New Roman" w:hAnsi="Cambria"/>
              <w:b/>
              <w:bCs/>
              <w:color w:val="4F81BD"/>
              <w:sz w:val="36"/>
              <w:szCs w:val="36"/>
            </w:rPr>
          </w:pPr>
          <w:r>
            <w:rPr>
              <w:rFonts w:ascii="Cambria" w:eastAsia="Times New Roman" w:hAnsi="Cambria"/>
              <w:b/>
              <w:bCs/>
            </w:rPr>
            <w:t>Tender Document</w:t>
          </w:r>
        </w:p>
      </w:tc>
    </w:tr>
  </w:tbl>
  <w:p w:rsidR="009277BE" w:rsidRPr="00CE79A7" w:rsidRDefault="009277BE" w:rsidP="00CE79A7">
    <w:pPr>
      <w:pStyle w:val="Header"/>
      <w:jc w:val="center"/>
      <w:rPr>
        <w:sz w:val="14"/>
        <w:szCs w:val="18"/>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5F7D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6" o:spid="_x0000_s2072" type="#_x0000_t136" style="position:absolute;margin-left:0;margin-top:0;width:515.8pt;height:114.6pt;rotation:315;z-index:-25158297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5F7D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400" o:spid="_x0000_s2076" type="#_x0000_t136" style="position:absolute;margin-left:0;margin-top:0;width:515.8pt;height:114.6pt;rotation:315;z-index:-25157478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884"/>
      <w:gridCol w:w="1445"/>
    </w:tblGrid>
    <w:tr w:rsidR="009277BE" w:rsidTr="00E354FD">
      <w:trPr>
        <w:trHeight w:val="424"/>
      </w:trPr>
      <w:tc>
        <w:tcPr>
          <w:tcW w:w="8140" w:type="dxa"/>
        </w:tcPr>
        <w:p w:rsidR="009277BE" w:rsidRDefault="009277BE" w:rsidP="00840E7C">
          <w:pPr>
            <w:pStyle w:val="Header"/>
            <w:jc w:val="right"/>
            <w:rPr>
              <w:rFonts w:ascii="Cambria" w:eastAsia="Times New Roman" w:hAnsi="Cambria"/>
              <w:sz w:val="36"/>
              <w:szCs w:val="36"/>
            </w:rPr>
          </w:pPr>
          <w:r w:rsidRPr="00A8175C">
            <w:rPr>
              <w:rFonts w:ascii="Times New Roman" w:eastAsia="Times New Roman" w:hAnsi="Times New Roman"/>
              <w:b/>
              <w:bCs/>
              <w:i/>
              <w:iCs/>
            </w:rPr>
            <w:t>KW-3</w:t>
          </w:r>
        </w:p>
      </w:tc>
      <w:tc>
        <w:tcPr>
          <w:tcW w:w="1512" w:type="dxa"/>
        </w:tcPr>
        <w:p w:rsidR="009277BE" w:rsidRPr="00FF044A" w:rsidRDefault="009277BE" w:rsidP="00840E7C">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9277BE" w:rsidRDefault="005F7D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401" o:spid="_x0000_s2077" type="#_x0000_t136" style="position:absolute;margin-left:0;margin-top:0;width:515.8pt;height:114.6pt;rotation:315;z-index:-25157273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5F7D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9" o:spid="_x0000_s2075" type="#_x0000_t136" style="position:absolute;margin-left:0;margin-top:0;width:515.8pt;height:114.6pt;rotation:315;z-index:-25157683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5F7D79">
    <w:pPr>
      <w:widowControl/>
      <w:autoSpaceDE w:val="0"/>
      <w:autoSpaceDN w:val="0"/>
      <w:adjustRightInd w:val="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403" o:spid="_x0000_s2079" type="#_x0000_t136" style="position:absolute;margin-left:0;margin-top:0;width:515.8pt;height:114.6pt;rotation:315;z-index:-25156864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5F7D79">
    <w:pPr>
      <w:widowControl/>
      <w:autoSpaceDE w:val="0"/>
      <w:autoSpaceDN w:val="0"/>
      <w:adjustRightInd w:val="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404" o:spid="_x0000_s2080" type="#_x0000_t136" style="position:absolute;margin-left:0;margin-top:0;width:515.8pt;height:114.6pt;rotation:315;z-index:-25156659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884"/>
      <w:gridCol w:w="1445"/>
    </w:tblGrid>
    <w:tr w:rsidR="009277BE" w:rsidTr="00FB737D">
      <w:trPr>
        <w:trHeight w:val="424"/>
      </w:trPr>
      <w:tc>
        <w:tcPr>
          <w:tcW w:w="8140" w:type="dxa"/>
        </w:tcPr>
        <w:p w:rsidR="009277BE" w:rsidRDefault="009277BE" w:rsidP="00F0639A">
          <w:pPr>
            <w:pStyle w:val="Header"/>
            <w:jc w:val="right"/>
            <w:rPr>
              <w:rFonts w:ascii="Cambria" w:eastAsia="Times New Roman" w:hAnsi="Cambria"/>
              <w:sz w:val="36"/>
              <w:szCs w:val="36"/>
            </w:rPr>
          </w:pPr>
          <w:r w:rsidRPr="00A8175C">
            <w:rPr>
              <w:rFonts w:ascii="Times New Roman" w:eastAsia="Times New Roman" w:hAnsi="Times New Roman"/>
              <w:b/>
              <w:bCs/>
              <w:i/>
              <w:iCs/>
            </w:rPr>
            <w:t>KW-3</w:t>
          </w:r>
        </w:p>
      </w:tc>
      <w:tc>
        <w:tcPr>
          <w:tcW w:w="1512" w:type="dxa"/>
        </w:tcPr>
        <w:p w:rsidR="009277BE" w:rsidRPr="00FF044A" w:rsidRDefault="009277BE" w:rsidP="00DE79F2">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9277BE" w:rsidRPr="00CE79A7" w:rsidRDefault="009277BE" w:rsidP="00CE79A7">
    <w:pPr>
      <w:widowControl/>
      <w:autoSpaceDE w:val="0"/>
      <w:autoSpaceDN w:val="0"/>
      <w:adjustRightInd w:val="0"/>
      <w:jc w:val="center"/>
      <w:rPr>
        <w:sz w:val="14"/>
      </w:rPr>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5F7D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402" o:spid="_x0000_s2078" type="#_x0000_t136" style="position:absolute;margin-left:0;margin-top:0;width:515.8pt;height:114.6pt;rotation:315;z-index:-25157068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5F7D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75" o:spid="_x0000_s2051" type="#_x0000_t136" style="position:absolute;margin-left:0;margin-top:0;width:515.8pt;height:114.6pt;rotation:315;z-index:-25162598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5F7D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79" o:spid="_x0000_s2055" type="#_x0000_t136" style="position:absolute;margin-left:0;margin-top:0;width:515.8pt;height:114.6pt;rotation:315;z-index:-25161779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27"/>
      <w:gridCol w:w="1463"/>
    </w:tblGrid>
    <w:tr w:rsidR="009277BE" w:rsidTr="00E354FD">
      <w:trPr>
        <w:trHeight w:val="424"/>
      </w:trPr>
      <w:tc>
        <w:tcPr>
          <w:tcW w:w="8140" w:type="dxa"/>
        </w:tcPr>
        <w:p w:rsidR="009277BE" w:rsidRPr="00406796" w:rsidRDefault="009277BE" w:rsidP="00F0639A">
          <w:pPr>
            <w:pStyle w:val="Header"/>
            <w:jc w:val="right"/>
            <w:rPr>
              <w:rFonts w:ascii="Times New Roman" w:eastAsia="Times New Roman" w:hAnsi="Times New Roman"/>
              <w:sz w:val="36"/>
              <w:szCs w:val="36"/>
            </w:rPr>
          </w:pPr>
          <w:r w:rsidRPr="00A8175C">
            <w:rPr>
              <w:rFonts w:ascii="Times New Roman" w:eastAsia="Times New Roman" w:hAnsi="Times New Roman"/>
              <w:b/>
              <w:bCs/>
              <w:i/>
              <w:iCs/>
            </w:rPr>
            <w:t>KW-3</w:t>
          </w:r>
        </w:p>
      </w:tc>
      <w:tc>
        <w:tcPr>
          <w:tcW w:w="1512" w:type="dxa"/>
        </w:tcPr>
        <w:p w:rsidR="009277BE" w:rsidRPr="00406796" w:rsidRDefault="009277BE"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9277BE" w:rsidRDefault="005F7D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0" o:spid="_x0000_s2056" type="#_x0000_t136" style="position:absolute;margin-left:0;margin-top:0;width:515.8pt;height:114.6pt;rotation:315;z-index:-25161574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5F7D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78" o:spid="_x0000_s2054" type="#_x0000_t136" style="position:absolute;margin-left:0;margin-top:0;width:515.8pt;height:114.6pt;rotation:315;z-index:-25161984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5F7D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5" o:spid="_x0000_s2061" type="#_x0000_t136" style="position:absolute;margin-left:0;margin-top:0;width:515.8pt;height:114.6pt;rotation:315;z-index:-25160550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05"/>
      <w:gridCol w:w="1462"/>
    </w:tblGrid>
    <w:tr w:rsidR="009277BE" w:rsidTr="00E354FD">
      <w:trPr>
        <w:trHeight w:val="424"/>
      </w:trPr>
      <w:tc>
        <w:tcPr>
          <w:tcW w:w="8140" w:type="dxa"/>
        </w:tcPr>
        <w:p w:rsidR="009277BE" w:rsidRPr="00406796" w:rsidRDefault="009277BE" w:rsidP="00F0639A">
          <w:pPr>
            <w:pStyle w:val="Header"/>
            <w:jc w:val="right"/>
            <w:rPr>
              <w:rFonts w:ascii="Times New Roman" w:eastAsia="Times New Roman" w:hAnsi="Times New Roman"/>
              <w:sz w:val="36"/>
              <w:szCs w:val="36"/>
            </w:rPr>
          </w:pPr>
          <w:r w:rsidRPr="00A8175C">
            <w:rPr>
              <w:rFonts w:ascii="Times New Roman" w:eastAsia="Times New Roman" w:hAnsi="Times New Roman"/>
              <w:b/>
              <w:bCs/>
              <w:i/>
              <w:iCs/>
            </w:rPr>
            <w:t>KW-3</w:t>
          </w:r>
        </w:p>
      </w:tc>
      <w:tc>
        <w:tcPr>
          <w:tcW w:w="1512" w:type="dxa"/>
        </w:tcPr>
        <w:p w:rsidR="009277BE" w:rsidRPr="00406796" w:rsidRDefault="009277BE"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9277BE" w:rsidRDefault="005F7D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6" o:spid="_x0000_s2062" type="#_x0000_t136" style="position:absolute;margin-left:0;margin-top:0;width:515.8pt;height:114.6pt;rotation:315;z-index:-25160345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5F7D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4" o:spid="_x0000_s2060" type="#_x0000_t136" style="position:absolute;margin-left:0;margin-top:0;width:515.8pt;height:114.6pt;rotation:315;z-index:-25160755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526B9C8"/>
    <w:lvl w:ilvl="0">
      <w:start w:val="1"/>
      <w:numFmt w:val="decimal"/>
      <w:pStyle w:val="ListNumber2"/>
      <w:lvlText w:val="%1."/>
      <w:lvlJc w:val="left"/>
      <w:pPr>
        <w:tabs>
          <w:tab w:val="num" w:pos="-423"/>
        </w:tabs>
        <w:ind w:left="-423" w:hanging="360"/>
      </w:pPr>
    </w:lvl>
  </w:abstractNum>
  <w:abstractNum w:abstractNumId="1">
    <w:nsid w:val="024C04A3"/>
    <w:multiLevelType w:val="singleLevel"/>
    <w:tmpl w:val="289679E4"/>
    <w:lvl w:ilvl="0">
      <w:start w:val="1"/>
      <w:numFmt w:val="decimal"/>
      <w:lvlText w:val="%1."/>
      <w:lvlJc w:val="left"/>
      <w:pPr>
        <w:tabs>
          <w:tab w:val="num" w:pos="144"/>
        </w:tabs>
        <w:ind w:left="216"/>
      </w:pPr>
      <w:rPr>
        <w:snapToGrid/>
        <w:w w:val="105"/>
        <w:sz w:val="20"/>
        <w:szCs w:val="20"/>
      </w:rPr>
    </w:lvl>
  </w:abstractNum>
  <w:abstractNum w:abstractNumId="2">
    <w:nsid w:val="02D7A07A"/>
    <w:multiLevelType w:val="singleLevel"/>
    <w:tmpl w:val="6C8FE948"/>
    <w:lvl w:ilvl="0">
      <w:numFmt w:val="bullet"/>
      <w:lvlText w:val="·"/>
      <w:lvlJc w:val="left"/>
      <w:pPr>
        <w:tabs>
          <w:tab w:val="num" w:pos="360"/>
        </w:tabs>
        <w:ind w:left="360" w:hanging="360"/>
      </w:pPr>
      <w:rPr>
        <w:rFonts w:ascii="Symbol" w:hAnsi="Symbol" w:cs="Symbol"/>
        <w:i/>
        <w:iCs/>
        <w:snapToGrid/>
        <w:spacing w:val="-3"/>
        <w:w w:val="105"/>
        <w:sz w:val="23"/>
        <w:szCs w:val="23"/>
      </w:rPr>
    </w:lvl>
  </w:abstractNum>
  <w:abstractNum w:abstractNumId="3">
    <w:nsid w:val="0E7B4431"/>
    <w:multiLevelType w:val="hybridMultilevel"/>
    <w:tmpl w:val="0D4EEF4A"/>
    <w:lvl w:ilvl="0" w:tplc="B3820D8E">
      <w:start w:val="18"/>
      <w:numFmt w:val="decimal"/>
      <w:lvlText w:val="%1"/>
      <w:lvlJc w:val="left"/>
      <w:pPr>
        <w:ind w:left="840" w:hanging="720"/>
      </w:pPr>
      <w:rPr>
        <w:rFonts w:hint="default"/>
      </w:rPr>
    </w:lvl>
    <w:lvl w:ilvl="1" w:tplc="494416EC">
      <w:numFmt w:val="none"/>
      <w:lvlText w:val=""/>
      <w:lvlJc w:val="left"/>
      <w:pPr>
        <w:tabs>
          <w:tab w:val="num" w:pos="360"/>
        </w:tabs>
      </w:pPr>
    </w:lvl>
    <w:lvl w:ilvl="2" w:tplc="99967904">
      <w:numFmt w:val="bullet"/>
      <w:lvlText w:val="•"/>
      <w:lvlJc w:val="left"/>
      <w:pPr>
        <w:ind w:left="2381" w:hanging="720"/>
      </w:pPr>
      <w:rPr>
        <w:rFonts w:hint="default"/>
      </w:rPr>
    </w:lvl>
    <w:lvl w:ilvl="3" w:tplc="091E1280">
      <w:numFmt w:val="bullet"/>
      <w:lvlText w:val="•"/>
      <w:lvlJc w:val="left"/>
      <w:pPr>
        <w:ind w:left="3151" w:hanging="720"/>
      </w:pPr>
      <w:rPr>
        <w:rFonts w:hint="default"/>
      </w:rPr>
    </w:lvl>
    <w:lvl w:ilvl="4" w:tplc="F6688728">
      <w:numFmt w:val="bullet"/>
      <w:lvlText w:val="•"/>
      <w:lvlJc w:val="left"/>
      <w:pPr>
        <w:ind w:left="3922" w:hanging="720"/>
      </w:pPr>
      <w:rPr>
        <w:rFonts w:hint="default"/>
      </w:rPr>
    </w:lvl>
    <w:lvl w:ilvl="5" w:tplc="A8C04452">
      <w:numFmt w:val="bullet"/>
      <w:lvlText w:val="•"/>
      <w:lvlJc w:val="left"/>
      <w:pPr>
        <w:ind w:left="4693" w:hanging="720"/>
      </w:pPr>
      <w:rPr>
        <w:rFonts w:hint="default"/>
      </w:rPr>
    </w:lvl>
    <w:lvl w:ilvl="6" w:tplc="656A134A">
      <w:numFmt w:val="bullet"/>
      <w:lvlText w:val="•"/>
      <w:lvlJc w:val="left"/>
      <w:pPr>
        <w:ind w:left="5463" w:hanging="720"/>
      </w:pPr>
      <w:rPr>
        <w:rFonts w:hint="default"/>
      </w:rPr>
    </w:lvl>
    <w:lvl w:ilvl="7" w:tplc="5072BA50">
      <w:numFmt w:val="bullet"/>
      <w:lvlText w:val="•"/>
      <w:lvlJc w:val="left"/>
      <w:pPr>
        <w:ind w:left="6234" w:hanging="720"/>
      </w:pPr>
      <w:rPr>
        <w:rFonts w:hint="default"/>
      </w:rPr>
    </w:lvl>
    <w:lvl w:ilvl="8" w:tplc="0C76735A">
      <w:numFmt w:val="bullet"/>
      <w:lvlText w:val="•"/>
      <w:lvlJc w:val="left"/>
      <w:pPr>
        <w:ind w:left="7005" w:hanging="720"/>
      </w:pPr>
      <w:rPr>
        <w:rFonts w:hint="default"/>
      </w:rPr>
    </w:lvl>
  </w:abstractNum>
  <w:abstractNum w:abstractNumId="4">
    <w:nsid w:val="10FD7130"/>
    <w:multiLevelType w:val="hybridMultilevel"/>
    <w:tmpl w:val="1E10C768"/>
    <w:lvl w:ilvl="0" w:tplc="6F207CF4">
      <w:start w:val="1"/>
      <w:numFmt w:val="lowerLetter"/>
      <w:lvlText w:val="(%1)"/>
      <w:lvlJc w:val="left"/>
      <w:pPr>
        <w:tabs>
          <w:tab w:val="num" w:pos="1620"/>
        </w:tabs>
        <w:ind w:left="162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900"/>
        </w:tabs>
        <w:ind w:left="900" w:hanging="360"/>
      </w:pPr>
    </w:lvl>
    <w:lvl w:ilvl="2" w:tplc="0409001B">
      <w:start w:val="1"/>
      <w:numFmt w:val="lowerRoman"/>
      <w:lvlText w:val="%3."/>
      <w:lvlJc w:val="right"/>
      <w:pPr>
        <w:tabs>
          <w:tab w:val="num" w:pos="1620"/>
        </w:tabs>
        <w:ind w:left="1620" w:hanging="180"/>
      </w:pPr>
    </w:lvl>
    <w:lvl w:ilvl="3" w:tplc="0409000F">
      <w:start w:val="1"/>
      <w:numFmt w:val="decimal"/>
      <w:lvlText w:val="%4."/>
      <w:lvlJc w:val="left"/>
      <w:pPr>
        <w:tabs>
          <w:tab w:val="num" w:pos="2340"/>
        </w:tabs>
        <w:ind w:left="234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3780"/>
        </w:tabs>
        <w:ind w:left="3780" w:hanging="180"/>
      </w:pPr>
    </w:lvl>
    <w:lvl w:ilvl="6" w:tplc="0409000F">
      <w:start w:val="1"/>
      <w:numFmt w:val="decimal"/>
      <w:lvlText w:val="%7."/>
      <w:lvlJc w:val="left"/>
      <w:pPr>
        <w:tabs>
          <w:tab w:val="num" w:pos="4500"/>
        </w:tabs>
        <w:ind w:left="4500" w:hanging="360"/>
      </w:pPr>
    </w:lvl>
    <w:lvl w:ilvl="7" w:tplc="04090019">
      <w:start w:val="1"/>
      <w:numFmt w:val="lowerLetter"/>
      <w:lvlText w:val="%8."/>
      <w:lvlJc w:val="left"/>
      <w:pPr>
        <w:tabs>
          <w:tab w:val="num" w:pos="5220"/>
        </w:tabs>
        <w:ind w:left="5220" w:hanging="360"/>
      </w:pPr>
    </w:lvl>
    <w:lvl w:ilvl="8" w:tplc="0409001B">
      <w:start w:val="1"/>
      <w:numFmt w:val="lowerRoman"/>
      <w:lvlText w:val="%9."/>
      <w:lvlJc w:val="right"/>
      <w:pPr>
        <w:tabs>
          <w:tab w:val="num" w:pos="5940"/>
        </w:tabs>
        <w:ind w:left="5940" w:hanging="180"/>
      </w:pPr>
    </w:lvl>
  </w:abstractNum>
  <w:abstractNum w:abstractNumId="5">
    <w:nsid w:val="12127773"/>
    <w:multiLevelType w:val="hybridMultilevel"/>
    <w:tmpl w:val="212CF8F8"/>
    <w:lvl w:ilvl="0" w:tplc="0002A272">
      <w:start w:val="1"/>
      <w:numFmt w:val="decimal"/>
      <w:lvlText w:val="%1."/>
      <w:lvlJc w:val="left"/>
      <w:pPr>
        <w:ind w:left="559" w:hanging="440"/>
      </w:pPr>
      <w:rPr>
        <w:rFonts w:ascii="Times New Roman" w:eastAsia="Arial" w:hAnsi="Times New Roman" w:cs="Times New Roman" w:hint="default"/>
        <w:spacing w:val="-1"/>
        <w:w w:val="99"/>
        <w:sz w:val="22"/>
        <w:szCs w:val="22"/>
      </w:rPr>
    </w:lvl>
    <w:lvl w:ilvl="1" w:tplc="22B250CA">
      <w:start w:val="1"/>
      <w:numFmt w:val="lowerRoman"/>
      <w:lvlText w:val="%2)"/>
      <w:lvlJc w:val="left"/>
      <w:pPr>
        <w:ind w:left="1334" w:hanging="775"/>
      </w:pPr>
      <w:rPr>
        <w:rFonts w:ascii="Times New Roman" w:eastAsia="Arial" w:hAnsi="Times New Roman" w:cs="Times New Roman" w:hint="default"/>
        <w:spacing w:val="-1"/>
        <w:w w:val="99"/>
        <w:sz w:val="22"/>
        <w:szCs w:val="22"/>
      </w:rPr>
    </w:lvl>
    <w:lvl w:ilvl="2" w:tplc="DD64DEBA">
      <w:numFmt w:val="bullet"/>
      <w:lvlText w:val="•"/>
      <w:lvlJc w:val="left"/>
      <w:pPr>
        <w:ind w:left="2177" w:hanging="775"/>
      </w:pPr>
      <w:rPr>
        <w:rFonts w:hint="default"/>
      </w:rPr>
    </w:lvl>
    <w:lvl w:ilvl="3" w:tplc="3E046B12">
      <w:numFmt w:val="bullet"/>
      <w:lvlText w:val="•"/>
      <w:lvlJc w:val="left"/>
      <w:pPr>
        <w:ind w:left="3015" w:hanging="775"/>
      </w:pPr>
      <w:rPr>
        <w:rFonts w:hint="default"/>
      </w:rPr>
    </w:lvl>
    <w:lvl w:ilvl="4" w:tplc="1DD00066">
      <w:numFmt w:val="bullet"/>
      <w:lvlText w:val="•"/>
      <w:lvlJc w:val="left"/>
      <w:pPr>
        <w:ind w:left="3853" w:hanging="775"/>
      </w:pPr>
      <w:rPr>
        <w:rFonts w:hint="default"/>
      </w:rPr>
    </w:lvl>
    <w:lvl w:ilvl="5" w:tplc="80BC1112">
      <w:numFmt w:val="bullet"/>
      <w:lvlText w:val="•"/>
      <w:lvlJc w:val="left"/>
      <w:pPr>
        <w:ind w:left="4691" w:hanging="775"/>
      </w:pPr>
      <w:rPr>
        <w:rFonts w:hint="default"/>
      </w:rPr>
    </w:lvl>
    <w:lvl w:ilvl="6" w:tplc="2BA6E1BC">
      <w:numFmt w:val="bullet"/>
      <w:lvlText w:val="•"/>
      <w:lvlJc w:val="left"/>
      <w:pPr>
        <w:ind w:left="5528" w:hanging="775"/>
      </w:pPr>
      <w:rPr>
        <w:rFonts w:hint="default"/>
      </w:rPr>
    </w:lvl>
    <w:lvl w:ilvl="7" w:tplc="9B0C8D98">
      <w:numFmt w:val="bullet"/>
      <w:lvlText w:val="•"/>
      <w:lvlJc w:val="left"/>
      <w:pPr>
        <w:ind w:left="6366" w:hanging="775"/>
      </w:pPr>
      <w:rPr>
        <w:rFonts w:hint="default"/>
      </w:rPr>
    </w:lvl>
    <w:lvl w:ilvl="8" w:tplc="743E0348">
      <w:numFmt w:val="bullet"/>
      <w:lvlText w:val="•"/>
      <w:lvlJc w:val="left"/>
      <w:pPr>
        <w:ind w:left="7204" w:hanging="775"/>
      </w:pPr>
      <w:rPr>
        <w:rFonts w:hint="default"/>
      </w:rPr>
    </w:lvl>
  </w:abstractNum>
  <w:abstractNum w:abstractNumId="6">
    <w:nsid w:val="141238B0"/>
    <w:multiLevelType w:val="multilevel"/>
    <w:tmpl w:val="6C265A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577397C"/>
    <w:multiLevelType w:val="hybridMultilevel"/>
    <w:tmpl w:val="F956FB20"/>
    <w:lvl w:ilvl="0" w:tplc="88B65752">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DE28486C">
      <w:numFmt w:val="bullet"/>
      <w:lvlText w:val="•"/>
      <w:lvlJc w:val="left"/>
      <w:pPr>
        <w:ind w:left="2272" w:hanging="360"/>
      </w:pPr>
      <w:rPr>
        <w:rFonts w:hint="default"/>
      </w:rPr>
    </w:lvl>
    <w:lvl w:ilvl="2" w:tplc="D52475D2">
      <w:numFmt w:val="bullet"/>
      <w:lvlText w:val="•"/>
      <w:lvlJc w:val="left"/>
      <w:pPr>
        <w:ind w:left="3004" w:hanging="360"/>
      </w:pPr>
      <w:rPr>
        <w:rFonts w:hint="default"/>
      </w:rPr>
    </w:lvl>
    <w:lvl w:ilvl="3" w:tplc="69320E3A">
      <w:numFmt w:val="bullet"/>
      <w:lvlText w:val="•"/>
      <w:lvlJc w:val="left"/>
      <w:pPr>
        <w:ind w:left="3736" w:hanging="360"/>
      </w:pPr>
      <w:rPr>
        <w:rFonts w:hint="default"/>
      </w:rPr>
    </w:lvl>
    <w:lvl w:ilvl="4" w:tplc="4C585CF0">
      <w:numFmt w:val="bullet"/>
      <w:lvlText w:val="•"/>
      <w:lvlJc w:val="left"/>
      <w:pPr>
        <w:ind w:left="4468" w:hanging="360"/>
      </w:pPr>
      <w:rPr>
        <w:rFonts w:hint="default"/>
      </w:rPr>
    </w:lvl>
    <w:lvl w:ilvl="5" w:tplc="FF7AB238">
      <w:numFmt w:val="bullet"/>
      <w:lvlText w:val="•"/>
      <w:lvlJc w:val="left"/>
      <w:pPr>
        <w:ind w:left="5200" w:hanging="360"/>
      </w:pPr>
      <w:rPr>
        <w:rFonts w:hint="default"/>
      </w:rPr>
    </w:lvl>
    <w:lvl w:ilvl="6" w:tplc="97D0B0E6">
      <w:numFmt w:val="bullet"/>
      <w:lvlText w:val="•"/>
      <w:lvlJc w:val="left"/>
      <w:pPr>
        <w:ind w:left="5932" w:hanging="360"/>
      </w:pPr>
      <w:rPr>
        <w:rFonts w:hint="default"/>
      </w:rPr>
    </w:lvl>
    <w:lvl w:ilvl="7" w:tplc="0936DC5C">
      <w:numFmt w:val="bullet"/>
      <w:lvlText w:val="•"/>
      <w:lvlJc w:val="left"/>
      <w:pPr>
        <w:ind w:left="6664" w:hanging="360"/>
      </w:pPr>
      <w:rPr>
        <w:rFonts w:hint="default"/>
      </w:rPr>
    </w:lvl>
    <w:lvl w:ilvl="8" w:tplc="5920935C">
      <w:numFmt w:val="bullet"/>
      <w:lvlText w:val="•"/>
      <w:lvlJc w:val="left"/>
      <w:pPr>
        <w:ind w:left="7396" w:hanging="360"/>
      </w:pPr>
      <w:rPr>
        <w:rFonts w:hint="default"/>
      </w:rPr>
    </w:lvl>
  </w:abstractNum>
  <w:abstractNum w:abstractNumId="8">
    <w:nsid w:val="16FE4094"/>
    <w:multiLevelType w:val="hybridMultilevel"/>
    <w:tmpl w:val="3284493A"/>
    <w:lvl w:ilvl="0" w:tplc="4AF88A6A">
      <w:start w:val="1"/>
      <w:numFmt w:val="decimal"/>
      <w:lvlText w:val="%1."/>
      <w:lvlJc w:val="left"/>
      <w:pPr>
        <w:ind w:left="862" w:hanging="720"/>
      </w:pPr>
      <w:rPr>
        <w:rFonts w:ascii="Times New Roman" w:eastAsia="Arial" w:hAnsi="Times New Roman" w:cs="Times New Roman" w:hint="default"/>
        <w:b/>
        <w:bCs/>
        <w:spacing w:val="-2"/>
        <w:w w:val="104"/>
        <w:sz w:val="22"/>
        <w:szCs w:val="22"/>
      </w:rPr>
    </w:lvl>
    <w:lvl w:ilvl="1" w:tplc="80083FFA">
      <w:start w:val="1"/>
      <w:numFmt w:val="upperLetter"/>
      <w:lvlText w:val="%2."/>
      <w:lvlJc w:val="left"/>
      <w:pPr>
        <w:ind w:left="934" w:hanging="281"/>
      </w:pPr>
      <w:rPr>
        <w:rFonts w:ascii="Arial" w:eastAsia="Arial" w:hAnsi="Arial" w:cs="Arial" w:hint="default"/>
        <w:b/>
        <w:bCs/>
        <w:spacing w:val="-6"/>
        <w:w w:val="100"/>
        <w:sz w:val="22"/>
        <w:szCs w:val="22"/>
      </w:rPr>
    </w:lvl>
    <w:lvl w:ilvl="2" w:tplc="DC5EAA6C">
      <w:numFmt w:val="bullet"/>
      <w:lvlText w:val="•"/>
      <w:lvlJc w:val="left"/>
      <w:pPr>
        <w:ind w:left="720" w:hanging="281"/>
      </w:pPr>
      <w:rPr>
        <w:rFonts w:hint="default"/>
      </w:rPr>
    </w:lvl>
    <w:lvl w:ilvl="3" w:tplc="5B869C6E">
      <w:numFmt w:val="bullet"/>
      <w:lvlText w:val="•"/>
      <w:lvlJc w:val="left"/>
      <w:pPr>
        <w:ind w:left="500" w:hanging="281"/>
      </w:pPr>
      <w:rPr>
        <w:rFonts w:hint="default"/>
      </w:rPr>
    </w:lvl>
    <w:lvl w:ilvl="4" w:tplc="CE6EE77E">
      <w:numFmt w:val="bullet"/>
      <w:lvlText w:val="•"/>
      <w:lvlJc w:val="left"/>
      <w:pPr>
        <w:ind w:left="281" w:hanging="281"/>
      </w:pPr>
      <w:rPr>
        <w:rFonts w:hint="default"/>
      </w:rPr>
    </w:lvl>
    <w:lvl w:ilvl="5" w:tplc="60E234AA">
      <w:numFmt w:val="bullet"/>
      <w:lvlText w:val="•"/>
      <w:lvlJc w:val="left"/>
      <w:pPr>
        <w:ind w:left="61" w:hanging="281"/>
      </w:pPr>
      <w:rPr>
        <w:rFonts w:hint="default"/>
      </w:rPr>
    </w:lvl>
    <w:lvl w:ilvl="6" w:tplc="CE449214">
      <w:numFmt w:val="bullet"/>
      <w:lvlText w:val="•"/>
      <w:lvlJc w:val="left"/>
      <w:pPr>
        <w:ind w:left="-159" w:hanging="281"/>
      </w:pPr>
      <w:rPr>
        <w:rFonts w:hint="default"/>
      </w:rPr>
    </w:lvl>
    <w:lvl w:ilvl="7" w:tplc="7B18B9AE">
      <w:numFmt w:val="bullet"/>
      <w:lvlText w:val="•"/>
      <w:lvlJc w:val="left"/>
      <w:pPr>
        <w:ind w:left="-378" w:hanging="281"/>
      </w:pPr>
      <w:rPr>
        <w:rFonts w:hint="default"/>
      </w:rPr>
    </w:lvl>
    <w:lvl w:ilvl="8" w:tplc="EA402466">
      <w:numFmt w:val="bullet"/>
      <w:lvlText w:val="•"/>
      <w:lvlJc w:val="left"/>
      <w:pPr>
        <w:ind w:left="-598" w:hanging="281"/>
      </w:pPr>
      <w:rPr>
        <w:rFonts w:hint="default"/>
      </w:rPr>
    </w:lvl>
  </w:abstractNum>
  <w:abstractNum w:abstractNumId="9">
    <w:nsid w:val="187C128E"/>
    <w:multiLevelType w:val="multilevel"/>
    <w:tmpl w:val="00A633DC"/>
    <w:lvl w:ilvl="0">
      <w:start w:val="1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10">
    <w:nsid w:val="1D964875"/>
    <w:multiLevelType w:val="singleLevel"/>
    <w:tmpl w:val="444EE31C"/>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11">
    <w:nsid w:val="1FAA70BB"/>
    <w:multiLevelType w:val="hybridMultilevel"/>
    <w:tmpl w:val="EB62C48A"/>
    <w:lvl w:ilvl="0" w:tplc="94889D24">
      <w:start w:val="1"/>
      <w:numFmt w:val="upperLetter"/>
      <w:lvlText w:val="(%1)"/>
      <w:lvlJc w:val="left"/>
      <w:pPr>
        <w:ind w:left="422" w:hanging="322"/>
      </w:pPr>
      <w:rPr>
        <w:rFonts w:ascii="Times New Roman" w:eastAsia="Arial" w:hAnsi="Times New Roman" w:cs="Times New Roman" w:hint="default"/>
        <w:spacing w:val="-1"/>
        <w:w w:val="99"/>
        <w:sz w:val="22"/>
        <w:szCs w:val="22"/>
      </w:rPr>
    </w:lvl>
    <w:lvl w:ilvl="1" w:tplc="DDCEABD0">
      <w:numFmt w:val="bullet"/>
      <w:lvlText w:val="•"/>
      <w:lvlJc w:val="left"/>
      <w:pPr>
        <w:ind w:left="1296" w:hanging="322"/>
      </w:pPr>
      <w:rPr>
        <w:rFonts w:hint="default"/>
      </w:rPr>
    </w:lvl>
    <w:lvl w:ilvl="2" w:tplc="B7805ED0">
      <w:numFmt w:val="bullet"/>
      <w:lvlText w:val="•"/>
      <w:lvlJc w:val="left"/>
      <w:pPr>
        <w:ind w:left="2172" w:hanging="322"/>
      </w:pPr>
      <w:rPr>
        <w:rFonts w:hint="default"/>
      </w:rPr>
    </w:lvl>
    <w:lvl w:ilvl="3" w:tplc="AD401A3C">
      <w:numFmt w:val="bullet"/>
      <w:lvlText w:val="•"/>
      <w:lvlJc w:val="left"/>
      <w:pPr>
        <w:ind w:left="3048" w:hanging="322"/>
      </w:pPr>
      <w:rPr>
        <w:rFonts w:hint="default"/>
      </w:rPr>
    </w:lvl>
    <w:lvl w:ilvl="4" w:tplc="CBAE5124">
      <w:numFmt w:val="bullet"/>
      <w:lvlText w:val="•"/>
      <w:lvlJc w:val="left"/>
      <w:pPr>
        <w:ind w:left="3924" w:hanging="322"/>
      </w:pPr>
      <w:rPr>
        <w:rFonts w:hint="default"/>
      </w:rPr>
    </w:lvl>
    <w:lvl w:ilvl="5" w:tplc="599639A0">
      <w:numFmt w:val="bullet"/>
      <w:lvlText w:val="•"/>
      <w:lvlJc w:val="left"/>
      <w:pPr>
        <w:ind w:left="4800" w:hanging="322"/>
      </w:pPr>
      <w:rPr>
        <w:rFonts w:hint="default"/>
      </w:rPr>
    </w:lvl>
    <w:lvl w:ilvl="6" w:tplc="FDDC7B20">
      <w:numFmt w:val="bullet"/>
      <w:lvlText w:val="•"/>
      <w:lvlJc w:val="left"/>
      <w:pPr>
        <w:ind w:left="5676" w:hanging="322"/>
      </w:pPr>
      <w:rPr>
        <w:rFonts w:hint="default"/>
      </w:rPr>
    </w:lvl>
    <w:lvl w:ilvl="7" w:tplc="EDEC07A6">
      <w:numFmt w:val="bullet"/>
      <w:lvlText w:val="•"/>
      <w:lvlJc w:val="left"/>
      <w:pPr>
        <w:ind w:left="6552" w:hanging="322"/>
      </w:pPr>
      <w:rPr>
        <w:rFonts w:hint="default"/>
      </w:rPr>
    </w:lvl>
    <w:lvl w:ilvl="8" w:tplc="E2800908">
      <w:numFmt w:val="bullet"/>
      <w:lvlText w:val="•"/>
      <w:lvlJc w:val="left"/>
      <w:pPr>
        <w:ind w:left="7428" w:hanging="322"/>
      </w:pPr>
      <w:rPr>
        <w:rFonts w:hint="default"/>
      </w:rPr>
    </w:lvl>
  </w:abstractNum>
  <w:abstractNum w:abstractNumId="12">
    <w:nsid w:val="1FE30016"/>
    <w:multiLevelType w:val="multilevel"/>
    <w:tmpl w:val="DC7293F4"/>
    <w:lvl w:ilvl="0">
      <w:start w:val="1"/>
      <w:numFmt w:val="decimal"/>
      <w:lvlText w:val="%1."/>
      <w:lvlJc w:val="left"/>
      <w:pPr>
        <w:ind w:left="360" w:hanging="360"/>
      </w:pPr>
      <w:rPr>
        <w:rFonts w:hint="default"/>
        <w:b/>
        <w:bCs/>
        <w:spacing w:val="-2"/>
        <w:w w:val="104"/>
        <w:sz w:val="22"/>
        <w:szCs w:val="22"/>
      </w:rPr>
    </w:lvl>
    <w:lvl w:ilvl="1">
      <w:start w:val="1"/>
      <w:numFmt w:val="decimal"/>
      <w:lvlText w:val="%1.%2."/>
      <w:lvlJc w:val="left"/>
      <w:pPr>
        <w:ind w:left="792" w:hanging="432"/>
      </w:pPr>
      <w:rPr>
        <w:b w:val="0"/>
        <w:bCs/>
        <w:sz w:val="20"/>
        <w:szCs w:val="20"/>
      </w:rPr>
    </w:lvl>
    <w:lvl w:ilvl="2">
      <w:start w:val="1"/>
      <w:numFmt w:val="decimal"/>
      <w:lvlText w:val="%1.%2.%3."/>
      <w:lvlJc w:val="left"/>
      <w:pPr>
        <w:ind w:left="121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06F700C"/>
    <w:multiLevelType w:val="hybridMultilevel"/>
    <w:tmpl w:val="998C35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22D17768"/>
    <w:multiLevelType w:val="multilevel"/>
    <w:tmpl w:val="ACE8E7FA"/>
    <w:lvl w:ilvl="0">
      <w:start w:val="1"/>
      <w:numFmt w:val="decimal"/>
      <w:pStyle w:val="Art1"/>
      <w:lvlText w:val="%1."/>
      <w:lvlJc w:val="left"/>
      <w:pPr>
        <w:ind w:left="720" w:hanging="360"/>
      </w:p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
    <w:nsid w:val="23EA06A8"/>
    <w:multiLevelType w:val="hybridMultilevel"/>
    <w:tmpl w:val="661820B6"/>
    <w:lvl w:ilvl="0" w:tplc="6CB60712">
      <w:start w:val="13"/>
      <w:numFmt w:val="decimal"/>
      <w:lvlText w:val="%1"/>
      <w:lvlJc w:val="left"/>
      <w:pPr>
        <w:ind w:left="840" w:hanging="720"/>
      </w:pPr>
      <w:rPr>
        <w:rFonts w:hint="default"/>
      </w:rPr>
    </w:lvl>
    <w:lvl w:ilvl="1" w:tplc="7FDC89F6">
      <w:numFmt w:val="none"/>
      <w:lvlText w:val=""/>
      <w:lvlJc w:val="left"/>
      <w:pPr>
        <w:tabs>
          <w:tab w:val="num" w:pos="360"/>
        </w:tabs>
      </w:pPr>
    </w:lvl>
    <w:lvl w:ilvl="2" w:tplc="1B9EE628">
      <w:start w:val="1"/>
      <w:numFmt w:val="lowerLetter"/>
      <w:lvlText w:val="(%3)"/>
      <w:lvlJc w:val="left"/>
      <w:pPr>
        <w:ind w:left="1921" w:hanging="721"/>
      </w:pPr>
      <w:rPr>
        <w:rFonts w:ascii="Arial" w:eastAsia="Arial" w:hAnsi="Arial" w:cs="Arial" w:hint="default"/>
        <w:w w:val="99"/>
        <w:sz w:val="20"/>
        <w:szCs w:val="20"/>
      </w:rPr>
    </w:lvl>
    <w:lvl w:ilvl="3" w:tplc="2424D68E">
      <w:numFmt w:val="bullet"/>
      <w:lvlText w:val="•"/>
      <w:lvlJc w:val="left"/>
      <w:pPr>
        <w:ind w:left="3392" w:hanging="721"/>
      </w:pPr>
      <w:rPr>
        <w:rFonts w:hint="default"/>
      </w:rPr>
    </w:lvl>
    <w:lvl w:ilvl="4" w:tplc="8E861904">
      <w:numFmt w:val="bullet"/>
      <w:lvlText w:val="•"/>
      <w:lvlJc w:val="left"/>
      <w:pPr>
        <w:ind w:left="4128" w:hanging="721"/>
      </w:pPr>
      <w:rPr>
        <w:rFonts w:hint="default"/>
      </w:rPr>
    </w:lvl>
    <w:lvl w:ilvl="5" w:tplc="F75AB8A4">
      <w:numFmt w:val="bullet"/>
      <w:lvlText w:val="•"/>
      <w:lvlJc w:val="left"/>
      <w:pPr>
        <w:ind w:left="4865" w:hanging="721"/>
      </w:pPr>
      <w:rPr>
        <w:rFonts w:hint="default"/>
      </w:rPr>
    </w:lvl>
    <w:lvl w:ilvl="6" w:tplc="0622A80A">
      <w:numFmt w:val="bullet"/>
      <w:lvlText w:val="•"/>
      <w:lvlJc w:val="left"/>
      <w:pPr>
        <w:ind w:left="5601" w:hanging="721"/>
      </w:pPr>
      <w:rPr>
        <w:rFonts w:hint="default"/>
      </w:rPr>
    </w:lvl>
    <w:lvl w:ilvl="7" w:tplc="33746CDC">
      <w:numFmt w:val="bullet"/>
      <w:lvlText w:val="•"/>
      <w:lvlJc w:val="left"/>
      <w:pPr>
        <w:ind w:left="6337" w:hanging="721"/>
      </w:pPr>
      <w:rPr>
        <w:rFonts w:hint="default"/>
      </w:rPr>
    </w:lvl>
    <w:lvl w:ilvl="8" w:tplc="C2F26EAE">
      <w:numFmt w:val="bullet"/>
      <w:lvlText w:val="•"/>
      <w:lvlJc w:val="left"/>
      <w:pPr>
        <w:ind w:left="7073" w:hanging="721"/>
      </w:pPr>
      <w:rPr>
        <w:rFonts w:hint="default"/>
      </w:rPr>
    </w:lvl>
  </w:abstractNum>
  <w:abstractNum w:abstractNumId="16">
    <w:nsid w:val="24A510B4"/>
    <w:multiLevelType w:val="hybridMultilevel"/>
    <w:tmpl w:val="A768B388"/>
    <w:lvl w:ilvl="0" w:tplc="1936987C">
      <w:start w:val="1"/>
      <w:numFmt w:val="lowerRoman"/>
      <w:lvlText w:val="(%1)"/>
      <w:lvlJc w:val="left"/>
      <w:pPr>
        <w:tabs>
          <w:tab w:val="num" w:pos="3744"/>
        </w:tabs>
        <w:ind w:left="3744"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600"/>
        </w:tabs>
        <w:ind w:left="3600" w:hanging="360"/>
      </w:pPr>
    </w:lvl>
    <w:lvl w:ilvl="2" w:tplc="0409001B">
      <w:start w:val="1"/>
      <w:numFmt w:val="lowerRoman"/>
      <w:lvlText w:val="%3."/>
      <w:lvlJc w:val="right"/>
      <w:pPr>
        <w:tabs>
          <w:tab w:val="num" w:pos="4320"/>
        </w:tabs>
        <w:ind w:left="4320" w:hanging="180"/>
      </w:pPr>
    </w:lvl>
    <w:lvl w:ilvl="3" w:tplc="0409000F">
      <w:start w:val="1"/>
      <w:numFmt w:val="decimal"/>
      <w:lvlText w:val="%4."/>
      <w:lvlJc w:val="left"/>
      <w:pPr>
        <w:tabs>
          <w:tab w:val="num" w:pos="5040"/>
        </w:tabs>
        <w:ind w:left="5040" w:hanging="360"/>
      </w:pPr>
    </w:lvl>
    <w:lvl w:ilvl="4" w:tplc="04090019">
      <w:start w:val="1"/>
      <w:numFmt w:val="lowerLetter"/>
      <w:lvlText w:val="%5."/>
      <w:lvlJc w:val="left"/>
      <w:pPr>
        <w:tabs>
          <w:tab w:val="num" w:pos="5760"/>
        </w:tabs>
        <w:ind w:left="5760" w:hanging="360"/>
      </w:pPr>
    </w:lvl>
    <w:lvl w:ilvl="5" w:tplc="0409001B">
      <w:start w:val="1"/>
      <w:numFmt w:val="lowerRoman"/>
      <w:lvlText w:val="%6."/>
      <w:lvlJc w:val="right"/>
      <w:pPr>
        <w:tabs>
          <w:tab w:val="num" w:pos="6480"/>
        </w:tabs>
        <w:ind w:left="6480" w:hanging="180"/>
      </w:pPr>
    </w:lvl>
    <w:lvl w:ilvl="6" w:tplc="0409000F">
      <w:start w:val="1"/>
      <w:numFmt w:val="decimal"/>
      <w:lvlText w:val="%7."/>
      <w:lvlJc w:val="left"/>
      <w:pPr>
        <w:tabs>
          <w:tab w:val="num" w:pos="7200"/>
        </w:tabs>
        <w:ind w:left="7200" w:hanging="360"/>
      </w:pPr>
    </w:lvl>
    <w:lvl w:ilvl="7" w:tplc="04090019">
      <w:start w:val="1"/>
      <w:numFmt w:val="lowerLetter"/>
      <w:lvlText w:val="%8."/>
      <w:lvlJc w:val="left"/>
      <w:pPr>
        <w:tabs>
          <w:tab w:val="num" w:pos="7920"/>
        </w:tabs>
        <w:ind w:left="7920" w:hanging="360"/>
      </w:pPr>
    </w:lvl>
    <w:lvl w:ilvl="8" w:tplc="0409001B">
      <w:start w:val="1"/>
      <w:numFmt w:val="lowerRoman"/>
      <w:lvlText w:val="%9."/>
      <w:lvlJc w:val="right"/>
      <w:pPr>
        <w:tabs>
          <w:tab w:val="num" w:pos="8640"/>
        </w:tabs>
        <w:ind w:left="8640" w:hanging="180"/>
      </w:pPr>
    </w:lvl>
  </w:abstractNum>
  <w:abstractNum w:abstractNumId="17">
    <w:nsid w:val="273723E9"/>
    <w:multiLevelType w:val="hybridMultilevel"/>
    <w:tmpl w:val="AE323464"/>
    <w:lvl w:ilvl="0" w:tplc="FC1C7D02">
      <w:start w:val="34"/>
      <w:numFmt w:val="decimal"/>
      <w:lvlText w:val="%1"/>
      <w:lvlJc w:val="left"/>
      <w:pPr>
        <w:ind w:left="840" w:hanging="720"/>
      </w:pPr>
      <w:rPr>
        <w:rFonts w:hint="default"/>
      </w:rPr>
    </w:lvl>
    <w:lvl w:ilvl="1" w:tplc="47120EFA">
      <w:numFmt w:val="none"/>
      <w:lvlText w:val=""/>
      <w:lvlJc w:val="left"/>
      <w:pPr>
        <w:tabs>
          <w:tab w:val="num" w:pos="360"/>
        </w:tabs>
      </w:pPr>
    </w:lvl>
    <w:lvl w:ilvl="2" w:tplc="524EFEDC">
      <w:start w:val="1"/>
      <w:numFmt w:val="lowerLetter"/>
      <w:lvlText w:val="(%3)"/>
      <w:lvlJc w:val="left"/>
      <w:pPr>
        <w:ind w:left="1561" w:hanging="361"/>
      </w:pPr>
      <w:rPr>
        <w:rFonts w:ascii="Times New Roman" w:eastAsia="Arial" w:hAnsi="Times New Roman" w:cs="Times New Roman" w:hint="default"/>
        <w:w w:val="99"/>
        <w:sz w:val="22"/>
        <w:szCs w:val="22"/>
      </w:rPr>
    </w:lvl>
    <w:lvl w:ilvl="3" w:tplc="DC3A431A">
      <w:numFmt w:val="bullet"/>
      <w:lvlText w:val="•"/>
      <w:lvlJc w:val="left"/>
      <w:pPr>
        <w:ind w:left="3112" w:hanging="361"/>
      </w:pPr>
      <w:rPr>
        <w:rFonts w:hint="default"/>
      </w:rPr>
    </w:lvl>
    <w:lvl w:ilvl="4" w:tplc="A218DF2E">
      <w:numFmt w:val="bullet"/>
      <w:lvlText w:val="•"/>
      <w:lvlJc w:val="left"/>
      <w:pPr>
        <w:ind w:left="3888" w:hanging="361"/>
      </w:pPr>
      <w:rPr>
        <w:rFonts w:hint="default"/>
      </w:rPr>
    </w:lvl>
    <w:lvl w:ilvl="5" w:tplc="692E91AA">
      <w:numFmt w:val="bullet"/>
      <w:lvlText w:val="•"/>
      <w:lvlJc w:val="left"/>
      <w:pPr>
        <w:ind w:left="4665" w:hanging="361"/>
      </w:pPr>
      <w:rPr>
        <w:rFonts w:hint="default"/>
      </w:rPr>
    </w:lvl>
    <w:lvl w:ilvl="6" w:tplc="9DAEAAAA">
      <w:numFmt w:val="bullet"/>
      <w:lvlText w:val="•"/>
      <w:lvlJc w:val="left"/>
      <w:pPr>
        <w:ind w:left="5441" w:hanging="361"/>
      </w:pPr>
      <w:rPr>
        <w:rFonts w:hint="default"/>
      </w:rPr>
    </w:lvl>
    <w:lvl w:ilvl="7" w:tplc="B838ABE6">
      <w:numFmt w:val="bullet"/>
      <w:lvlText w:val="•"/>
      <w:lvlJc w:val="left"/>
      <w:pPr>
        <w:ind w:left="6217" w:hanging="361"/>
      </w:pPr>
      <w:rPr>
        <w:rFonts w:hint="default"/>
      </w:rPr>
    </w:lvl>
    <w:lvl w:ilvl="8" w:tplc="49D25FB4">
      <w:numFmt w:val="bullet"/>
      <w:lvlText w:val="•"/>
      <w:lvlJc w:val="left"/>
      <w:pPr>
        <w:ind w:left="6993" w:hanging="361"/>
      </w:pPr>
      <w:rPr>
        <w:rFonts w:hint="default"/>
      </w:rPr>
    </w:lvl>
  </w:abstractNum>
  <w:abstractNum w:abstractNumId="18">
    <w:nsid w:val="2C3661BD"/>
    <w:multiLevelType w:val="singleLevel"/>
    <w:tmpl w:val="18607E48"/>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19">
    <w:nsid w:val="2CE03D21"/>
    <w:multiLevelType w:val="hybridMultilevel"/>
    <w:tmpl w:val="3FEE00DC"/>
    <w:lvl w:ilvl="0" w:tplc="38BC0DD6">
      <w:start w:val="1"/>
      <w:numFmt w:val="lowerRoman"/>
      <w:lvlText w:val="(%1)"/>
      <w:lvlJc w:val="left"/>
      <w:pPr>
        <w:ind w:left="1180" w:hanging="720"/>
      </w:pPr>
      <w:rPr>
        <w:rFonts w:ascii="Times New Roman" w:eastAsia="Arial" w:hAnsi="Times New Roman" w:cs="Times New Roman" w:hint="default"/>
        <w:spacing w:val="-2"/>
        <w:w w:val="100"/>
        <w:sz w:val="22"/>
        <w:szCs w:val="22"/>
      </w:rPr>
    </w:lvl>
    <w:lvl w:ilvl="1" w:tplc="6B4E13C0">
      <w:start w:val="1"/>
      <w:numFmt w:val="lowerLetter"/>
      <w:lvlText w:val="(%2)"/>
      <w:lvlJc w:val="left"/>
      <w:pPr>
        <w:ind w:left="1530" w:hanging="360"/>
      </w:pPr>
      <w:rPr>
        <w:rFonts w:ascii="Times New Roman" w:eastAsia="Arial" w:hAnsi="Times New Roman" w:cs="Times New Roman" w:hint="default"/>
        <w:w w:val="100"/>
        <w:sz w:val="22"/>
        <w:szCs w:val="22"/>
      </w:rPr>
    </w:lvl>
    <w:lvl w:ilvl="2" w:tplc="09BE3C9A">
      <w:numFmt w:val="bullet"/>
      <w:lvlText w:val="-"/>
      <w:lvlJc w:val="left"/>
      <w:pPr>
        <w:ind w:left="1631" w:hanging="720"/>
      </w:pPr>
      <w:rPr>
        <w:rFonts w:ascii="Arial" w:eastAsia="Arial" w:hAnsi="Arial" w:cs="Arial" w:hint="default"/>
        <w:w w:val="100"/>
        <w:sz w:val="22"/>
        <w:szCs w:val="22"/>
      </w:rPr>
    </w:lvl>
    <w:lvl w:ilvl="3" w:tplc="54022650">
      <w:numFmt w:val="bullet"/>
      <w:lvlText w:val="•"/>
      <w:lvlJc w:val="left"/>
      <w:pPr>
        <w:ind w:left="3244" w:hanging="720"/>
      </w:pPr>
      <w:rPr>
        <w:rFonts w:hint="default"/>
      </w:rPr>
    </w:lvl>
    <w:lvl w:ilvl="4" w:tplc="4708497C">
      <w:numFmt w:val="bullet"/>
      <w:lvlText w:val="•"/>
      <w:lvlJc w:val="left"/>
      <w:pPr>
        <w:ind w:left="4046" w:hanging="720"/>
      </w:pPr>
      <w:rPr>
        <w:rFonts w:hint="default"/>
      </w:rPr>
    </w:lvl>
    <w:lvl w:ilvl="5" w:tplc="AA8EB7F8">
      <w:numFmt w:val="bullet"/>
      <w:lvlText w:val="•"/>
      <w:lvlJc w:val="left"/>
      <w:pPr>
        <w:ind w:left="4848" w:hanging="720"/>
      </w:pPr>
      <w:rPr>
        <w:rFonts w:hint="default"/>
      </w:rPr>
    </w:lvl>
    <w:lvl w:ilvl="6" w:tplc="2CD6853C">
      <w:numFmt w:val="bullet"/>
      <w:lvlText w:val="•"/>
      <w:lvlJc w:val="left"/>
      <w:pPr>
        <w:ind w:left="5651" w:hanging="720"/>
      </w:pPr>
      <w:rPr>
        <w:rFonts w:hint="default"/>
      </w:rPr>
    </w:lvl>
    <w:lvl w:ilvl="7" w:tplc="B4221000">
      <w:numFmt w:val="bullet"/>
      <w:lvlText w:val="•"/>
      <w:lvlJc w:val="left"/>
      <w:pPr>
        <w:ind w:left="6453" w:hanging="720"/>
      </w:pPr>
      <w:rPr>
        <w:rFonts w:hint="default"/>
      </w:rPr>
    </w:lvl>
    <w:lvl w:ilvl="8" w:tplc="5406DD08">
      <w:numFmt w:val="bullet"/>
      <w:lvlText w:val="•"/>
      <w:lvlJc w:val="left"/>
      <w:pPr>
        <w:ind w:left="7255" w:hanging="720"/>
      </w:pPr>
      <w:rPr>
        <w:rFonts w:hint="default"/>
      </w:rPr>
    </w:lvl>
  </w:abstractNum>
  <w:abstractNum w:abstractNumId="20">
    <w:nsid w:val="2CED43EE"/>
    <w:multiLevelType w:val="hybridMultilevel"/>
    <w:tmpl w:val="1D54989A"/>
    <w:lvl w:ilvl="0" w:tplc="E2B85658">
      <w:start w:val="1"/>
      <w:numFmt w:val="lowerLetter"/>
      <w:lvlText w:val="(%1)"/>
      <w:lvlJc w:val="left"/>
      <w:pPr>
        <w:ind w:left="1860" w:hanging="780"/>
      </w:pPr>
      <w:rPr>
        <w:rFonts w:ascii="Times New Roman" w:eastAsia="Arial" w:hAnsi="Times New Roman" w:cs="Times New Roman" w:hint="default"/>
        <w:w w:val="100"/>
        <w:sz w:val="22"/>
        <w:szCs w:val="22"/>
      </w:rPr>
    </w:lvl>
    <w:lvl w:ilvl="1" w:tplc="83FCCA80">
      <w:numFmt w:val="bullet"/>
      <w:lvlText w:val="•"/>
      <w:lvlJc w:val="left"/>
      <w:pPr>
        <w:ind w:left="2591" w:hanging="780"/>
      </w:pPr>
      <w:rPr>
        <w:rFonts w:hint="default"/>
      </w:rPr>
    </w:lvl>
    <w:lvl w:ilvl="2" w:tplc="2A9AA846">
      <w:numFmt w:val="bullet"/>
      <w:lvlText w:val="•"/>
      <w:lvlJc w:val="left"/>
      <w:pPr>
        <w:ind w:left="3313" w:hanging="780"/>
      </w:pPr>
      <w:rPr>
        <w:rFonts w:hint="default"/>
      </w:rPr>
    </w:lvl>
    <w:lvl w:ilvl="3" w:tplc="FDB6F35C">
      <w:numFmt w:val="bullet"/>
      <w:lvlText w:val="•"/>
      <w:lvlJc w:val="left"/>
      <w:pPr>
        <w:ind w:left="4035" w:hanging="780"/>
      </w:pPr>
      <w:rPr>
        <w:rFonts w:hint="default"/>
      </w:rPr>
    </w:lvl>
    <w:lvl w:ilvl="4" w:tplc="D70C7218">
      <w:numFmt w:val="bullet"/>
      <w:lvlText w:val="•"/>
      <w:lvlJc w:val="left"/>
      <w:pPr>
        <w:ind w:left="4757" w:hanging="780"/>
      </w:pPr>
      <w:rPr>
        <w:rFonts w:hint="default"/>
      </w:rPr>
    </w:lvl>
    <w:lvl w:ilvl="5" w:tplc="60DC34C6">
      <w:numFmt w:val="bullet"/>
      <w:lvlText w:val="•"/>
      <w:lvlJc w:val="left"/>
      <w:pPr>
        <w:ind w:left="5479" w:hanging="780"/>
      </w:pPr>
      <w:rPr>
        <w:rFonts w:hint="default"/>
      </w:rPr>
    </w:lvl>
    <w:lvl w:ilvl="6" w:tplc="13E80B84">
      <w:numFmt w:val="bullet"/>
      <w:lvlText w:val="•"/>
      <w:lvlJc w:val="left"/>
      <w:pPr>
        <w:ind w:left="6201" w:hanging="780"/>
      </w:pPr>
      <w:rPr>
        <w:rFonts w:hint="default"/>
      </w:rPr>
    </w:lvl>
    <w:lvl w:ilvl="7" w:tplc="324603BA">
      <w:numFmt w:val="bullet"/>
      <w:lvlText w:val="•"/>
      <w:lvlJc w:val="left"/>
      <w:pPr>
        <w:ind w:left="6923" w:hanging="780"/>
      </w:pPr>
      <w:rPr>
        <w:rFonts w:hint="default"/>
      </w:rPr>
    </w:lvl>
    <w:lvl w:ilvl="8" w:tplc="68029874">
      <w:numFmt w:val="bullet"/>
      <w:lvlText w:val="•"/>
      <w:lvlJc w:val="left"/>
      <w:pPr>
        <w:ind w:left="7645" w:hanging="780"/>
      </w:pPr>
      <w:rPr>
        <w:rFonts w:hint="default"/>
      </w:rPr>
    </w:lvl>
  </w:abstractNum>
  <w:abstractNum w:abstractNumId="21">
    <w:nsid w:val="319903ED"/>
    <w:multiLevelType w:val="hybridMultilevel"/>
    <w:tmpl w:val="7DA6BED8"/>
    <w:lvl w:ilvl="0" w:tplc="ACA82726">
      <w:start w:val="1"/>
      <w:numFmt w:val="decimal"/>
      <w:pStyle w:val="Art11"/>
      <w:lvlText w:val="%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32227602"/>
    <w:multiLevelType w:val="singleLevel"/>
    <w:tmpl w:val="78EEA81A"/>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23">
    <w:nsid w:val="32D671DC"/>
    <w:multiLevelType w:val="hybridMultilevel"/>
    <w:tmpl w:val="F78EAF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4915A42"/>
    <w:multiLevelType w:val="hybridMultilevel"/>
    <w:tmpl w:val="5A2CDD7E"/>
    <w:lvl w:ilvl="0" w:tplc="C08E875E">
      <w:start w:val="1"/>
      <w:numFmt w:val="lowerLetter"/>
      <w:lvlText w:val="(%1)"/>
      <w:lvlJc w:val="left"/>
      <w:pPr>
        <w:ind w:left="820" w:hanging="360"/>
      </w:pPr>
      <w:rPr>
        <w:rFonts w:ascii="Times New Roman" w:eastAsia="Arial" w:hAnsi="Times New Roman" w:cs="Times New Roman" w:hint="default"/>
        <w:b w:val="0"/>
        <w:bCs w:val="0"/>
        <w:w w:val="100"/>
        <w:sz w:val="22"/>
        <w:szCs w:val="22"/>
      </w:rPr>
    </w:lvl>
    <w:lvl w:ilvl="1" w:tplc="BB94AA42">
      <w:numFmt w:val="bullet"/>
      <w:lvlText w:val="•"/>
      <w:lvlJc w:val="left"/>
      <w:pPr>
        <w:ind w:left="1624" w:hanging="360"/>
      </w:pPr>
      <w:rPr>
        <w:rFonts w:hint="default"/>
      </w:rPr>
    </w:lvl>
    <w:lvl w:ilvl="2" w:tplc="459A94FE">
      <w:numFmt w:val="bullet"/>
      <w:lvlText w:val="•"/>
      <w:lvlJc w:val="left"/>
      <w:pPr>
        <w:ind w:left="2428" w:hanging="360"/>
      </w:pPr>
      <w:rPr>
        <w:rFonts w:hint="default"/>
      </w:rPr>
    </w:lvl>
    <w:lvl w:ilvl="3" w:tplc="76F874DE">
      <w:numFmt w:val="bullet"/>
      <w:lvlText w:val="•"/>
      <w:lvlJc w:val="left"/>
      <w:pPr>
        <w:ind w:left="3232" w:hanging="360"/>
      </w:pPr>
      <w:rPr>
        <w:rFonts w:hint="default"/>
      </w:rPr>
    </w:lvl>
    <w:lvl w:ilvl="4" w:tplc="E58E2220">
      <w:numFmt w:val="bullet"/>
      <w:lvlText w:val="•"/>
      <w:lvlJc w:val="left"/>
      <w:pPr>
        <w:ind w:left="4036" w:hanging="360"/>
      </w:pPr>
      <w:rPr>
        <w:rFonts w:hint="default"/>
      </w:rPr>
    </w:lvl>
    <w:lvl w:ilvl="5" w:tplc="A440CEA8">
      <w:numFmt w:val="bullet"/>
      <w:lvlText w:val="•"/>
      <w:lvlJc w:val="left"/>
      <w:pPr>
        <w:ind w:left="4840" w:hanging="360"/>
      </w:pPr>
      <w:rPr>
        <w:rFonts w:hint="default"/>
      </w:rPr>
    </w:lvl>
    <w:lvl w:ilvl="6" w:tplc="850823E0">
      <w:numFmt w:val="bullet"/>
      <w:lvlText w:val="•"/>
      <w:lvlJc w:val="left"/>
      <w:pPr>
        <w:ind w:left="5644" w:hanging="360"/>
      </w:pPr>
      <w:rPr>
        <w:rFonts w:hint="default"/>
      </w:rPr>
    </w:lvl>
    <w:lvl w:ilvl="7" w:tplc="8CCE3A0C">
      <w:numFmt w:val="bullet"/>
      <w:lvlText w:val="•"/>
      <w:lvlJc w:val="left"/>
      <w:pPr>
        <w:ind w:left="6448" w:hanging="360"/>
      </w:pPr>
      <w:rPr>
        <w:rFonts w:hint="default"/>
      </w:rPr>
    </w:lvl>
    <w:lvl w:ilvl="8" w:tplc="2716E326">
      <w:numFmt w:val="bullet"/>
      <w:lvlText w:val="•"/>
      <w:lvlJc w:val="left"/>
      <w:pPr>
        <w:ind w:left="7252" w:hanging="360"/>
      </w:pPr>
      <w:rPr>
        <w:rFonts w:hint="default"/>
      </w:rPr>
    </w:lvl>
  </w:abstractNum>
  <w:abstractNum w:abstractNumId="25">
    <w:nsid w:val="35A41F98"/>
    <w:multiLevelType w:val="hybridMultilevel"/>
    <w:tmpl w:val="F5767884"/>
    <w:lvl w:ilvl="0" w:tplc="00CCEDEE">
      <w:start w:val="1"/>
      <w:numFmt w:val="decimal"/>
      <w:lvlText w:val="%1."/>
      <w:lvlJc w:val="left"/>
      <w:pPr>
        <w:ind w:left="840" w:hanging="720"/>
      </w:pPr>
      <w:rPr>
        <w:rFonts w:ascii="Times New Roman" w:eastAsia="Arial" w:hAnsi="Times New Roman" w:cs="Times New Roman" w:hint="default"/>
        <w:b/>
        <w:bCs/>
        <w:spacing w:val="-2"/>
        <w:w w:val="104"/>
        <w:sz w:val="22"/>
        <w:szCs w:val="22"/>
      </w:rPr>
    </w:lvl>
    <w:lvl w:ilvl="1" w:tplc="6C8A8220">
      <w:numFmt w:val="none"/>
      <w:lvlText w:val=""/>
      <w:lvlJc w:val="left"/>
      <w:pPr>
        <w:tabs>
          <w:tab w:val="num" w:pos="360"/>
        </w:tabs>
      </w:pPr>
    </w:lvl>
    <w:lvl w:ilvl="2" w:tplc="63BE055A">
      <w:numFmt w:val="bullet"/>
      <w:lvlText w:val="•"/>
      <w:lvlJc w:val="left"/>
      <w:pPr>
        <w:ind w:left="2105" w:hanging="720"/>
      </w:pPr>
      <w:rPr>
        <w:rFonts w:hint="default"/>
      </w:rPr>
    </w:lvl>
    <w:lvl w:ilvl="3" w:tplc="C0FC0C76">
      <w:numFmt w:val="bullet"/>
      <w:lvlText w:val="•"/>
      <w:lvlJc w:val="left"/>
      <w:pPr>
        <w:ind w:left="2910" w:hanging="720"/>
      </w:pPr>
      <w:rPr>
        <w:rFonts w:hint="default"/>
      </w:rPr>
    </w:lvl>
    <w:lvl w:ilvl="4" w:tplc="5E1607C8">
      <w:numFmt w:val="bullet"/>
      <w:lvlText w:val="•"/>
      <w:lvlJc w:val="left"/>
      <w:pPr>
        <w:ind w:left="3715" w:hanging="720"/>
      </w:pPr>
      <w:rPr>
        <w:rFonts w:hint="default"/>
      </w:rPr>
    </w:lvl>
    <w:lvl w:ilvl="5" w:tplc="ED986942">
      <w:numFmt w:val="bullet"/>
      <w:lvlText w:val="•"/>
      <w:lvlJc w:val="left"/>
      <w:pPr>
        <w:ind w:left="4520" w:hanging="720"/>
      </w:pPr>
      <w:rPr>
        <w:rFonts w:hint="default"/>
      </w:rPr>
    </w:lvl>
    <w:lvl w:ilvl="6" w:tplc="66D45042">
      <w:numFmt w:val="bullet"/>
      <w:lvlText w:val="•"/>
      <w:lvlJc w:val="left"/>
      <w:pPr>
        <w:ind w:left="5325" w:hanging="720"/>
      </w:pPr>
      <w:rPr>
        <w:rFonts w:hint="default"/>
      </w:rPr>
    </w:lvl>
    <w:lvl w:ilvl="7" w:tplc="5BD0A6CC">
      <w:numFmt w:val="bullet"/>
      <w:lvlText w:val="•"/>
      <w:lvlJc w:val="left"/>
      <w:pPr>
        <w:ind w:left="6130" w:hanging="720"/>
      </w:pPr>
      <w:rPr>
        <w:rFonts w:hint="default"/>
      </w:rPr>
    </w:lvl>
    <w:lvl w:ilvl="8" w:tplc="5FC68498">
      <w:numFmt w:val="bullet"/>
      <w:lvlText w:val="•"/>
      <w:lvlJc w:val="left"/>
      <w:pPr>
        <w:ind w:left="6936" w:hanging="720"/>
      </w:pPr>
      <w:rPr>
        <w:rFonts w:hint="default"/>
      </w:rPr>
    </w:lvl>
  </w:abstractNum>
  <w:abstractNum w:abstractNumId="26">
    <w:nsid w:val="35AD7228"/>
    <w:multiLevelType w:val="hybridMultilevel"/>
    <w:tmpl w:val="57C6BD3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3710152B"/>
    <w:multiLevelType w:val="hybridMultilevel"/>
    <w:tmpl w:val="38BCE936"/>
    <w:lvl w:ilvl="0" w:tplc="3E665B30">
      <w:start w:val="50"/>
      <w:numFmt w:val="decimal"/>
      <w:lvlText w:val="%1"/>
      <w:lvlJc w:val="left"/>
      <w:pPr>
        <w:ind w:left="840" w:hanging="720"/>
      </w:pPr>
      <w:rPr>
        <w:rFonts w:hint="default"/>
      </w:rPr>
    </w:lvl>
    <w:lvl w:ilvl="1" w:tplc="99EA34D6">
      <w:numFmt w:val="none"/>
      <w:lvlText w:val=""/>
      <w:lvlJc w:val="left"/>
      <w:pPr>
        <w:tabs>
          <w:tab w:val="num" w:pos="360"/>
        </w:tabs>
      </w:pPr>
    </w:lvl>
    <w:lvl w:ilvl="2" w:tplc="73945A74">
      <w:numFmt w:val="bullet"/>
      <w:lvlText w:val="•"/>
      <w:lvlJc w:val="left"/>
      <w:pPr>
        <w:ind w:left="2381" w:hanging="720"/>
      </w:pPr>
      <w:rPr>
        <w:rFonts w:hint="default"/>
      </w:rPr>
    </w:lvl>
    <w:lvl w:ilvl="3" w:tplc="89CA7206">
      <w:numFmt w:val="bullet"/>
      <w:lvlText w:val="•"/>
      <w:lvlJc w:val="left"/>
      <w:pPr>
        <w:ind w:left="3151" w:hanging="720"/>
      </w:pPr>
      <w:rPr>
        <w:rFonts w:hint="default"/>
      </w:rPr>
    </w:lvl>
    <w:lvl w:ilvl="4" w:tplc="EFF4E292">
      <w:numFmt w:val="bullet"/>
      <w:lvlText w:val="•"/>
      <w:lvlJc w:val="left"/>
      <w:pPr>
        <w:ind w:left="3922" w:hanging="720"/>
      </w:pPr>
      <w:rPr>
        <w:rFonts w:hint="default"/>
      </w:rPr>
    </w:lvl>
    <w:lvl w:ilvl="5" w:tplc="80AE1D5A">
      <w:numFmt w:val="bullet"/>
      <w:lvlText w:val="•"/>
      <w:lvlJc w:val="left"/>
      <w:pPr>
        <w:ind w:left="4693" w:hanging="720"/>
      </w:pPr>
      <w:rPr>
        <w:rFonts w:hint="default"/>
      </w:rPr>
    </w:lvl>
    <w:lvl w:ilvl="6" w:tplc="7E1A0EC8">
      <w:numFmt w:val="bullet"/>
      <w:lvlText w:val="•"/>
      <w:lvlJc w:val="left"/>
      <w:pPr>
        <w:ind w:left="5463" w:hanging="720"/>
      </w:pPr>
      <w:rPr>
        <w:rFonts w:hint="default"/>
      </w:rPr>
    </w:lvl>
    <w:lvl w:ilvl="7" w:tplc="7A4E69F2">
      <w:numFmt w:val="bullet"/>
      <w:lvlText w:val="•"/>
      <w:lvlJc w:val="left"/>
      <w:pPr>
        <w:ind w:left="6234" w:hanging="720"/>
      </w:pPr>
      <w:rPr>
        <w:rFonts w:hint="default"/>
      </w:rPr>
    </w:lvl>
    <w:lvl w:ilvl="8" w:tplc="E43A0206">
      <w:numFmt w:val="bullet"/>
      <w:lvlText w:val="•"/>
      <w:lvlJc w:val="left"/>
      <w:pPr>
        <w:ind w:left="7005" w:hanging="720"/>
      </w:pPr>
      <w:rPr>
        <w:rFonts w:hint="default"/>
      </w:rPr>
    </w:lvl>
  </w:abstractNum>
  <w:abstractNum w:abstractNumId="28">
    <w:nsid w:val="3A21353F"/>
    <w:multiLevelType w:val="hybridMultilevel"/>
    <w:tmpl w:val="4F861682"/>
    <w:lvl w:ilvl="0" w:tplc="D04A2314">
      <w:start w:val="1"/>
      <w:numFmt w:val="decimal"/>
      <w:lvlText w:val="%1."/>
      <w:lvlJc w:val="left"/>
      <w:pPr>
        <w:ind w:left="640" w:hanging="540"/>
      </w:pPr>
      <w:rPr>
        <w:rFonts w:ascii="Times New Roman" w:eastAsia="Arial" w:hAnsi="Times New Roman" w:cs="Times New Roman" w:hint="default"/>
        <w:spacing w:val="-1"/>
        <w:w w:val="99"/>
        <w:sz w:val="22"/>
        <w:szCs w:val="22"/>
      </w:rPr>
    </w:lvl>
    <w:lvl w:ilvl="1" w:tplc="BC049C38">
      <w:start w:val="1"/>
      <w:numFmt w:val="lowerRoman"/>
      <w:lvlText w:val="%2."/>
      <w:lvlJc w:val="left"/>
      <w:pPr>
        <w:ind w:left="1001" w:hanging="281"/>
      </w:pPr>
      <w:rPr>
        <w:rFonts w:ascii="Times New Roman" w:eastAsia="Arial" w:hAnsi="Times New Roman" w:cs="Times New Roman" w:hint="default"/>
        <w:spacing w:val="-2"/>
        <w:w w:val="99"/>
        <w:sz w:val="22"/>
        <w:szCs w:val="22"/>
      </w:rPr>
    </w:lvl>
    <w:lvl w:ilvl="2" w:tplc="34E4790A">
      <w:numFmt w:val="bullet"/>
      <w:lvlText w:val="•"/>
      <w:lvlJc w:val="left"/>
      <w:pPr>
        <w:ind w:left="1873" w:hanging="281"/>
      </w:pPr>
      <w:rPr>
        <w:rFonts w:hint="default"/>
      </w:rPr>
    </w:lvl>
    <w:lvl w:ilvl="3" w:tplc="027A6862">
      <w:numFmt w:val="bullet"/>
      <w:lvlText w:val="•"/>
      <w:lvlJc w:val="left"/>
      <w:pPr>
        <w:ind w:left="2746" w:hanging="281"/>
      </w:pPr>
      <w:rPr>
        <w:rFonts w:hint="default"/>
      </w:rPr>
    </w:lvl>
    <w:lvl w:ilvl="4" w:tplc="179C15D8">
      <w:numFmt w:val="bullet"/>
      <w:lvlText w:val="•"/>
      <w:lvlJc w:val="left"/>
      <w:pPr>
        <w:ind w:left="3620" w:hanging="281"/>
      </w:pPr>
      <w:rPr>
        <w:rFonts w:hint="default"/>
      </w:rPr>
    </w:lvl>
    <w:lvl w:ilvl="5" w:tplc="5C3853F8">
      <w:numFmt w:val="bullet"/>
      <w:lvlText w:val="•"/>
      <w:lvlJc w:val="left"/>
      <w:pPr>
        <w:ind w:left="4493" w:hanging="281"/>
      </w:pPr>
      <w:rPr>
        <w:rFonts w:hint="default"/>
      </w:rPr>
    </w:lvl>
    <w:lvl w:ilvl="6" w:tplc="A860010E">
      <w:numFmt w:val="bullet"/>
      <w:lvlText w:val="•"/>
      <w:lvlJc w:val="left"/>
      <w:pPr>
        <w:ind w:left="5366" w:hanging="281"/>
      </w:pPr>
      <w:rPr>
        <w:rFonts w:hint="default"/>
      </w:rPr>
    </w:lvl>
    <w:lvl w:ilvl="7" w:tplc="CF9E7388">
      <w:numFmt w:val="bullet"/>
      <w:lvlText w:val="•"/>
      <w:lvlJc w:val="left"/>
      <w:pPr>
        <w:ind w:left="6240" w:hanging="281"/>
      </w:pPr>
      <w:rPr>
        <w:rFonts w:hint="default"/>
      </w:rPr>
    </w:lvl>
    <w:lvl w:ilvl="8" w:tplc="BEE04744">
      <w:numFmt w:val="bullet"/>
      <w:lvlText w:val="•"/>
      <w:lvlJc w:val="left"/>
      <w:pPr>
        <w:ind w:left="7113" w:hanging="281"/>
      </w:pPr>
      <w:rPr>
        <w:rFonts w:hint="default"/>
      </w:rPr>
    </w:lvl>
  </w:abstractNum>
  <w:abstractNum w:abstractNumId="29">
    <w:nsid w:val="3A4E7773"/>
    <w:multiLevelType w:val="hybridMultilevel"/>
    <w:tmpl w:val="9D36A652"/>
    <w:lvl w:ilvl="0" w:tplc="0809000F">
      <w:start w:val="1"/>
      <w:numFmt w:val="decimal"/>
      <w:lvlText w:val="%1."/>
      <w:lvlJc w:val="left"/>
      <w:pPr>
        <w:ind w:left="1920" w:hanging="360"/>
      </w:p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0">
    <w:nsid w:val="3C63700F"/>
    <w:multiLevelType w:val="hybridMultilevel"/>
    <w:tmpl w:val="0E541538"/>
    <w:lvl w:ilvl="0" w:tplc="E38641C8">
      <w:start w:val="38"/>
      <w:numFmt w:val="decimal"/>
      <w:lvlText w:val="%1"/>
      <w:lvlJc w:val="left"/>
      <w:pPr>
        <w:ind w:left="840" w:hanging="720"/>
      </w:pPr>
      <w:rPr>
        <w:rFonts w:hint="default"/>
      </w:rPr>
    </w:lvl>
    <w:lvl w:ilvl="1" w:tplc="02A61710">
      <w:numFmt w:val="none"/>
      <w:lvlText w:val=""/>
      <w:lvlJc w:val="left"/>
      <w:pPr>
        <w:tabs>
          <w:tab w:val="num" w:pos="360"/>
        </w:tabs>
      </w:pPr>
    </w:lvl>
    <w:lvl w:ilvl="2" w:tplc="74C083BC">
      <w:start w:val="1"/>
      <w:numFmt w:val="lowerLetter"/>
      <w:lvlText w:val="(%3)"/>
      <w:lvlJc w:val="left"/>
      <w:pPr>
        <w:ind w:left="1890" w:hanging="360"/>
      </w:pPr>
      <w:rPr>
        <w:rFonts w:ascii="Times New Roman" w:eastAsia="Arial" w:hAnsi="Times New Roman" w:cs="Times New Roman" w:hint="default"/>
        <w:w w:val="99"/>
        <w:sz w:val="22"/>
        <w:szCs w:val="22"/>
      </w:rPr>
    </w:lvl>
    <w:lvl w:ilvl="3" w:tplc="D5DCDC06">
      <w:numFmt w:val="bullet"/>
      <w:lvlText w:val="•"/>
      <w:lvlJc w:val="left"/>
      <w:pPr>
        <w:ind w:left="3392" w:hanging="360"/>
      </w:pPr>
      <w:rPr>
        <w:rFonts w:hint="default"/>
      </w:rPr>
    </w:lvl>
    <w:lvl w:ilvl="4" w:tplc="54604C4C">
      <w:numFmt w:val="bullet"/>
      <w:lvlText w:val="•"/>
      <w:lvlJc w:val="left"/>
      <w:pPr>
        <w:ind w:left="4128" w:hanging="360"/>
      </w:pPr>
      <w:rPr>
        <w:rFonts w:hint="default"/>
      </w:rPr>
    </w:lvl>
    <w:lvl w:ilvl="5" w:tplc="50E27C44">
      <w:numFmt w:val="bullet"/>
      <w:lvlText w:val="•"/>
      <w:lvlJc w:val="left"/>
      <w:pPr>
        <w:ind w:left="4865" w:hanging="360"/>
      </w:pPr>
      <w:rPr>
        <w:rFonts w:hint="default"/>
      </w:rPr>
    </w:lvl>
    <w:lvl w:ilvl="6" w:tplc="ABF68B4A">
      <w:numFmt w:val="bullet"/>
      <w:lvlText w:val="•"/>
      <w:lvlJc w:val="left"/>
      <w:pPr>
        <w:ind w:left="5601" w:hanging="360"/>
      </w:pPr>
      <w:rPr>
        <w:rFonts w:hint="default"/>
      </w:rPr>
    </w:lvl>
    <w:lvl w:ilvl="7" w:tplc="20FCDB9E">
      <w:numFmt w:val="bullet"/>
      <w:lvlText w:val="•"/>
      <w:lvlJc w:val="left"/>
      <w:pPr>
        <w:ind w:left="6337" w:hanging="360"/>
      </w:pPr>
      <w:rPr>
        <w:rFonts w:hint="default"/>
      </w:rPr>
    </w:lvl>
    <w:lvl w:ilvl="8" w:tplc="B970A3FC">
      <w:numFmt w:val="bullet"/>
      <w:lvlText w:val="•"/>
      <w:lvlJc w:val="left"/>
      <w:pPr>
        <w:ind w:left="7073" w:hanging="360"/>
      </w:pPr>
      <w:rPr>
        <w:rFonts w:hint="default"/>
      </w:rPr>
    </w:lvl>
  </w:abstractNum>
  <w:abstractNum w:abstractNumId="31">
    <w:nsid w:val="3E8B25D2"/>
    <w:multiLevelType w:val="hybridMultilevel"/>
    <w:tmpl w:val="6F86F156"/>
    <w:lvl w:ilvl="0" w:tplc="314EC414">
      <w:start w:val="1"/>
      <w:numFmt w:val="lowerLetter"/>
      <w:lvlText w:val="(%1)"/>
      <w:lvlJc w:val="left"/>
      <w:pPr>
        <w:tabs>
          <w:tab w:val="num" w:pos="3600"/>
        </w:tabs>
        <w:ind w:left="360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50"/>
        </w:tabs>
        <w:ind w:left="45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32">
    <w:nsid w:val="3F1300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40523FAB"/>
    <w:multiLevelType w:val="multilevel"/>
    <w:tmpl w:val="8FBA7054"/>
    <w:lvl w:ilvl="0">
      <w:start w:val="4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409E2789"/>
    <w:multiLevelType w:val="hybridMultilevel"/>
    <w:tmpl w:val="06AEA690"/>
    <w:lvl w:ilvl="0" w:tplc="69160EEC">
      <w:start w:val="1"/>
      <w:numFmt w:val="lowerRoman"/>
      <w:lvlText w:val="(%1)"/>
      <w:lvlJc w:val="left"/>
      <w:pPr>
        <w:tabs>
          <w:tab w:val="num" w:pos="3729"/>
        </w:tabs>
        <w:ind w:left="3729"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585"/>
        </w:tabs>
        <w:ind w:left="3585" w:hanging="360"/>
      </w:pPr>
    </w:lvl>
    <w:lvl w:ilvl="2" w:tplc="0409001B">
      <w:start w:val="1"/>
      <w:numFmt w:val="lowerRoman"/>
      <w:lvlText w:val="%3."/>
      <w:lvlJc w:val="right"/>
      <w:pPr>
        <w:tabs>
          <w:tab w:val="num" w:pos="4305"/>
        </w:tabs>
        <w:ind w:left="4305" w:hanging="180"/>
      </w:pPr>
    </w:lvl>
    <w:lvl w:ilvl="3" w:tplc="0409000F">
      <w:start w:val="1"/>
      <w:numFmt w:val="decimal"/>
      <w:lvlText w:val="%4."/>
      <w:lvlJc w:val="left"/>
      <w:pPr>
        <w:tabs>
          <w:tab w:val="num" w:pos="5025"/>
        </w:tabs>
        <w:ind w:left="5025" w:hanging="360"/>
      </w:pPr>
    </w:lvl>
    <w:lvl w:ilvl="4" w:tplc="04090019">
      <w:start w:val="1"/>
      <w:numFmt w:val="lowerLetter"/>
      <w:lvlText w:val="%5."/>
      <w:lvlJc w:val="left"/>
      <w:pPr>
        <w:tabs>
          <w:tab w:val="num" w:pos="5745"/>
        </w:tabs>
        <w:ind w:left="5745" w:hanging="360"/>
      </w:pPr>
    </w:lvl>
    <w:lvl w:ilvl="5" w:tplc="0409001B">
      <w:start w:val="1"/>
      <w:numFmt w:val="lowerRoman"/>
      <w:lvlText w:val="%6."/>
      <w:lvlJc w:val="right"/>
      <w:pPr>
        <w:tabs>
          <w:tab w:val="num" w:pos="6465"/>
        </w:tabs>
        <w:ind w:left="6465" w:hanging="180"/>
      </w:pPr>
    </w:lvl>
    <w:lvl w:ilvl="6" w:tplc="0409000F">
      <w:start w:val="1"/>
      <w:numFmt w:val="decimal"/>
      <w:lvlText w:val="%7."/>
      <w:lvlJc w:val="left"/>
      <w:pPr>
        <w:tabs>
          <w:tab w:val="num" w:pos="7185"/>
        </w:tabs>
        <w:ind w:left="7185" w:hanging="360"/>
      </w:pPr>
    </w:lvl>
    <w:lvl w:ilvl="7" w:tplc="04090019">
      <w:start w:val="1"/>
      <w:numFmt w:val="lowerLetter"/>
      <w:lvlText w:val="%8."/>
      <w:lvlJc w:val="left"/>
      <w:pPr>
        <w:tabs>
          <w:tab w:val="num" w:pos="7905"/>
        </w:tabs>
        <w:ind w:left="7905" w:hanging="360"/>
      </w:pPr>
    </w:lvl>
    <w:lvl w:ilvl="8" w:tplc="0409001B">
      <w:start w:val="1"/>
      <w:numFmt w:val="lowerRoman"/>
      <w:lvlText w:val="%9."/>
      <w:lvlJc w:val="right"/>
      <w:pPr>
        <w:tabs>
          <w:tab w:val="num" w:pos="8625"/>
        </w:tabs>
        <w:ind w:left="8625" w:hanging="180"/>
      </w:pPr>
    </w:lvl>
  </w:abstractNum>
  <w:abstractNum w:abstractNumId="35">
    <w:nsid w:val="41E12111"/>
    <w:multiLevelType w:val="hybridMultilevel"/>
    <w:tmpl w:val="3D240AB0"/>
    <w:lvl w:ilvl="0" w:tplc="CC462382">
      <w:start w:val="7"/>
      <w:numFmt w:val="decimal"/>
      <w:lvlText w:val="%1."/>
      <w:lvlJc w:val="left"/>
      <w:pPr>
        <w:ind w:left="1405" w:hanging="1037"/>
      </w:pPr>
      <w:rPr>
        <w:rFonts w:ascii="Arial" w:eastAsia="Arial" w:hAnsi="Arial" w:cs="Arial" w:hint="default"/>
        <w:b/>
        <w:bCs/>
        <w:spacing w:val="-1"/>
        <w:w w:val="100"/>
        <w:sz w:val="22"/>
        <w:szCs w:val="22"/>
      </w:rPr>
    </w:lvl>
    <w:lvl w:ilvl="1" w:tplc="8534B35C">
      <w:start w:val="1"/>
      <w:numFmt w:val="upperLetter"/>
      <w:lvlText w:val="%2."/>
      <w:lvlJc w:val="left"/>
      <w:pPr>
        <w:ind w:left="4109" w:hanging="281"/>
      </w:pPr>
      <w:rPr>
        <w:rFonts w:ascii="Times New Roman" w:eastAsia="Arial" w:hAnsi="Times New Roman" w:cs="Times New Roman" w:hint="default"/>
        <w:b/>
        <w:bCs/>
        <w:spacing w:val="-6"/>
        <w:w w:val="100"/>
        <w:sz w:val="24"/>
        <w:szCs w:val="24"/>
      </w:rPr>
    </w:lvl>
    <w:lvl w:ilvl="2" w:tplc="9D92657E">
      <w:numFmt w:val="bullet"/>
      <w:lvlText w:val="•"/>
      <w:lvlJc w:val="left"/>
      <w:pPr>
        <w:ind w:left="4680" w:hanging="281"/>
      </w:pPr>
      <w:rPr>
        <w:rFonts w:hint="default"/>
      </w:rPr>
    </w:lvl>
    <w:lvl w:ilvl="3" w:tplc="09CE6C7C">
      <w:numFmt w:val="bullet"/>
      <w:lvlText w:val="•"/>
      <w:lvlJc w:val="left"/>
      <w:pPr>
        <w:ind w:left="5200" w:hanging="281"/>
      </w:pPr>
      <w:rPr>
        <w:rFonts w:hint="default"/>
      </w:rPr>
    </w:lvl>
    <w:lvl w:ilvl="4" w:tplc="46524854">
      <w:numFmt w:val="bullet"/>
      <w:lvlText w:val="•"/>
      <w:lvlJc w:val="left"/>
      <w:pPr>
        <w:ind w:left="5720" w:hanging="281"/>
      </w:pPr>
      <w:rPr>
        <w:rFonts w:hint="default"/>
      </w:rPr>
    </w:lvl>
    <w:lvl w:ilvl="5" w:tplc="0C0A222A">
      <w:numFmt w:val="bullet"/>
      <w:lvlText w:val="•"/>
      <w:lvlJc w:val="left"/>
      <w:pPr>
        <w:ind w:left="6240" w:hanging="281"/>
      </w:pPr>
      <w:rPr>
        <w:rFonts w:hint="default"/>
      </w:rPr>
    </w:lvl>
    <w:lvl w:ilvl="6" w:tplc="082E42FA">
      <w:numFmt w:val="bullet"/>
      <w:lvlText w:val="•"/>
      <w:lvlJc w:val="left"/>
      <w:pPr>
        <w:ind w:left="6760" w:hanging="281"/>
      </w:pPr>
      <w:rPr>
        <w:rFonts w:hint="default"/>
      </w:rPr>
    </w:lvl>
    <w:lvl w:ilvl="7" w:tplc="E12AADD4">
      <w:numFmt w:val="bullet"/>
      <w:lvlText w:val="•"/>
      <w:lvlJc w:val="left"/>
      <w:pPr>
        <w:ind w:left="7280" w:hanging="281"/>
      </w:pPr>
      <w:rPr>
        <w:rFonts w:hint="default"/>
      </w:rPr>
    </w:lvl>
    <w:lvl w:ilvl="8" w:tplc="2F0AF432">
      <w:numFmt w:val="bullet"/>
      <w:lvlText w:val="•"/>
      <w:lvlJc w:val="left"/>
      <w:pPr>
        <w:ind w:left="7800" w:hanging="281"/>
      </w:pPr>
      <w:rPr>
        <w:rFonts w:hint="default"/>
      </w:rPr>
    </w:lvl>
  </w:abstractNum>
  <w:abstractNum w:abstractNumId="36">
    <w:nsid w:val="44110B03"/>
    <w:multiLevelType w:val="hybridMultilevel"/>
    <w:tmpl w:val="CE368EC2"/>
    <w:lvl w:ilvl="0" w:tplc="61B60812">
      <w:start w:val="11"/>
      <w:numFmt w:val="decimal"/>
      <w:lvlText w:val="%1"/>
      <w:lvlJc w:val="left"/>
      <w:pPr>
        <w:ind w:left="840" w:hanging="720"/>
      </w:pPr>
      <w:rPr>
        <w:rFonts w:hint="default"/>
      </w:rPr>
    </w:lvl>
    <w:lvl w:ilvl="1" w:tplc="0798CDD0">
      <w:numFmt w:val="none"/>
      <w:lvlText w:val=""/>
      <w:lvlJc w:val="left"/>
      <w:pPr>
        <w:tabs>
          <w:tab w:val="num" w:pos="360"/>
        </w:tabs>
      </w:pPr>
    </w:lvl>
    <w:lvl w:ilvl="2" w:tplc="F050BF3E">
      <w:start w:val="1"/>
      <w:numFmt w:val="lowerLetter"/>
      <w:lvlText w:val="(%3)"/>
      <w:lvlJc w:val="left"/>
      <w:pPr>
        <w:ind w:left="1200" w:hanging="720"/>
      </w:pPr>
      <w:rPr>
        <w:rFonts w:ascii="Times New Roman" w:eastAsia="Arial" w:hAnsi="Times New Roman" w:cs="Times New Roman" w:hint="default"/>
        <w:w w:val="99"/>
        <w:sz w:val="22"/>
        <w:szCs w:val="22"/>
      </w:rPr>
    </w:lvl>
    <w:lvl w:ilvl="3" w:tplc="1CFC79D0">
      <w:start w:val="1"/>
      <w:numFmt w:val="lowerRoman"/>
      <w:lvlText w:val="(%4)"/>
      <w:lvlJc w:val="left"/>
      <w:pPr>
        <w:ind w:left="1921" w:hanging="721"/>
      </w:pPr>
      <w:rPr>
        <w:rFonts w:ascii="Times New Roman" w:eastAsia="Arial" w:hAnsi="Times New Roman" w:cs="Times New Roman" w:hint="default"/>
        <w:spacing w:val="-1"/>
        <w:w w:val="99"/>
        <w:sz w:val="22"/>
        <w:szCs w:val="22"/>
      </w:rPr>
    </w:lvl>
    <w:lvl w:ilvl="4" w:tplc="C8C85970">
      <w:start w:val="1"/>
      <w:numFmt w:val="upperLetter"/>
      <w:lvlText w:val="%5."/>
      <w:lvlJc w:val="left"/>
      <w:pPr>
        <w:ind w:left="2552" w:hanging="452"/>
      </w:pPr>
      <w:rPr>
        <w:rFonts w:ascii="Times New Roman" w:eastAsia="Arial" w:hAnsi="Times New Roman" w:cs="Times New Roman" w:hint="default"/>
        <w:spacing w:val="-1"/>
        <w:w w:val="99"/>
        <w:sz w:val="22"/>
        <w:szCs w:val="22"/>
      </w:rPr>
    </w:lvl>
    <w:lvl w:ilvl="5" w:tplc="23061B7E">
      <w:start w:val="2"/>
      <w:numFmt w:val="upperLetter"/>
      <w:lvlText w:val="%6."/>
      <w:lvlJc w:val="left"/>
      <w:pPr>
        <w:ind w:left="3401" w:hanging="282"/>
        <w:jc w:val="right"/>
      </w:pPr>
      <w:rPr>
        <w:rFonts w:ascii="Arial" w:eastAsia="Arial" w:hAnsi="Arial" w:cs="Arial" w:hint="default"/>
        <w:b/>
        <w:bCs/>
        <w:spacing w:val="-2"/>
        <w:w w:val="100"/>
        <w:sz w:val="24"/>
        <w:szCs w:val="24"/>
      </w:rPr>
    </w:lvl>
    <w:lvl w:ilvl="6" w:tplc="333AB3F2">
      <w:numFmt w:val="bullet"/>
      <w:lvlText w:val="•"/>
      <w:lvlJc w:val="left"/>
      <w:pPr>
        <w:ind w:left="5342" w:hanging="282"/>
      </w:pPr>
      <w:rPr>
        <w:rFonts w:hint="default"/>
      </w:rPr>
    </w:lvl>
    <w:lvl w:ilvl="7" w:tplc="F588155E">
      <w:numFmt w:val="bullet"/>
      <w:lvlText w:val="•"/>
      <w:lvlJc w:val="left"/>
      <w:pPr>
        <w:ind w:left="6143" w:hanging="282"/>
      </w:pPr>
      <w:rPr>
        <w:rFonts w:hint="default"/>
      </w:rPr>
    </w:lvl>
    <w:lvl w:ilvl="8" w:tplc="0E9E0D18">
      <w:numFmt w:val="bullet"/>
      <w:lvlText w:val="•"/>
      <w:lvlJc w:val="left"/>
      <w:pPr>
        <w:ind w:left="6944" w:hanging="282"/>
      </w:pPr>
      <w:rPr>
        <w:rFonts w:hint="default"/>
      </w:rPr>
    </w:lvl>
  </w:abstractNum>
  <w:abstractNum w:abstractNumId="37">
    <w:nsid w:val="4D736807"/>
    <w:multiLevelType w:val="hybridMultilevel"/>
    <w:tmpl w:val="634278B4"/>
    <w:lvl w:ilvl="0" w:tplc="24009170">
      <w:numFmt w:val="bullet"/>
      <w:lvlText w:val="-"/>
      <w:lvlJc w:val="left"/>
      <w:pPr>
        <w:ind w:left="1180" w:hanging="720"/>
      </w:pPr>
      <w:rPr>
        <w:rFonts w:ascii="Arial" w:eastAsia="Arial" w:hAnsi="Arial" w:cs="Arial" w:hint="default"/>
        <w:w w:val="100"/>
        <w:sz w:val="22"/>
        <w:szCs w:val="22"/>
      </w:rPr>
    </w:lvl>
    <w:lvl w:ilvl="1" w:tplc="01E8732E">
      <w:numFmt w:val="bullet"/>
      <w:lvlText w:val="•"/>
      <w:lvlJc w:val="left"/>
      <w:pPr>
        <w:ind w:left="1948" w:hanging="720"/>
      </w:pPr>
      <w:rPr>
        <w:rFonts w:hint="default"/>
      </w:rPr>
    </w:lvl>
    <w:lvl w:ilvl="2" w:tplc="18C0F01E">
      <w:numFmt w:val="bullet"/>
      <w:lvlText w:val="•"/>
      <w:lvlJc w:val="left"/>
      <w:pPr>
        <w:ind w:left="2716" w:hanging="720"/>
      </w:pPr>
      <w:rPr>
        <w:rFonts w:hint="default"/>
      </w:rPr>
    </w:lvl>
    <w:lvl w:ilvl="3" w:tplc="43322196">
      <w:numFmt w:val="bullet"/>
      <w:lvlText w:val="•"/>
      <w:lvlJc w:val="left"/>
      <w:pPr>
        <w:ind w:left="3484" w:hanging="720"/>
      </w:pPr>
      <w:rPr>
        <w:rFonts w:hint="default"/>
      </w:rPr>
    </w:lvl>
    <w:lvl w:ilvl="4" w:tplc="FD06713E">
      <w:numFmt w:val="bullet"/>
      <w:lvlText w:val="•"/>
      <w:lvlJc w:val="left"/>
      <w:pPr>
        <w:ind w:left="4252" w:hanging="720"/>
      </w:pPr>
      <w:rPr>
        <w:rFonts w:hint="default"/>
      </w:rPr>
    </w:lvl>
    <w:lvl w:ilvl="5" w:tplc="F6523C26">
      <w:numFmt w:val="bullet"/>
      <w:lvlText w:val="•"/>
      <w:lvlJc w:val="left"/>
      <w:pPr>
        <w:ind w:left="5020" w:hanging="720"/>
      </w:pPr>
      <w:rPr>
        <w:rFonts w:hint="default"/>
      </w:rPr>
    </w:lvl>
    <w:lvl w:ilvl="6" w:tplc="D4D467C8">
      <w:numFmt w:val="bullet"/>
      <w:lvlText w:val="•"/>
      <w:lvlJc w:val="left"/>
      <w:pPr>
        <w:ind w:left="5788" w:hanging="720"/>
      </w:pPr>
      <w:rPr>
        <w:rFonts w:hint="default"/>
      </w:rPr>
    </w:lvl>
    <w:lvl w:ilvl="7" w:tplc="B986C20E">
      <w:numFmt w:val="bullet"/>
      <w:lvlText w:val="•"/>
      <w:lvlJc w:val="left"/>
      <w:pPr>
        <w:ind w:left="6556" w:hanging="720"/>
      </w:pPr>
      <w:rPr>
        <w:rFonts w:hint="default"/>
      </w:rPr>
    </w:lvl>
    <w:lvl w:ilvl="8" w:tplc="3A5890EE">
      <w:numFmt w:val="bullet"/>
      <w:lvlText w:val="•"/>
      <w:lvlJc w:val="left"/>
      <w:pPr>
        <w:ind w:left="7324" w:hanging="720"/>
      </w:pPr>
      <w:rPr>
        <w:rFonts w:hint="default"/>
      </w:rPr>
    </w:lvl>
  </w:abstractNum>
  <w:abstractNum w:abstractNumId="38">
    <w:nsid w:val="51446D7F"/>
    <w:multiLevelType w:val="hybridMultilevel"/>
    <w:tmpl w:val="F46EDD68"/>
    <w:lvl w:ilvl="0" w:tplc="9FF06768">
      <w:start w:val="1"/>
      <w:numFmt w:val="lowerRoman"/>
      <w:lvlText w:val="%1."/>
      <w:lvlJc w:val="left"/>
      <w:pPr>
        <w:ind w:left="1440" w:hanging="720"/>
      </w:pPr>
      <w:rPr>
        <w:rFonts w:hint="default"/>
        <w:spacing w:val="-1"/>
        <w:w w:val="100"/>
      </w:rPr>
    </w:lvl>
    <w:lvl w:ilvl="1" w:tplc="67EE79C0">
      <w:start w:val="1"/>
      <w:numFmt w:val="lowerLetter"/>
      <w:lvlText w:val="%2)"/>
      <w:lvlJc w:val="left"/>
      <w:pPr>
        <w:ind w:left="1635" w:hanging="375"/>
      </w:pPr>
      <w:rPr>
        <w:rFonts w:ascii="Times New Roman" w:eastAsia="Arial" w:hAnsi="Times New Roman" w:cs="Times New Roman" w:hint="default"/>
        <w:b w:val="0"/>
        <w:spacing w:val="-1"/>
        <w:w w:val="100"/>
        <w:sz w:val="22"/>
        <w:szCs w:val="22"/>
      </w:rPr>
    </w:lvl>
    <w:lvl w:ilvl="2" w:tplc="C7F6DFF8">
      <w:numFmt w:val="bullet"/>
      <w:lvlText w:val="•"/>
      <w:lvlJc w:val="left"/>
      <w:pPr>
        <w:ind w:left="2711" w:hanging="375"/>
      </w:pPr>
      <w:rPr>
        <w:rFonts w:hint="default"/>
      </w:rPr>
    </w:lvl>
    <w:lvl w:ilvl="3" w:tplc="C37849CE">
      <w:numFmt w:val="bullet"/>
      <w:lvlText w:val="•"/>
      <w:lvlJc w:val="left"/>
      <w:pPr>
        <w:ind w:left="3422" w:hanging="375"/>
      </w:pPr>
      <w:rPr>
        <w:rFonts w:hint="default"/>
      </w:rPr>
    </w:lvl>
    <w:lvl w:ilvl="4" w:tplc="D9DED470">
      <w:numFmt w:val="bullet"/>
      <w:lvlText w:val="•"/>
      <w:lvlJc w:val="left"/>
      <w:pPr>
        <w:ind w:left="4133" w:hanging="375"/>
      </w:pPr>
      <w:rPr>
        <w:rFonts w:hint="default"/>
      </w:rPr>
    </w:lvl>
    <w:lvl w:ilvl="5" w:tplc="70BE8C04">
      <w:numFmt w:val="bullet"/>
      <w:lvlText w:val="•"/>
      <w:lvlJc w:val="left"/>
      <w:pPr>
        <w:ind w:left="4844" w:hanging="375"/>
      </w:pPr>
      <w:rPr>
        <w:rFonts w:hint="default"/>
      </w:rPr>
    </w:lvl>
    <w:lvl w:ilvl="6" w:tplc="0738672A">
      <w:numFmt w:val="bullet"/>
      <w:lvlText w:val="•"/>
      <w:lvlJc w:val="left"/>
      <w:pPr>
        <w:ind w:left="5555" w:hanging="375"/>
      </w:pPr>
      <w:rPr>
        <w:rFonts w:hint="default"/>
      </w:rPr>
    </w:lvl>
    <w:lvl w:ilvl="7" w:tplc="3B7C57B4">
      <w:numFmt w:val="bullet"/>
      <w:lvlText w:val="•"/>
      <w:lvlJc w:val="left"/>
      <w:pPr>
        <w:ind w:left="6266" w:hanging="375"/>
      </w:pPr>
      <w:rPr>
        <w:rFonts w:hint="default"/>
      </w:rPr>
    </w:lvl>
    <w:lvl w:ilvl="8" w:tplc="0934507C">
      <w:numFmt w:val="bullet"/>
      <w:lvlText w:val="•"/>
      <w:lvlJc w:val="left"/>
      <w:pPr>
        <w:ind w:left="6977" w:hanging="375"/>
      </w:pPr>
      <w:rPr>
        <w:rFonts w:hint="default"/>
      </w:rPr>
    </w:lvl>
  </w:abstractNum>
  <w:abstractNum w:abstractNumId="39">
    <w:nsid w:val="51D46634"/>
    <w:multiLevelType w:val="hybridMultilevel"/>
    <w:tmpl w:val="E6005314"/>
    <w:lvl w:ilvl="0" w:tplc="FEFEF264">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762E396A">
      <w:start w:val="1"/>
      <w:numFmt w:val="lowerRoman"/>
      <w:lvlText w:val="%2."/>
      <w:lvlJc w:val="left"/>
      <w:pPr>
        <w:ind w:left="2261" w:hanging="291"/>
      </w:pPr>
      <w:rPr>
        <w:rFonts w:ascii="Times New Roman" w:eastAsia="Arial" w:hAnsi="Times New Roman" w:cs="Times New Roman" w:hint="default"/>
        <w:spacing w:val="-1"/>
        <w:w w:val="100"/>
        <w:sz w:val="22"/>
        <w:szCs w:val="22"/>
      </w:rPr>
    </w:lvl>
    <w:lvl w:ilvl="2" w:tplc="5220F6B6">
      <w:numFmt w:val="bullet"/>
      <w:lvlText w:val="•"/>
      <w:lvlJc w:val="left"/>
      <w:pPr>
        <w:ind w:left="2993" w:hanging="291"/>
      </w:pPr>
      <w:rPr>
        <w:rFonts w:hint="default"/>
      </w:rPr>
    </w:lvl>
    <w:lvl w:ilvl="3" w:tplc="28AC91C2">
      <w:numFmt w:val="bullet"/>
      <w:lvlText w:val="•"/>
      <w:lvlJc w:val="left"/>
      <w:pPr>
        <w:ind w:left="3726" w:hanging="291"/>
      </w:pPr>
      <w:rPr>
        <w:rFonts w:hint="default"/>
      </w:rPr>
    </w:lvl>
    <w:lvl w:ilvl="4" w:tplc="5534299C">
      <w:numFmt w:val="bullet"/>
      <w:lvlText w:val="•"/>
      <w:lvlJc w:val="left"/>
      <w:pPr>
        <w:ind w:left="4460" w:hanging="291"/>
      </w:pPr>
      <w:rPr>
        <w:rFonts w:hint="default"/>
      </w:rPr>
    </w:lvl>
    <w:lvl w:ilvl="5" w:tplc="C43237A2">
      <w:numFmt w:val="bullet"/>
      <w:lvlText w:val="•"/>
      <w:lvlJc w:val="left"/>
      <w:pPr>
        <w:ind w:left="5193" w:hanging="291"/>
      </w:pPr>
      <w:rPr>
        <w:rFonts w:hint="default"/>
      </w:rPr>
    </w:lvl>
    <w:lvl w:ilvl="6" w:tplc="AFA25AAA">
      <w:numFmt w:val="bullet"/>
      <w:lvlText w:val="•"/>
      <w:lvlJc w:val="left"/>
      <w:pPr>
        <w:ind w:left="5926" w:hanging="291"/>
      </w:pPr>
      <w:rPr>
        <w:rFonts w:hint="default"/>
      </w:rPr>
    </w:lvl>
    <w:lvl w:ilvl="7" w:tplc="7FAA1F82">
      <w:numFmt w:val="bullet"/>
      <w:lvlText w:val="•"/>
      <w:lvlJc w:val="left"/>
      <w:pPr>
        <w:ind w:left="6660" w:hanging="291"/>
      </w:pPr>
      <w:rPr>
        <w:rFonts w:hint="default"/>
      </w:rPr>
    </w:lvl>
    <w:lvl w:ilvl="8" w:tplc="21B44780">
      <w:numFmt w:val="bullet"/>
      <w:lvlText w:val="•"/>
      <w:lvlJc w:val="left"/>
      <w:pPr>
        <w:ind w:left="7393" w:hanging="291"/>
      </w:pPr>
      <w:rPr>
        <w:rFonts w:hint="default"/>
      </w:rPr>
    </w:lvl>
  </w:abstractNum>
  <w:abstractNum w:abstractNumId="40">
    <w:nsid w:val="52CF1EEA"/>
    <w:multiLevelType w:val="multilevel"/>
    <w:tmpl w:val="70E6C200"/>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lvl w:ilvl="1">
      <w:start w:val="2"/>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1">
    <w:nsid w:val="598622A3"/>
    <w:multiLevelType w:val="multilevel"/>
    <w:tmpl w:val="FF4C93FE"/>
    <w:lvl w:ilvl="0">
      <w:start w:val="1"/>
      <w:numFmt w:val="decimal"/>
      <w:lvlText w:val="%1."/>
      <w:lvlJc w:val="left"/>
      <w:pPr>
        <w:ind w:left="360" w:hanging="360"/>
      </w:pPr>
      <w:rPr>
        <w:rFonts w:hint="default"/>
        <w:b w:val="0"/>
        <w:bCs w:val="0"/>
        <w:spacing w:val="-2"/>
        <w:w w:val="104"/>
        <w:sz w:val="22"/>
        <w:szCs w:val="22"/>
      </w:rPr>
    </w:lvl>
    <w:lvl w:ilvl="1">
      <w:start w:val="1"/>
      <w:numFmt w:val="decimal"/>
      <w:pStyle w:val="Heading5"/>
      <w:lvlText w:val="%1.%2."/>
      <w:lvlJc w:val="left"/>
      <w:pPr>
        <w:ind w:left="858" w:hanging="432"/>
      </w:pPr>
      <w:rPr>
        <w:b w:val="0"/>
        <w:bCs/>
        <w:strike w:val="0"/>
        <w:sz w:val="22"/>
        <w:szCs w:val="22"/>
      </w:rPr>
    </w:lvl>
    <w:lvl w:ilvl="2">
      <w:start w:val="1"/>
      <w:numFmt w:val="decimal"/>
      <w:pStyle w:val="Heading6"/>
      <w:lvlText w:val="%1.%2.%3."/>
      <w:lvlJc w:val="left"/>
      <w:pPr>
        <w:ind w:left="122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5A902024"/>
    <w:multiLevelType w:val="hybridMultilevel"/>
    <w:tmpl w:val="68365AE4"/>
    <w:lvl w:ilvl="0" w:tplc="61C66248">
      <w:start w:val="1"/>
      <w:numFmt w:val="lowerLetter"/>
      <w:lvlText w:val="(%1)"/>
      <w:lvlJc w:val="left"/>
      <w:pPr>
        <w:ind w:left="1062" w:hanging="778"/>
      </w:pPr>
      <w:rPr>
        <w:rFonts w:ascii="Arial" w:eastAsia="Arial" w:hAnsi="Arial" w:cs="Arial" w:hint="default"/>
        <w:color w:val="auto"/>
        <w:w w:val="100"/>
        <w:sz w:val="22"/>
        <w:szCs w:val="22"/>
      </w:rPr>
    </w:lvl>
    <w:lvl w:ilvl="1" w:tplc="52A87C8C">
      <w:numFmt w:val="bullet"/>
      <w:lvlText w:val=""/>
      <w:lvlJc w:val="left"/>
      <w:pPr>
        <w:ind w:left="1540" w:hanging="360"/>
      </w:pPr>
      <w:rPr>
        <w:rFonts w:ascii="Symbol" w:eastAsia="Symbol" w:hAnsi="Symbol" w:cs="Symbol" w:hint="default"/>
        <w:w w:val="100"/>
        <w:sz w:val="22"/>
        <w:szCs w:val="22"/>
      </w:rPr>
    </w:lvl>
    <w:lvl w:ilvl="2" w:tplc="67AC9A30">
      <w:numFmt w:val="bullet"/>
      <w:lvlText w:val="•"/>
      <w:lvlJc w:val="left"/>
      <w:pPr>
        <w:ind w:left="2353" w:hanging="360"/>
      </w:pPr>
      <w:rPr>
        <w:rFonts w:hint="default"/>
      </w:rPr>
    </w:lvl>
    <w:lvl w:ilvl="3" w:tplc="99724C30">
      <w:numFmt w:val="bullet"/>
      <w:lvlText w:val="•"/>
      <w:lvlJc w:val="left"/>
      <w:pPr>
        <w:ind w:left="3166" w:hanging="360"/>
      </w:pPr>
      <w:rPr>
        <w:rFonts w:hint="default"/>
      </w:rPr>
    </w:lvl>
    <w:lvl w:ilvl="4" w:tplc="373ECAD0">
      <w:numFmt w:val="bullet"/>
      <w:lvlText w:val="•"/>
      <w:lvlJc w:val="left"/>
      <w:pPr>
        <w:ind w:left="3980" w:hanging="360"/>
      </w:pPr>
      <w:rPr>
        <w:rFonts w:hint="default"/>
      </w:rPr>
    </w:lvl>
    <w:lvl w:ilvl="5" w:tplc="15B42340">
      <w:numFmt w:val="bullet"/>
      <w:lvlText w:val="•"/>
      <w:lvlJc w:val="left"/>
      <w:pPr>
        <w:ind w:left="4793" w:hanging="360"/>
      </w:pPr>
      <w:rPr>
        <w:rFonts w:hint="default"/>
      </w:rPr>
    </w:lvl>
    <w:lvl w:ilvl="6" w:tplc="B9FEFCD8">
      <w:numFmt w:val="bullet"/>
      <w:lvlText w:val="•"/>
      <w:lvlJc w:val="left"/>
      <w:pPr>
        <w:ind w:left="5606" w:hanging="360"/>
      </w:pPr>
      <w:rPr>
        <w:rFonts w:hint="default"/>
      </w:rPr>
    </w:lvl>
    <w:lvl w:ilvl="7" w:tplc="8B50268E">
      <w:numFmt w:val="bullet"/>
      <w:lvlText w:val="•"/>
      <w:lvlJc w:val="left"/>
      <w:pPr>
        <w:ind w:left="6420" w:hanging="360"/>
      </w:pPr>
      <w:rPr>
        <w:rFonts w:hint="default"/>
      </w:rPr>
    </w:lvl>
    <w:lvl w:ilvl="8" w:tplc="8C983B18">
      <w:numFmt w:val="bullet"/>
      <w:lvlText w:val="•"/>
      <w:lvlJc w:val="left"/>
      <w:pPr>
        <w:ind w:left="7233" w:hanging="360"/>
      </w:pPr>
      <w:rPr>
        <w:rFonts w:hint="default"/>
      </w:rPr>
    </w:lvl>
  </w:abstractNum>
  <w:abstractNum w:abstractNumId="43">
    <w:nsid w:val="5D42654F"/>
    <w:multiLevelType w:val="hybridMultilevel"/>
    <w:tmpl w:val="A064AC00"/>
    <w:lvl w:ilvl="0" w:tplc="4009000F">
      <w:start w:val="1"/>
      <w:numFmt w:val="decimal"/>
      <w:lvlText w:val="%1."/>
      <w:lvlJc w:val="left"/>
      <w:pPr>
        <w:ind w:left="533" w:hanging="360"/>
      </w:pPr>
    </w:lvl>
    <w:lvl w:ilvl="1" w:tplc="40090019" w:tentative="1">
      <w:start w:val="1"/>
      <w:numFmt w:val="lowerLetter"/>
      <w:lvlText w:val="%2."/>
      <w:lvlJc w:val="left"/>
      <w:pPr>
        <w:ind w:left="1253" w:hanging="360"/>
      </w:pPr>
    </w:lvl>
    <w:lvl w:ilvl="2" w:tplc="4009001B" w:tentative="1">
      <w:start w:val="1"/>
      <w:numFmt w:val="lowerRoman"/>
      <w:lvlText w:val="%3."/>
      <w:lvlJc w:val="right"/>
      <w:pPr>
        <w:ind w:left="1973" w:hanging="180"/>
      </w:pPr>
    </w:lvl>
    <w:lvl w:ilvl="3" w:tplc="4009000F" w:tentative="1">
      <w:start w:val="1"/>
      <w:numFmt w:val="decimal"/>
      <w:lvlText w:val="%4."/>
      <w:lvlJc w:val="left"/>
      <w:pPr>
        <w:ind w:left="2693" w:hanging="360"/>
      </w:pPr>
    </w:lvl>
    <w:lvl w:ilvl="4" w:tplc="40090019" w:tentative="1">
      <w:start w:val="1"/>
      <w:numFmt w:val="lowerLetter"/>
      <w:lvlText w:val="%5."/>
      <w:lvlJc w:val="left"/>
      <w:pPr>
        <w:ind w:left="3413" w:hanging="360"/>
      </w:pPr>
    </w:lvl>
    <w:lvl w:ilvl="5" w:tplc="4009001B" w:tentative="1">
      <w:start w:val="1"/>
      <w:numFmt w:val="lowerRoman"/>
      <w:lvlText w:val="%6."/>
      <w:lvlJc w:val="right"/>
      <w:pPr>
        <w:ind w:left="4133" w:hanging="180"/>
      </w:pPr>
    </w:lvl>
    <w:lvl w:ilvl="6" w:tplc="4009000F" w:tentative="1">
      <w:start w:val="1"/>
      <w:numFmt w:val="decimal"/>
      <w:lvlText w:val="%7."/>
      <w:lvlJc w:val="left"/>
      <w:pPr>
        <w:ind w:left="4853" w:hanging="360"/>
      </w:pPr>
    </w:lvl>
    <w:lvl w:ilvl="7" w:tplc="40090019" w:tentative="1">
      <w:start w:val="1"/>
      <w:numFmt w:val="lowerLetter"/>
      <w:lvlText w:val="%8."/>
      <w:lvlJc w:val="left"/>
      <w:pPr>
        <w:ind w:left="5573" w:hanging="360"/>
      </w:pPr>
    </w:lvl>
    <w:lvl w:ilvl="8" w:tplc="4009001B" w:tentative="1">
      <w:start w:val="1"/>
      <w:numFmt w:val="lowerRoman"/>
      <w:lvlText w:val="%9."/>
      <w:lvlJc w:val="right"/>
      <w:pPr>
        <w:ind w:left="6293" w:hanging="180"/>
      </w:pPr>
    </w:lvl>
  </w:abstractNum>
  <w:abstractNum w:abstractNumId="44">
    <w:nsid w:val="639F1EDE"/>
    <w:multiLevelType w:val="hybridMultilevel"/>
    <w:tmpl w:val="A628EBFA"/>
    <w:lvl w:ilvl="0" w:tplc="8572C756">
      <w:numFmt w:val="bullet"/>
      <w:lvlText w:val="•"/>
      <w:lvlJc w:val="left"/>
      <w:pPr>
        <w:ind w:left="1530" w:hanging="720"/>
      </w:pPr>
      <w:rPr>
        <w:rFonts w:ascii="Arial" w:eastAsia="Arial" w:hAnsi="Arial" w:cs="Arial" w:hint="default"/>
        <w:w w:val="100"/>
        <w:sz w:val="22"/>
        <w:szCs w:val="22"/>
      </w:rPr>
    </w:lvl>
    <w:lvl w:ilvl="1" w:tplc="D11E13F8">
      <w:numFmt w:val="bullet"/>
      <w:lvlText w:val="•"/>
      <w:lvlJc w:val="left"/>
      <w:pPr>
        <w:ind w:left="2226" w:hanging="720"/>
      </w:pPr>
      <w:rPr>
        <w:rFonts w:hint="default"/>
      </w:rPr>
    </w:lvl>
    <w:lvl w:ilvl="2" w:tplc="52087054">
      <w:numFmt w:val="bullet"/>
      <w:lvlText w:val="•"/>
      <w:lvlJc w:val="left"/>
      <w:pPr>
        <w:ind w:left="2922" w:hanging="720"/>
      </w:pPr>
      <w:rPr>
        <w:rFonts w:hint="default"/>
      </w:rPr>
    </w:lvl>
    <w:lvl w:ilvl="3" w:tplc="D50E12DA">
      <w:numFmt w:val="bullet"/>
      <w:lvlText w:val="•"/>
      <w:lvlJc w:val="left"/>
      <w:pPr>
        <w:ind w:left="3618" w:hanging="720"/>
      </w:pPr>
      <w:rPr>
        <w:rFonts w:hint="default"/>
      </w:rPr>
    </w:lvl>
    <w:lvl w:ilvl="4" w:tplc="A4EEE570">
      <w:numFmt w:val="bullet"/>
      <w:lvlText w:val="•"/>
      <w:lvlJc w:val="left"/>
      <w:pPr>
        <w:ind w:left="4314" w:hanging="720"/>
      </w:pPr>
      <w:rPr>
        <w:rFonts w:hint="default"/>
      </w:rPr>
    </w:lvl>
    <w:lvl w:ilvl="5" w:tplc="B86ECBEE">
      <w:numFmt w:val="bullet"/>
      <w:lvlText w:val="•"/>
      <w:lvlJc w:val="left"/>
      <w:pPr>
        <w:ind w:left="5010" w:hanging="720"/>
      </w:pPr>
      <w:rPr>
        <w:rFonts w:hint="default"/>
      </w:rPr>
    </w:lvl>
    <w:lvl w:ilvl="6" w:tplc="1A327208">
      <w:numFmt w:val="bullet"/>
      <w:lvlText w:val="•"/>
      <w:lvlJc w:val="left"/>
      <w:pPr>
        <w:ind w:left="5706" w:hanging="720"/>
      </w:pPr>
      <w:rPr>
        <w:rFonts w:hint="default"/>
      </w:rPr>
    </w:lvl>
    <w:lvl w:ilvl="7" w:tplc="FFE0E91E">
      <w:numFmt w:val="bullet"/>
      <w:lvlText w:val="•"/>
      <w:lvlJc w:val="left"/>
      <w:pPr>
        <w:ind w:left="6402" w:hanging="720"/>
      </w:pPr>
      <w:rPr>
        <w:rFonts w:hint="default"/>
      </w:rPr>
    </w:lvl>
    <w:lvl w:ilvl="8" w:tplc="E01418C6">
      <w:numFmt w:val="bullet"/>
      <w:lvlText w:val="•"/>
      <w:lvlJc w:val="left"/>
      <w:pPr>
        <w:ind w:left="7098" w:hanging="720"/>
      </w:pPr>
      <w:rPr>
        <w:rFonts w:hint="default"/>
      </w:rPr>
    </w:lvl>
  </w:abstractNum>
  <w:abstractNum w:abstractNumId="45">
    <w:nsid w:val="66CF64CB"/>
    <w:multiLevelType w:val="hybridMultilevel"/>
    <w:tmpl w:val="50006F72"/>
    <w:lvl w:ilvl="0" w:tplc="C696E144">
      <w:start w:val="1"/>
      <w:numFmt w:val="lowerLetter"/>
      <w:lvlText w:val="(%1)"/>
      <w:lvlJc w:val="left"/>
      <w:pPr>
        <w:ind w:left="1180" w:hanging="360"/>
      </w:pPr>
      <w:rPr>
        <w:rFonts w:ascii="Times New Roman" w:eastAsia="Arial" w:hAnsi="Times New Roman" w:cs="Times New Roman" w:hint="default"/>
        <w:w w:val="100"/>
        <w:sz w:val="22"/>
        <w:szCs w:val="22"/>
      </w:rPr>
    </w:lvl>
    <w:lvl w:ilvl="1" w:tplc="EE56E310">
      <w:numFmt w:val="bullet"/>
      <w:lvlText w:val="•"/>
      <w:lvlJc w:val="left"/>
      <w:pPr>
        <w:ind w:left="1948" w:hanging="360"/>
      </w:pPr>
      <w:rPr>
        <w:rFonts w:hint="default"/>
      </w:rPr>
    </w:lvl>
    <w:lvl w:ilvl="2" w:tplc="7E9240E2">
      <w:numFmt w:val="bullet"/>
      <w:lvlText w:val="•"/>
      <w:lvlJc w:val="left"/>
      <w:pPr>
        <w:ind w:left="2716" w:hanging="360"/>
      </w:pPr>
      <w:rPr>
        <w:rFonts w:hint="default"/>
      </w:rPr>
    </w:lvl>
    <w:lvl w:ilvl="3" w:tplc="ACB8ABB2">
      <w:numFmt w:val="bullet"/>
      <w:lvlText w:val="•"/>
      <w:lvlJc w:val="left"/>
      <w:pPr>
        <w:ind w:left="3484" w:hanging="360"/>
      </w:pPr>
      <w:rPr>
        <w:rFonts w:hint="default"/>
      </w:rPr>
    </w:lvl>
    <w:lvl w:ilvl="4" w:tplc="46C45192">
      <w:numFmt w:val="bullet"/>
      <w:lvlText w:val="•"/>
      <w:lvlJc w:val="left"/>
      <w:pPr>
        <w:ind w:left="4252" w:hanging="360"/>
      </w:pPr>
      <w:rPr>
        <w:rFonts w:hint="default"/>
      </w:rPr>
    </w:lvl>
    <w:lvl w:ilvl="5" w:tplc="BCA47B00">
      <w:numFmt w:val="bullet"/>
      <w:lvlText w:val="•"/>
      <w:lvlJc w:val="left"/>
      <w:pPr>
        <w:ind w:left="5020" w:hanging="360"/>
      </w:pPr>
      <w:rPr>
        <w:rFonts w:hint="default"/>
      </w:rPr>
    </w:lvl>
    <w:lvl w:ilvl="6" w:tplc="1018E8A6">
      <w:numFmt w:val="bullet"/>
      <w:lvlText w:val="•"/>
      <w:lvlJc w:val="left"/>
      <w:pPr>
        <w:ind w:left="5788" w:hanging="360"/>
      </w:pPr>
      <w:rPr>
        <w:rFonts w:hint="default"/>
      </w:rPr>
    </w:lvl>
    <w:lvl w:ilvl="7" w:tplc="B8869078">
      <w:numFmt w:val="bullet"/>
      <w:lvlText w:val="•"/>
      <w:lvlJc w:val="left"/>
      <w:pPr>
        <w:ind w:left="6556" w:hanging="360"/>
      </w:pPr>
      <w:rPr>
        <w:rFonts w:hint="default"/>
      </w:rPr>
    </w:lvl>
    <w:lvl w:ilvl="8" w:tplc="C7E2B07E">
      <w:numFmt w:val="bullet"/>
      <w:lvlText w:val="•"/>
      <w:lvlJc w:val="left"/>
      <w:pPr>
        <w:ind w:left="7324" w:hanging="360"/>
      </w:pPr>
      <w:rPr>
        <w:rFonts w:hint="default"/>
      </w:rPr>
    </w:lvl>
  </w:abstractNum>
  <w:abstractNum w:abstractNumId="46">
    <w:nsid w:val="69082857"/>
    <w:multiLevelType w:val="hybridMultilevel"/>
    <w:tmpl w:val="B210C6E2"/>
    <w:lvl w:ilvl="0" w:tplc="6E46061A">
      <w:start w:val="2"/>
      <w:numFmt w:val="decimal"/>
      <w:lvlText w:val="%1"/>
      <w:lvlJc w:val="left"/>
      <w:pPr>
        <w:ind w:left="840" w:hanging="720"/>
      </w:pPr>
      <w:rPr>
        <w:rFonts w:hint="default"/>
      </w:rPr>
    </w:lvl>
    <w:lvl w:ilvl="1" w:tplc="7A242FFE">
      <w:numFmt w:val="none"/>
      <w:lvlText w:val=""/>
      <w:lvlJc w:val="left"/>
      <w:pPr>
        <w:tabs>
          <w:tab w:val="num" w:pos="360"/>
        </w:tabs>
      </w:pPr>
    </w:lvl>
    <w:lvl w:ilvl="2" w:tplc="5FCCAD26">
      <w:start w:val="1"/>
      <w:numFmt w:val="decimal"/>
      <w:lvlText w:val="(%3)"/>
      <w:lvlJc w:val="left"/>
      <w:pPr>
        <w:ind w:left="1496" w:hanging="361"/>
      </w:pPr>
      <w:rPr>
        <w:rFonts w:ascii="Times New Roman" w:eastAsia="Arial" w:hAnsi="Times New Roman" w:cs="Times New Roman" w:hint="default"/>
        <w:w w:val="99"/>
        <w:sz w:val="22"/>
        <w:szCs w:val="22"/>
      </w:rPr>
    </w:lvl>
    <w:lvl w:ilvl="3" w:tplc="180270D8">
      <w:numFmt w:val="bullet"/>
      <w:lvlText w:val="•"/>
      <w:lvlJc w:val="left"/>
      <w:pPr>
        <w:ind w:left="3112" w:hanging="361"/>
      </w:pPr>
      <w:rPr>
        <w:rFonts w:hint="default"/>
      </w:rPr>
    </w:lvl>
    <w:lvl w:ilvl="4" w:tplc="6E16A028">
      <w:numFmt w:val="bullet"/>
      <w:lvlText w:val="•"/>
      <w:lvlJc w:val="left"/>
      <w:pPr>
        <w:ind w:left="3888" w:hanging="361"/>
      </w:pPr>
      <w:rPr>
        <w:rFonts w:hint="default"/>
      </w:rPr>
    </w:lvl>
    <w:lvl w:ilvl="5" w:tplc="B63E1C4A">
      <w:numFmt w:val="bullet"/>
      <w:lvlText w:val="•"/>
      <w:lvlJc w:val="left"/>
      <w:pPr>
        <w:ind w:left="4665" w:hanging="361"/>
      </w:pPr>
      <w:rPr>
        <w:rFonts w:hint="default"/>
      </w:rPr>
    </w:lvl>
    <w:lvl w:ilvl="6" w:tplc="9B8A85C4">
      <w:numFmt w:val="bullet"/>
      <w:lvlText w:val="•"/>
      <w:lvlJc w:val="left"/>
      <w:pPr>
        <w:ind w:left="5441" w:hanging="361"/>
      </w:pPr>
      <w:rPr>
        <w:rFonts w:hint="default"/>
      </w:rPr>
    </w:lvl>
    <w:lvl w:ilvl="7" w:tplc="1A64D66A">
      <w:numFmt w:val="bullet"/>
      <w:lvlText w:val="•"/>
      <w:lvlJc w:val="left"/>
      <w:pPr>
        <w:ind w:left="6217" w:hanging="361"/>
      </w:pPr>
      <w:rPr>
        <w:rFonts w:hint="default"/>
      </w:rPr>
    </w:lvl>
    <w:lvl w:ilvl="8" w:tplc="2572D33E">
      <w:numFmt w:val="bullet"/>
      <w:lvlText w:val="•"/>
      <w:lvlJc w:val="left"/>
      <w:pPr>
        <w:ind w:left="6993" w:hanging="361"/>
      </w:pPr>
      <w:rPr>
        <w:rFonts w:hint="default"/>
      </w:rPr>
    </w:lvl>
  </w:abstractNum>
  <w:abstractNum w:abstractNumId="47">
    <w:nsid w:val="6B167F05"/>
    <w:multiLevelType w:val="multilevel"/>
    <w:tmpl w:val="6C265A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nsid w:val="6B8F1931"/>
    <w:multiLevelType w:val="singleLevel"/>
    <w:tmpl w:val="2730B33E"/>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49">
    <w:nsid w:val="6D565B6A"/>
    <w:multiLevelType w:val="hybridMultilevel"/>
    <w:tmpl w:val="6DA8667A"/>
    <w:lvl w:ilvl="0" w:tplc="F29CD288">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6D7904B5"/>
    <w:multiLevelType w:val="hybridMultilevel"/>
    <w:tmpl w:val="C16CC398"/>
    <w:lvl w:ilvl="0" w:tplc="1FDCA4C6">
      <w:start w:val="1"/>
      <w:numFmt w:val="upperLetter"/>
      <w:lvlText w:val="%1."/>
      <w:lvlJc w:val="left"/>
      <w:pPr>
        <w:ind w:left="820" w:hanging="360"/>
      </w:pPr>
      <w:rPr>
        <w:rFonts w:ascii="Times New Roman" w:eastAsia="Arial" w:hAnsi="Times New Roman" w:cs="Times New Roman" w:hint="default"/>
        <w:b/>
        <w:bCs/>
        <w:spacing w:val="-6"/>
        <w:w w:val="99"/>
        <w:sz w:val="24"/>
        <w:szCs w:val="24"/>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1">
    <w:nsid w:val="6F8A56D1"/>
    <w:multiLevelType w:val="hybridMultilevel"/>
    <w:tmpl w:val="4C749084"/>
    <w:lvl w:ilvl="0" w:tplc="BDE2FFAC">
      <w:start w:val="49"/>
      <w:numFmt w:val="decimal"/>
      <w:lvlText w:val="%1"/>
      <w:lvlJc w:val="left"/>
      <w:pPr>
        <w:ind w:left="840" w:hanging="720"/>
      </w:pPr>
      <w:rPr>
        <w:rFonts w:hint="default"/>
      </w:rPr>
    </w:lvl>
    <w:lvl w:ilvl="1" w:tplc="06D0CAEC">
      <w:numFmt w:val="none"/>
      <w:lvlText w:val=""/>
      <w:lvlJc w:val="left"/>
      <w:pPr>
        <w:tabs>
          <w:tab w:val="num" w:pos="360"/>
        </w:tabs>
      </w:pPr>
    </w:lvl>
    <w:lvl w:ilvl="2" w:tplc="6EF0806C">
      <w:start w:val="1"/>
      <w:numFmt w:val="lowerLetter"/>
      <w:lvlText w:val="(%3)"/>
      <w:lvlJc w:val="left"/>
      <w:pPr>
        <w:ind w:left="1921" w:hanging="360"/>
        <w:jc w:val="right"/>
      </w:pPr>
      <w:rPr>
        <w:rFonts w:hint="default"/>
        <w:w w:val="99"/>
      </w:rPr>
    </w:lvl>
    <w:lvl w:ilvl="3" w:tplc="5796A7D8">
      <w:numFmt w:val="bullet"/>
      <w:lvlText w:val="•"/>
      <w:lvlJc w:val="left"/>
      <w:pPr>
        <w:ind w:left="3392" w:hanging="360"/>
      </w:pPr>
      <w:rPr>
        <w:rFonts w:hint="default"/>
      </w:rPr>
    </w:lvl>
    <w:lvl w:ilvl="4" w:tplc="88FEF410">
      <w:numFmt w:val="bullet"/>
      <w:lvlText w:val="•"/>
      <w:lvlJc w:val="left"/>
      <w:pPr>
        <w:ind w:left="4128" w:hanging="360"/>
      </w:pPr>
      <w:rPr>
        <w:rFonts w:hint="default"/>
      </w:rPr>
    </w:lvl>
    <w:lvl w:ilvl="5" w:tplc="A10CBCCC">
      <w:numFmt w:val="bullet"/>
      <w:lvlText w:val="•"/>
      <w:lvlJc w:val="left"/>
      <w:pPr>
        <w:ind w:left="4865" w:hanging="360"/>
      </w:pPr>
      <w:rPr>
        <w:rFonts w:hint="default"/>
      </w:rPr>
    </w:lvl>
    <w:lvl w:ilvl="6" w:tplc="52388554">
      <w:numFmt w:val="bullet"/>
      <w:lvlText w:val="•"/>
      <w:lvlJc w:val="left"/>
      <w:pPr>
        <w:ind w:left="5601" w:hanging="360"/>
      </w:pPr>
      <w:rPr>
        <w:rFonts w:hint="default"/>
      </w:rPr>
    </w:lvl>
    <w:lvl w:ilvl="7" w:tplc="7F4ADF52">
      <w:numFmt w:val="bullet"/>
      <w:lvlText w:val="•"/>
      <w:lvlJc w:val="left"/>
      <w:pPr>
        <w:ind w:left="6337" w:hanging="360"/>
      </w:pPr>
      <w:rPr>
        <w:rFonts w:hint="default"/>
      </w:rPr>
    </w:lvl>
    <w:lvl w:ilvl="8" w:tplc="D67E282E">
      <w:numFmt w:val="bullet"/>
      <w:lvlText w:val="•"/>
      <w:lvlJc w:val="left"/>
      <w:pPr>
        <w:ind w:left="7073" w:hanging="360"/>
      </w:pPr>
      <w:rPr>
        <w:rFonts w:hint="default"/>
      </w:rPr>
    </w:lvl>
  </w:abstractNum>
  <w:abstractNum w:abstractNumId="52">
    <w:nsid w:val="774F5A07"/>
    <w:multiLevelType w:val="multilevel"/>
    <w:tmpl w:val="15C0B0B6"/>
    <w:lvl w:ilvl="0">
      <w:start w:val="49"/>
      <w:numFmt w:val="decimal"/>
      <w:lvlText w:val="%1"/>
      <w:lvlJc w:val="left"/>
      <w:pPr>
        <w:ind w:left="390" w:hanging="390"/>
      </w:pPr>
      <w:rPr>
        <w:rFonts w:hint="default"/>
      </w:rPr>
    </w:lvl>
    <w:lvl w:ilvl="1">
      <w:start w:val="3"/>
      <w:numFmt w:val="decimal"/>
      <w:lvlText w:val="%1.%2"/>
      <w:lvlJc w:val="left"/>
      <w:pPr>
        <w:ind w:left="532"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240" w:hanging="1440"/>
      </w:pPr>
      <w:rPr>
        <w:rFonts w:hint="default"/>
      </w:rPr>
    </w:lvl>
  </w:abstractNum>
  <w:abstractNum w:abstractNumId="53">
    <w:nsid w:val="7D0B5988"/>
    <w:multiLevelType w:val="multilevel"/>
    <w:tmpl w:val="0B948DCA"/>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54">
    <w:nsid w:val="7DE0567B"/>
    <w:multiLevelType w:val="hybridMultilevel"/>
    <w:tmpl w:val="14D6C45E"/>
    <w:lvl w:ilvl="0" w:tplc="FBCC879E">
      <w:start w:val="1"/>
      <w:numFmt w:val="lowerLetter"/>
      <w:lvlText w:val="(%1)"/>
      <w:lvlJc w:val="left"/>
      <w:pPr>
        <w:ind w:left="1200" w:hanging="360"/>
      </w:pPr>
      <w:rPr>
        <w:rFonts w:ascii="Times New Roman" w:eastAsia="Arial" w:hAnsi="Times New Roman" w:cs="Times New Roman" w:hint="default"/>
        <w:b w:val="0"/>
        <w:w w:val="100"/>
        <w:sz w:val="22"/>
        <w:szCs w:val="22"/>
      </w:rPr>
    </w:lvl>
    <w:lvl w:ilvl="1" w:tplc="6C28B48A">
      <w:numFmt w:val="bullet"/>
      <w:lvlText w:val="•"/>
      <w:lvlJc w:val="left"/>
      <w:pPr>
        <w:ind w:left="1934" w:hanging="360"/>
      </w:pPr>
      <w:rPr>
        <w:rFonts w:hint="default"/>
      </w:rPr>
    </w:lvl>
    <w:lvl w:ilvl="2" w:tplc="B71A148E">
      <w:numFmt w:val="bullet"/>
      <w:lvlText w:val="•"/>
      <w:lvlJc w:val="left"/>
      <w:pPr>
        <w:ind w:left="2669" w:hanging="360"/>
      </w:pPr>
      <w:rPr>
        <w:rFonts w:hint="default"/>
      </w:rPr>
    </w:lvl>
    <w:lvl w:ilvl="3" w:tplc="CF64CD12">
      <w:numFmt w:val="bullet"/>
      <w:lvlText w:val="•"/>
      <w:lvlJc w:val="left"/>
      <w:pPr>
        <w:ind w:left="3403" w:hanging="360"/>
      </w:pPr>
      <w:rPr>
        <w:rFonts w:hint="default"/>
      </w:rPr>
    </w:lvl>
    <w:lvl w:ilvl="4" w:tplc="DF1CC088">
      <w:numFmt w:val="bullet"/>
      <w:lvlText w:val="•"/>
      <w:lvlJc w:val="left"/>
      <w:pPr>
        <w:ind w:left="4138" w:hanging="360"/>
      </w:pPr>
      <w:rPr>
        <w:rFonts w:hint="default"/>
      </w:rPr>
    </w:lvl>
    <w:lvl w:ilvl="5" w:tplc="DAB26182">
      <w:numFmt w:val="bullet"/>
      <w:lvlText w:val="•"/>
      <w:lvlJc w:val="left"/>
      <w:pPr>
        <w:ind w:left="4873" w:hanging="360"/>
      </w:pPr>
      <w:rPr>
        <w:rFonts w:hint="default"/>
      </w:rPr>
    </w:lvl>
    <w:lvl w:ilvl="6" w:tplc="38FA59DA">
      <w:numFmt w:val="bullet"/>
      <w:lvlText w:val="•"/>
      <w:lvlJc w:val="left"/>
      <w:pPr>
        <w:ind w:left="5607" w:hanging="360"/>
      </w:pPr>
      <w:rPr>
        <w:rFonts w:hint="default"/>
      </w:rPr>
    </w:lvl>
    <w:lvl w:ilvl="7" w:tplc="9B54755E">
      <w:numFmt w:val="bullet"/>
      <w:lvlText w:val="•"/>
      <w:lvlJc w:val="left"/>
      <w:pPr>
        <w:ind w:left="6342" w:hanging="360"/>
      </w:pPr>
      <w:rPr>
        <w:rFonts w:hint="default"/>
      </w:rPr>
    </w:lvl>
    <w:lvl w:ilvl="8" w:tplc="2EDC352C">
      <w:numFmt w:val="bullet"/>
      <w:lvlText w:val="•"/>
      <w:lvlJc w:val="left"/>
      <w:pPr>
        <w:ind w:left="7077" w:hanging="360"/>
      </w:pPr>
      <w:rPr>
        <w:rFonts w:hint="default"/>
      </w:rPr>
    </w:lvl>
  </w:abstractNum>
  <w:abstractNum w:abstractNumId="55">
    <w:nsid w:val="7FF7776A"/>
    <w:multiLevelType w:val="hybridMultilevel"/>
    <w:tmpl w:val="E092C2F4"/>
    <w:lvl w:ilvl="0" w:tplc="CFB8691A">
      <w:start w:val="1"/>
      <w:numFmt w:val="lowerRoman"/>
      <w:lvlText w:val="(%1)"/>
      <w:lvlJc w:val="left"/>
      <w:pPr>
        <w:ind w:left="1945" w:hanging="375"/>
      </w:pPr>
      <w:rPr>
        <w:rFonts w:hint="default"/>
        <w:spacing w:val="-1"/>
        <w:w w:val="99"/>
        <w:sz w:val="22"/>
        <w:szCs w:val="22"/>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num w:numId="1">
    <w:abstractNumId w:val="54"/>
  </w:num>
  <w:num w:numId="2">
    <w:abstractNumId w:val="25"/>
  </w:num>
  <w:num w:numId="3">
    <w:abstractNumId w:val="27"/>
  </w:num>
  <w:num w:numId="4">
    <w:abstractNumId w:val="51"/>
  </w:num>
  <w:num w:numId="5">
    <w:abstractNumId w:val="30"/>
  </w:num>
  <w:num w:numId="6">
    <w:abstractNumId w:val="17"/>
  </w:num>
  <w:num w:numId="7">
    <w:abstractNumId w:val="3"/>
  </w:num>
  <w:num w:numId="8">
    <w:abstractNumId w:val="15"/>
  </w:num>
  <w:num w:numId="9">
    <w:abstractNumId w:val="36"/>
  </w:num>
  <w:num w:numId="10">
    <w:abstractNumId w:val="46"/>
  </w:num>
  <w:num w:numId="11">
    <w:abstractNumId w:val="5"/>
  </w:num>
  <w:num w:numId="12">
    <w:abstractNumId w:val="11"/>
  </w:num>
  <w:num w:numId="13">
    <w:abstractNumId w:val="45"/>
  </w:num>
  <w:num w:numId="14">
    <w:abstractNumId w:val="19"/>
  </w:num>
  <w:num w:numId="15">
    <w:abstractNumId w:val="20"/>
  </w:num>
  <w:num w:numId="16">
    <w:abstractNumId w:val="7"/>
  </w:num>
  <w:num w:numId="17">
    <w:abstractNumId w:val="44"/>
  </w:num>
  <w:num w:numId="18">
    <w:abstractNumId w:val="39"/>
  </w:num>
  <w:num w:numId="19">
    <w:abstractNumId w:val="38"/>
  </w:num>
  <w:num w:numId="20">
    <w:abstractNumId w:val="37"/>
  </w:num>
  <w:num w:numId="21">
    <w:abstractNumId w:val="24"/>
  </w:num>
  <w:num w:numId="22">
    <w:abstractNumId w:val="42"/>
  </w:num>
  <w:num w:numId="23">
    <w:abstractNumId w:val="12"/>
  </w:num>
  <w:num w:numId="24">
    <w:abstractNumId w:val="35"/>
  </w:num>
  <w:num w:numId="25">
    <w:abstractNumId w:val="28"/>
  </w:num>
  <w:num w:numId="26">
    <w:abstractNumId w:val="1"/>
  </w:num>
  <w:num w:numId="27">
    <w:abstractNumId w:val="2"/>
  </w:num>
  <w:num w:numId="28">
    <w:abstractNumId w:val="49"/>
  </w:num>
  <w:num w:numId="29">
    <w:abstractNumId w:val="32"/>
  </w:num>
  <w:num w:numId="30">
    <w:abstractNumId w:val="55"/>
  </w:num>
  <w:num w:numId="31">
    <w:abstractNumId w:val="9"/>
  </w:num>
  <w:num w:numId="32">
    <w:abstractNumId w:val="29"/>
  </w:num>
  <w:num w:numId="33">
    <w:abstractNumId w:val="41"/>
  </w:num>
  <w:num w:numId="34">
    <w:abstractNumId w:val="0"/>
  </w:num>
  <w:num w:numId="35">
    <w:abstractNumId w:val="8"/>
  </w:num>
  <w:num w:numId="36">
    <w:abstractNumId w:val="50"/>
  </w:num>
  <w:num w:numId="37">
    <w:abstractNumId w:val="52"/>
  </w:num>
  <w:num w:numId="38">
    <w:abstractNumId w:val="10"/>
  </w:num>
  <w:num w:numId="39">
    <w:abstractNumId w:val="18"/>
  </w:num>
  <w:num w:numId="40">
    <w:abstractNumId w:val="48"/>
  </w:num>
  <w:num w:numId="41">
    <w:abstractNumId w:val="22"/>
  </w:num>
  <w:num w:numId="42">
    <w:abstractNumId w:val="40"/>
  </w:num>
  <w:num w:numId="43">
    <w:abstractNumId w:val="16"/>
  </w:num>
  <w:num w:numId="44">
    <w:abstractNumId w:val="34"/>
  </w:num>
  <w:num w:numId="45">
    <w:abstractNumId w:val="4"/>
  </w:num>
  <w:num w:numId="46">
    <w:abstractNumId w:val="31"/>
  </w:num>
  <w:num w:numId="47">
    <w:abstractNumId w:val="14"/>
  </w:num>
  <w:num w:numId="48">
    <w:abstractNumId w:val="21"/>
  </w:num>
  <w:num w:numId="49">
    <w:abstractNumId w:val="47"/>
  </w:num>
  <w:num w:numId="50">
    <w:abstractNumId w:val="43"/>
  </w:num>
  <w:num w:numId="51">
    <w:abstractNumId w:val="53"/>
  </w:num>
  <w:num w:numId="52">
    <w:abstractNumId w:val="23"/>
  </w:num>
  <w:num w:numId="53">
    <w:abstractNumId w:val="13"/>
  </w:num>
  <w:num w:numId="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num>
  <w:num w:numId="56">
    <w:abstractNumId w:val="33"/>
  </w:num>
  <w:num w:numId="57">
    <w:abstractNumId w:val="6"/>
  </w:num>
  <w:num w:numId="58">
    <w:abstractNumId w:val="21"/>
  </w:num>
  <w:num w:numId="59">
    <w:abstractNumId w:val="21"/>
  </w:num>
  <w:num w:numId="60">
    <w:abstractNumId w:val="21"/>
  </w:num>
  <w:num w:numId="61">
    <w:abstractNumId w:val="21"/>
  </w:num>
  <w:num w:numId="62">
    <w:abstractNumId w:val="21"/>
  </w:num>
  <w:num w:numId="63">
    <w:abstractNumId w:val="41"/>
  </w:num>
  <w:num w:numId="64">
    <w:abstractNumId w:val="41"/>
  </w:num>
  <w:num w:numId="65">
    <w:abstractNumId w:val="41"/>
  </w:num>
  <w:num w:numId="66">
    <w:abstractNumId w:val="41"/>
  </w:num>
  <w:num w:numId="67">
    <w:abstractNumId w:val="41"/>
  </w:num>
  <w:num w:numId="68">
    <w:abstractNumId w:val="41"/>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76482"/>
    <o:shapelayout v:ext="edit">
      <o:idmap v:ext="edit" data="2"/>
    </o:shapelayout>
  </w:hdrShapeDefaults>
  <w:footnotePr>
    <w:footnote w:id="0"/>
    <w:footnote w:id="1"/>
  </w:footnotePr>
  <w:endnotePr>
    <w:endnote w:id="0"/>
    <w:endnote w:id="1"/>
  </w:endnotePr>
  <w:compat/>
  <w:rsids>
    <w:rsidRoot w:val="001403CE"/>
    <w:rsid w:val="00000CAB"/>
    <w:rsid w:val="00000E1F"/>
    <w:rsid w:val="00000E48"/>
    <w:rsid w:val="000018EA"/>
    <w:rsid w:val="000023E4"/>
    <w:rsid w:val="0000248A"/>
    <w:rsid w:val="00002CFE"/>
    <w:rsid w:val="0000398A"/>
    <w:rsid w:val="00005160"/>
    <w:rsid w:val="000055C5"/>
    <w:rsid w:val="00005A35"/>
    <w:rsid w:val="00006F34"/>
    <w:rsid w:val="000074F2"/>
    <w:rsid w:val="000075C8"/>
    <w:rsid w:val="00007A38"/>
    <w:rsid w:val="00007E86"/>
    <w:rsid w:val="000101A1"/>
    <w:rsid w:val="000108E5"/>
    <w:rsid w:val="00010BB8"/>
    <w:rsid w:val="00010EF4"/>
    <w:rsid w:val="00011D18"/>
    <w:rsid w:val="000123D0"/>
    <w:rsid w:val="00013623"/>
    <w:rsid w:val="00013A62"/>
    <w:rsid w:val="00013CDE"/>
    <w:rsid w:val="0001427E"/>
    <w:rsid w:val="00014328"/>
    <w:rsid w:val="0001488B"/>
    <w:rsid w:val="00015171"/>
    <w:rsid w:val="00015A2C"/>
    <w:rsid w:val="00015B41"/>
    <w:rsid w:val="00015BE8"/>
    <w:rsid w:val="0001612F"/>
    <w:rsid w:val="00016337"/>
    <w:rsid w:val="0001695E"/>
    <w:rsid w:val="000169D9"/>
    <w:rsid w:val="00016E99"/>
    <w:rsid w:val="00020755"/>
    <w:rsid w:val="00021121"/>
    <w:rsid w:val="000229CC"/>
    <w:rsid w:val="00022A25"/>
    <w:rsid w:val="000235D4"/>
    <w:rsid w:val="000238C8"/>
    <w:rsid w:val="00024AB2"/>
    <w:rsid w:val="00024B91"/>
    <w:rsid w:val="00025FB6"/>
    <w:rsid w:val="000316E6"/>
    <w:rsid w:val="000319BF"/>
    <w:rsid w:val="00032FE7"/>
    <w:rsid w:val="000344E6"/>
    <w:rsid w:val="000348B5"/>
    <w:rsid w:val="00034928"/>
    <w:rsid w:val="00034B7F"/>
    <w:rsid w:val="00035794"/>
    <w:rsid w:val="00035998"/>
    <w:rsid w:val="00036235"/>
    <w:rsid w:val="0003632C"/>
    <w:rsid w:val="000367D8"/>
    <w:rsid w:val="000374D1"/>
    <w:rsid w:val="000402DE"/>
    <w:rsid w:val="00041221"/>
    <w:rsid w:val="00041397"/>
    <w:rsid w:val="00042148"/>
    <w:rsid w:val="00043C68"/>
    <w:rsid w:val="000443E5"/>
    <w:rsid w:val="00044D54"/>
    <w:rsid w:val="000466A9"/>
    <w:rsid w:val="000473FF"/>
    <w:rsid w:val="000474EA"/>
    <w:rsid w:val="00047B57"/>
    <w:rsid w:val="00047B9D"/>
    <w:rsid w:val="00047EEB"/>
    <w:rsid w:val="000509D8"/>
    <w:rsid w:val="000512C9"/>
    <w:rsid w:val="00051720"/>
    <w:rsid w:val="00051F17"/>
    <w:rsid w:val="00054DDB"/>
    <w:rsid w:val="000557AB"/>
    <w:rsid w:val="00056E80"/>
    <w:rsid w:val="0005768A"/>
    <w:rsid w:val="00060733"/>
    <w:rsid w:val="00060C65"/>
    <w:rsid w:val="0006109F"/>
    <w:rsid w:val="000612CE"/>
    <w:rsid w:val="00062324"/>
    <w:rsid w:val="00062974"/>
    <w:rsid w:val="0006405C"/>
    <w:rsid w:val="0006415D"/>
    <w:rsid w:val="0006441A"/>
    <w:rsid w:val="00064502"/>
    <w:rsid w:val="0006489F"/>
    <w:rsid w:val="00064B16"/>
    <w:rsid w:val="00064C0E"/>
    <w:rsid w:val="00064DFE"/>
    <w:rsid w:val="00065108"/>
    <w:rsid w:val="00065F87"/>
    <w:rsid w:val="00066269"/>
    <w:rsid w:val="000669FD"/>
    <w:rsid w:val="00066E28"/>
    <w:rsid w:val="000677B5"/>
    <w:rsid w:val="00070018"/>
    <w:rsid w:val="000700A2"/>
    <w:rsid w:val="00071074"/>
    <w:rsid w:val="0007154D"/>
    <w:rsid w:val="000715C8"/>
    <w:rsid w:val="00072F57"/>
    <w:rsid w:val="00073DAF"/>
    <w:rsid w:val="0007505B"/>
    <w:rsid w:val="00075646"/>
    <w:rsid w:val="00075E8E"/>
    <w:rsid w:val="00076B89"/>
    <w:rsid w:val="00077791"/>
    <w:rsid w:val="00080BE7"/>
    <w:rsid w:val="00080F32"/>
    <w:rsid w:val="00081D44"/>
    <w:rsid w:val="0008314B"/>
    <w:rsid w:val="00083F2C"/>
    <w:rsid w:val="00084F4B"/>
    <w:rsid w:val="0008579C"/>
    <w:rsid w:val="0008666C"/>
    <w:rsid w:val="00090086"/>
    <w:rsid w:val="0009060C"/>
    <w:rsid w:val="000908EC"/>
    <w:rsid w:val="00091A56"/>
    <w:rsid w:val="00091B7D"/>
    <w:rsid w:val="00092670"/>
    <w:rsid w:val="000926F8"/>
    <w:rsid w:val="000940D1"/>
    <w:rsid w:val="00094D59"/>
    <w:rsid w:val="00095256"/>
    <w:rsid w:val="00095327"/>
    <w:rsid w:val="0009549E"/>
    <w:rsid w:val="000967A4"/>
    <w:rsid w:val="00096878"/>
    <w:rsid w:val="00096C0A"/>
    <w:rsid w:val="0009741B"/>
    <w:rsid w:val="000976B1"/>
    <w:rsid w:val="000977FF"/>
    <w:rsid w:val="00097BAB"/>
    <w:rsid w:val="000A0743"/>
    <w:rsid w:val="000A0887"/>
    <w:rsid w:val="000A173C"/>
    <w:rsid w:val="000A1D14"/>
    <w:rsid w:val="000A1FBC"/>
    <w:rsid w:val="000A2584"/>
    <w:rsid w:val="000A35DD"/>
    <w:rsid w:val="000A36DF"/>
    <w:rsid w:val="000A455B"/>
    <w:rsid w:val="000A516D"/>
    <w:rsid w:val="000A574D"/>
    <w:rsid w:val="000A6F55"/>
    <w:rsid w:val="000A7594"/>
    <w:rsid w:val="000A7970"/>
    <w:rsid w:val="000B127E"/>
    <w:rsid w:val="000B12DC"/>
    <w:rsid w:val="000B1A04"/>
    <w:rsid w:val="000B1A14"/>
    <w:rsid w:val="000B1A55"/>
    <w:rsid w:val="000B22FB"/>
    <w:rsid w:val="000B2488"/>
    <w:rsid w:val="000B39CA"/>
    <w:rsid w:val="000B40DF"/>
    <w:rsid w:val="000B40E6"/>
    <w:rsid w:val="000B41A8"/>
    <w:rsid w:val="000B43D3"/>
    <w:rsid w:val="000B4E04"/>
    <w:rsid w:val="000B5475"/>
    <w:rsid w:val="000B6696"/>
    <w:rsid w:val="000B7A33"/>
    <w:rsid w:val="000C06F5"/>
    <w:rsid w:val="000C0A8B"/>
    <w:rsid w:val="000C10F9"/>
    <w:rsid w:val="000C111D"/>
    <w:rsid w:val="000C1146"/>
    <w:rsid w:val="000C1261"/>
    <w:rsid w:val="000C1423"/>
    <w:rsid w:val="000C1640"/>
    <w:rsid w:val="000C1BD8"/>
    <w:rsid w:val="000C1EB7"/>
    <w:rsid w:val="000C1EFE"/>
    <w:rsid w:val="000C2DC7"/>
    <w:rsid w:val="000C4A2B"/>
    <w:rsid w:val="000C4F71"/>
    <w:rsid w:val="000C5514"/>
    <w:rsid w:val="000C5708"/>
    <w:rsid w:val="000C79F6"/>
    <w:rsid w:val="000C7D1D"/>
    <w:rsid w:val="000D01CC"/>
    <w:rsid w:val="000D15F0"/>
    <w:rsid w:val="000D1ECF"/>
    <w:rsid w:val="000D2F4C"/>
    <w:rsid w:val="000D39B3"/>
    <w:rsid w:val="000D463C"/>
    <w:rsid w:val="000D4A90"/>
    <w:rsid w:val="000D4BC3"/>
    <w:rsid w:val="000D4D10"/>
    <w:rsid w:val="000D5001"/>
    <w:rsid w:val="000D52C5"/>
    <w:rsid w:val="000D60B3"/>
    <w:rsid w:val="000E1112"/>
    <w:rsid w:val="000E133E"/>
    <w:rsid w:val="000E13EC"/>
    <w:rsid w:val="000E1774"/>
    <w:rsid w:val="000E1D07"/>
    <w:rsid w:val="000E1F35"/>
    <w:rsid w:val="000E20B1"/>
    <w:rsid w:val="000E2660"/>
    <w:rsid w:val="000E266B"/>
    <w:rsid w:val="000E315A"/>
    <w:rsid w:val="000E3B19"/>
    <w:rsid w:val="000E40F9"/>
    <w:rsid w:val="000E4446"/>
    <w:rsid w:val="000E4517"/>
    <w:rsid w:val="000E4643"/>
    <w:rsid w:val="000E4681"/>
    <w:rsid w:val="000E4914"/>
    <w:rsid w:val="000E51DB"/>
    <w:rsid w:val="000E5232"/>
    <w:rsid w:val="000E5FE3"/>
    <w:rsid w:val="000E6312"/>
    <w:rsid w:val="000E72EF"/>
    <w:rsid w:val="000F0597"/>
    <w:rsid w:val="000F0BA0"/>
    <w:rsid w:val="000F1515"/>
    <w:rsid w:val="000F1B79"/>
    <w:rsid w:val="000F2870"/>
    <w:rsid w:val="000F2C6C"/>
    <w:rsid w:val="000F2C9F"/>
    <w:rsid w:val="000F350D"/>
    <w:rsid w:val="000F433B"/>
    <w:rsid w:val="000F46E7"/>
    <w:rsid w:val="000F4F31"/>
    <w:rsid w:val="000F6741"/>
    <w:rsid w:val="000F69DF"/>
    <w:rsid w:val="000F6F73"/>
    <w:rsid w:val="000F7075"/>
    <w:rsid w:val="0010084D"/>
    <w:rsid w:val="001008C1"/>
    <w:rsid w:val="00100A2A"/>
    <w:rsid w:val="001012D8"/>
    <w:rsid w:val="00101505"/>
    <w:rsid w:val="00101BBF"/>
    <w:rsid w:val="00101EDE"/>
    <w:rsid w:val="001033BA"/>
    <w:rsid w:val="00103CE8"/>
    <w:rsid w:val="00104014"/>
    <w:rsid w:val="00104ADF"/>
    <w:rsid w:val="00105603"/>
    <w:rsid w:val="00105720"/>
    <w:rsid w:val="0010621D"/>
    <w:rsid w:val="0010644D"/>
    <w:rsid w:val="00107161"/>
    <w:rsid w:val="001071D1"/>
    <w:rsid w:val="00107E7F"/>
    <w:rsid w:val="00110E9F"/>
    <w:rsid w:val="00110EBC"/>
    <w:rsid w:val="00111008"/>
    <w:rsid w:val="001112CC"/>
    <w:rsid w:val="001116A7"/>
    <w:rsid w:val="0011201A"/>
    <w:rsid w:val="001130D8"/>
    <w:rsid w:val="00113E75"/>
    <w:rsid w:val="00115666"/>
    <w:rsid w:val="00115B25"/>
    <w:rsid w:val="00115BCE"/>
    <w:rsid w:val="00115D0F"/>
    <w:rsid w:val="00117493"/>
    <w:rsid w:val="001174AE"/>
    <w:rsid w:val="001206BB"/>
    <w:rsid w:val="0012289F"/>
    <w:rsid w:val="00123B80"/>
    <w:rsid w:val="0012430B"/>
    <w:rsid w:val="00124839"/>
    <w:rsid w:val="00125F9C"/>
    <w:rsid w:val="001261B4"/>
    <w:rsid w:val="00126915"/>
    <w:rsid w:val="00126C5F"/>
    <w:rsid w:val="00126E73"/>
    <w:rsid w:val="0013008A"/>
    <w:rsid w:val="0013031F"/>
    <w:rsid w:val="00130D2A"/>
    <w:rsid w:val="00131615"/>
    <w:rsid w:val="00132445"/>
    <w:rsid w:val="00132A37"/>
    <w:rsid w:val="0013316C"/>
    <w:rsid w:val="0013339B"/>
    <w:rsid w:val="0013435D"/>
    <w:rsid w:val="001358DE"/>
    <w:rsid w:val="001366F5"/>
    <w:rsid w:val="00136EBF"/>
    <w:rsid w:val="001403CE"/>
    <w:rsid w:val="00141C67"/>
    <w:rsid w:val="00142404"/>
    <w:rsid w:val="00143AFF"/>
    <w:rsid w:val="00144018"/>
    <w:rsid w:val="001448F0"/>
    <w:rsid w:val="001450BD"/>
    <w:rsid w:val="001451E6"/>
    <w:rsid w:val="001460BD"/>
    <w:rsid w:val="001460E9"/>
    <w:rsid w:val="001463A2"/>
    <w:rsid w:val="00150900"/>
    <w:rsid w:val="001509CF"/>
    <w:rsid w:val="00150E48"/>
    <w:rsid w:val="00151838"/>
    <w:rsid w:val="00151974"/>
    <w:rsid w:val="00151B13"/>
    <w:rsid w:val="00152022"/>
    <w:rsid w:val="00152251"/>
    <w:rsid w:val="00152595"/>
    <w:rsid w:val="00152DC1"/>
    <w:rsid w:val="00153460"/>
    <w:rsid w:val="001534D5"/>
    <w:rsid w:val="00153725"/>
    <w:rsid w:val="00153A50"/>
    <w:rsid w:val="001577E1"/>
    <w:rsid w:val="00157808"/>
    <w:rsid w:val="00157972"/>
    <w:rsid w:val="00157BAD"/>
    <w:rsid w:val="00157F56"/>
    <w:rsid w:val="001606EE"/>
    <w:rsid w:val="00160C73"/>
    <w:rsid w:val="0016201B"/>
    <w:rsid w:val="001620AC"/>
    <w:rsid w:val="001626C2"/>
    <w:rsid w:val="00162F9A"/>
    <w:rsid w:val="00163D13"/>
    <w:rsid w:val="00164B35"/>
    <w:rsid w:val="001651E3"/>
    <w:rsid w:val="001661DD"/>
    <w:rsid w:val="00167977"/>
    <w:rsid w:val="00167B86"/>
    <w:rsid w:val="00167BE6"/>
    <w:rsid w:val="001713A7"/>
    <w:rsid w:val="001714CD"/>
    <w:rsid w:val="0017162D"/>
    <w:rsid w:val="00171AA2"/>
    <w:rsid w:val="00172780"/>
    <w:rsid w:val="00172FEB"/>
    <w:rsid w:val="00173F67"/>
    <w:rsid w:val="0017628D"/>
    <w:rsid w:val="00176618"/>
    <w:rsid w:val="00176A19"/>
    <w:rsid w:val="00176E3F"/>
    <w:rsid w:val="00177142"/>
    <w:rsid w:val="00177D88"/>
    <w:rsid w:val="00177E4F"/>
    <w:rsid w:val="00180134"/>
    <w:rsid w:val="00180399"/>
    <w:rsid w:val="001809BE"/>
    <w:rsid w:val="00181698"/>
    <w:rsid w:val="00182AC7"/>
    <w:rsid w:val="00182DB4"/>
    <w:rsid w:val="00183CB0"/>
    <w:rsid w:val="00183F35"/>
    <w:rsid w:val="001845A6"/>
    <w:rsid w:val="00184B9B"/>
    <w:rsid w:val="00185307"/>
    <w:rsid w:val="00185C03"/>
    <w:rsid w:val="00185EA7"/>
    <w:rsid w:val="0018621F"/>
    <w:rsid w:val="00186B33"/>
    <w:rsid w:val="00186CE4"/>
    <w:rsid w:val="00187C9F"/>
    <w:rsid w:val="001904FD"/>
    <w:rsid w:val="00192802"/>
    <w:rsid w:val="001930DA"/>
    <w:rsid w:val="00193A82"/>
    <w:rsid w:val="00193B28"/>
    <w:rsid w:val="001945E5"/>
    <w:rsid w:val="00195D74"/>
    <w:rsid w:val="00196815"/>
    <w:rsid w:val="0019730B"/>
    <w:rsid w:val="00197D38"/>
    <w:rsid w:val="001A0DBC"/>
    <w:rsid w:val="001A16BF"/>
    <w:rsid w:val="001A210E"/>
    <w:rsid w:val="001A21EE"/>
    <w:rsid w:val="001A377C"/>
    <w:rsid w:val="001A4DD7"/>
    <w:rsid w:val="001A515F"/>
    <w:rsid w:val="001A51D1"/>
    <w:rsid w:val="001A5F1E"/>
    <w:rsid w:val="001A6ED9"/>
    <w:rsid w:val="001B0CF0"/>
    <w:rsid w:val="001B1475"/>
    <w:rsid w:val="001B1813"/>
    <w:rsid w:val="001B23B5"/>
    <w:rsid w:val="001B27F5"/>
    <w:rsid w:val="001B2F6E"/>
    <w:rsid w:val="001B3048"/>
    <w:rsid w:val="001B463B"/>
    <w:rsid w:val="001B4DF9"/>
    <w:rsid w:val="001B5807"/>
    <w:rsid w:val="001B581C"/>
    <w:rsid w:val="001B5861"/>
    <w:rsid w:val="001B5AC4"/>
    <w:rsid w:val="001B60F7"/>
    <w:rsid w:val="001B631F"/>
    <w:rsid w:val="001B63CD"/>
    <w:rsid w:val="001B6AC9"/>
    <w:rsid w:val="001B6ACB"/>
    <w:rsid w:val="001B6F5A"/>
    <w:rsid w:val="001B70E5"/>
    <w:rsid w:val="001B76EB"/>
    <w:rsid w:val="001B77DB"/>
    <w:rsid w:val="001B7EFD"/>
    <w:rsid w:val="001C0717"/>
    <w:rsid w:val="001C1412"/>
    <w:rsid w:val="001C1C36"/>
    <w:rsid w:val="001C20A3"/>
    <w:rsid w:val="001C22E9"/>
    <w:rsid w:val="001C2385"/>
    <w:rsid w:val="001C28FD"/>
    <w:rsid w:val="001C2EAE"/>
    <w:rsid w:val="001C334D"/>
    <w:rsid w:val="001C3506"/>
    <w:rsid w:val="001C36A0"/>
    <w:rsid w:val="001C4A25"/>
    <w:rsid w:val="001C4B69"/>
    <w:rsid w:val="001C4CEA"/>
    <w:rsid w:val="001C520E"/>
    <w:rsid w:val="001C5A65"/>
    <w:rsid w:val="001C5B3F"/>
    <w:rsid w:val="001C5B73"/>
    <w:rsid w:val="001C5E6D"/>
    <w:rsid w:val="001C642C"/>
    <w:rsid w:val="001C6648"/>
    <w:rsid w:val="001C6B77"/>
    <w:rsid w:val="001C6DF0"/>
    <w:rsid w:val="001C711B"/>
    <w:rsid w:val="001C717D"/>
    <w:rsid w:val="001C7B7B"/>
    <w:rsid w:val="001D17B8"/>
    <w:rsid w:val="001D1818"/>
    <w:rsid w:val="001D1CB1"/>
    <w:rsid w:val="001D2523"/>
    <w:rsid w:val="001D2848"/>
    <w:rsid w:val="001D2BA1"/>
    <w:rsid w:val="001D2F19"/>
    <w:rsid w:val="001D318F"/>
    <w:rsid w:val="001D4441"/>
    <w:rsid w:val="001D5551"/>
    <w:rsid w:val="001D5949"/>
    <w:rsid w:val="001D5D4E"/>
    <w:rsid w:val="001D6034"/>
    <w:rsid w:val="001D611F"/>
    <w:rsid w:val="001D620C"/>
    <w:rsid w:val="001D643E"/>
    <w:rsid w:val="001D759B"/>
    <w:rsid w:val="001E071E"/>
    <w:rsid w:val="001E0C35"/>
    <w:rsid w:val="001E24B6"/>
    <w:rsid w:val="001E2736"/>
    <w:rsid w:val="001E2CF4"/>
    <w:rsid w:val="001E3327"/>
    <w:rsid w:val="001E3974"/>
    <w:rsid w:val="001E3988"/>
    <w:rsid w:val="001E4DE8"/>
    <w:rsid w:val="001E5327"/>
    <w:rsid w:val="001E5B10"/>
    <w:rsid w:val="001E65C4"/>
    <w:rsid w:val="001E6AAC"/>
    <w:rsid w:val="001E6B28"/>
    <w:rsid w:val="001E6E29"/>
    <w:rsid w:val="001F0069"/>
    <w:rsid w:val="001F08EC"/>
    <w:rsid w:val="001F140B"/>
    <w:rsid w:val="001F1B8D"/>
    <w:rsid w:val="001F1DD1"/>
    <w:rsid w:val="001F2250"/>
    <w:rsid w:val="001F2F0F"/>
    <w:rsid w:val="001F3AF7"/>
    <w:rsid w:val="001F4C78"/>
    <w:rsid w:val="001F5298"/>
    <w:rsid w:val="001F5BBA"/>
    <w:rsid w:val="001F6741"/>
    <w:rsid w:val="001F74CE"/>
    <w:rsid w:val="001F7677"/>
    <w:rsid w:val="001F7807"/>
    <w:rsid w:val="00200020"/>
    <w:rsid w:val="002000CB"/>
    <w:rsid w:val="002003B2"/>
    <w:rsid w:val="00200533"/>
    <w:rsid w:val="00201A30"/>
    <w:rsid w:val="00201AC0"/>
    <w:rsid w:val="00201BB4"/>
    <w:rsid w:val="002021C7"/>
    <w:rsid w:val="00203186"/>
    <w:rsid w:val="00204C0C"/>
    <w:rsid w:val="00204E3F"/>
    <w:rsid w:val="00205F2A"/>
    <w:rsid w:val="00205F97"/>
    <w:rsid w:val="00205FB1"/>
    <w:rsid w:val="00206090"/>
    <w:rsid w:val="00206A19"/>
    <w:rsid w:val="00206AE7"/>
    <w:rsid w:val="0020759B"/>
    <w:rsid w:val="00210228"/>
    <w:rsid w:val="00210375"/>
    <w:rsid w:val="0021197B"/>
    <w:rsid w:val="002125D2"/>
    <w:rsid w:val="002129B9"/>
    <w:rsid w:val="002133AA"/>
    <w:rsid w:val="002137C4"/>
    <w:rsid w:val="00214734"/>
    <w:rsid w:val="00214A69"/>
    <w:rsid w:val="00214FDB"/>
    <w:rsid w:val="00216312"/>
    <w:rsid w:val="00216756"/>
    <w:rsid w:val="00216C5C"/>
    <w:rsid w:val="00216FDA"/>
    <w:rsid w:val="002174CD"/>
    <w:rsid w:val="00217A6B"/>
    <w:rsid w:val="00217BF5"/>
    <w:rsid w:val="00220417"/>
    <w:rsid w:val="0022196E"/>
    <w:rsid w:val="0022269B"/>
    <w:rsid w:val="00222870"/>
    <w:rsid w:val="00223157"/>
    <w:rsid w:val="0022338E"/>
    <w:rsid w:val="00223884"/>
    <w:rsid w:val="00223C72"/>
    <w:rsid w:val="00223CD0"/>
    <w:rsid w:val="00223EEF"/>
    <w:rsid w:val="00223F19"/>
    <w:rsid w:val="0022546A"/>
    <w:rsid w:val="00225C26"/>
    <w:rsid w:val="0022668B"/>
    <w:rsid w:val="00227440"/>
    <w:rsid w:val="0022745B"/>
    <w:rsid w:val="00227AD9"/>
    <w:rsid w:val="002317A7"/>
    <w:rsid w:val="002320F6"/>
    <w:rsid w:val="002331FD"/>
    <w:rsid w:val="00234111"/>
    <w:rsid w:val="00234EF2"/>
    <w:rsid w:val="0023527A"/>
    <w:rsid w:val="00235ABF"/>
    <w:rsid w:val="00235C77"/>
    <w:rsid w:val="0023733B"/>
    <w:rsid w:val="00237791"/>
    <w:rsid w:val="00240273"/>
    <w:rsid w:val="002416DE"/>
    <w:rsid w:val="00241754"/>
    <w:rsid w:val="002425DF"/>
    <w:rsid w:val="002429A8"/>
    <w:rsid w:val="00243492"/>
    <w:rsid w:val="002453C5"/>
    <w:rsid w:val="00245C6F"/>
    <w:rsid w:val="00246079"/>
    <w:rsid w:val="0024632A"/>
    <w:rsid w:val="00246901"/>
    <w:rsid w:val="002503F6"/>
    <w:rsid w:val="00250B08"/>
    <w:rsid w:val="00251CF3"/>
    <w:rsid w:val="00253875"/>
    <w:rsid w:val="002540FE"/>
    <w:rsid w:val="002541A5"/>
    <w:rsid w:val="00254367"/>
    <w:rsid w:val="00255564"/>
    <w:rsid w:val="00255940"/>
    <w:rsid w:val="00255B30"/>
    <w:rsid w:val="00255B82"/>
    <w:rsid w:val="002562F0"/>
    <w:rsid w:val="00257586"/>
    <w:rsid w:val="0025792C"/>
    <w:rsid w:val="00257A7F"/>
    <w:rsid w:val="00260323"/>
    <w:rsid w:val="00260C05"/>
    <w:rsid w:val="00260C9F"/>
    <w:rsid w:val="00260DA4"/>
    <w:rsid w:val="00261940"/>
    <w:rsid w:val="00262C20"/>
    <w:rsid w:val="002638BE"/>
    <w:rsid w:val="0026410A"/>
    <w:rsid w:val="0026441A"/>
    <w:rsid w:val="00264E28"/>
    <w:rsid w:val="00264E68"/>
    <w:rsid w:val="00266A7D"/>
    <w:rsid w:val="00267632"/>
    <w:rsid w:val="00267B5D"/>
    <w:rsid w:val="00267DD9"/>
    <w:rsid w:val="00270154"/>
    <w:rsid w:val="00270927"/>
    <w:rsid w:val="002709ED"/>
    <w:rsid w:val="0027141F"/>
    <w:rsid w:val="00272823"/>
    <w:rsid w:val="00272A0E"/>
    <w:rsid w:val="00272D2D"/>
    <w:rsid w:val="00273186"/>
    <w:rsid w:val="00274DE3"/>
    <w:rsid w:val="00274E86"/>
    <w:rsid w:val="002754DD"/>
    <w:rsid w:val="0027554C"/>
    <w:rsid w:val="00275A20"/>
    <w:rsid w:val="00276604"/>
    <w:rsid w:val="0027705C"/>
    <w:rsid w:val="0027751B"/>
    <w:rsid w:val="00277674"/>
    <w:rsid w:val="00277971"/>
    <w:rsid w:val="00280DE1"/>
    <w:rsid w:val="00281B27"/>
    <w:rsid w:val="00284032"/>
    <w:rsid w:val="00284733"/>
    <w:rsid w:val="00285115"/>
    <w:rsid w:val="00285201"/>
    <w:rsid w:val="00285A05"/>
    <w:rsid w:val="00285A16"/>
    <w:rsid w:val="00285DCF"/>
    <w:rsid w:val="0028621A"/>
    <w:rsid w:val="00286634"/>
    <w:rsid w:val="00286A19"/>
    <w:rsid w:val="002870C9"/>
    <w:rsid w:val="002871A8"/>
    <w:rsid w:val="00287723"/>
    <w:rsid w:val="002902EE"/>
    <w:rsid w:val="00290670"/>
    <w:rsid w:val="002906D1"/>
    <w:rsid w:val="00290E5E"/>
    <w:rsid w:val="00291061"/>
    <w:rsid w:val="00291BA0"/>
    <w:rsid w:val="0029286D"/>
    <w:rsid w:val="00294266"/>
    <w:rsid w:val="002949DA"/>
    <w:rsid w:val="002959B0"/>
    <w:rsid w:val="00295BF4"/>
    <w:rsid w:val="00295C1D"/>
    <w:rsid w:val="00296A03"/>
    <w:rsid w:val="00296D97"/>
    <w:rsid w:val="00297132"/>
    <w:rsid w:val="002A0272"/>
    <w:rsid w:val="002A0B88"/>
    <w:rsid w:val="002A1C65"/>
    <w:rsid w:val="002A44E0"/>
    <w:rsid w:val="002A4640"/>
    <w:rsid w:val="002A46B6"/>
    <w:rsid w:val="002A5B12"/>
    <w:rsid w:val="002A5CEA"/>
    <w:rsid w:val="002A5ED6"/>
    <w:rsid w:val="002A6679"/>
    <w:rsid w:val="002A6712"/>
    <w:rsid w:val="002A6A3A"/>
    <w:rsid w:val="002A6BB2"/>
    <w:rsid w:val="002A75A3"/>
    <w:rsid w:val="002A7EC5"/>
    <w:rsid w:val="002B0021"/>
    <w:rsid w:val="002B195B"/>
    <w:rsid w:val="002B36CF"/>
    <w:rsid w:val="002B44C4"/>
    <w:rsid w:val="002B5350"/>
    <w:rsid w:val="002B7038"/>
    <w:rsid w:val="002C05BE"/>
    <w:rsid w:val="002C0E02"/>
    <w:rsid w:val="002C0F38"/>
    <w:rsid w:val="002C1E41"/>
    <w:rsid w:val="002C1FA2"/>
    <w:rsid w:val="002C2487"/>
    <w:rsid w:val="002C25C7"/>
    <w:rsid w:val="002C263D"/>
    <w:rsid w:val="002C32BF"/>
    <w:rsid w:val="002C35AF"/>
    <w:rsid w:val="002C39C1"/>
    <w:rsid w:val="002C4609"/>
    <w:rsid w:val="002C50B0"/>
    <w:rsid w:val="002C6726"/>
    <w:rsid w:val="002C7962"/>
    <w:rsid w:val="002C7A0F"/>
    <w:rsid w:val="002D012F"/>
    <w:rsid w:val="002D0179"/>
    <w:rsid w:val="002D06AF"/>
    <w:rsid w:val="002D0EDA"/>
    <w:rsid w:val="002D1208"/>
    <w:rsid w:val="002D1B29"/>
    <w:rsid w:val="002D1E25"/>
    <w:rsid w:val="002D2385"/>
    <w:rsid w:val="002D3A91"/>
    <w:rsid w:val="002D4E05"/>
    <w:rsid w:val="002D5524"/>
    <w:rsid w:val="002D6B56"/>
    <w:rsid w:val="002D6D81"/>
    <w:rsid w:val="002D79A3"/>
    <w:rsid w:val="002E00BF"/>
    <w:rsid w:val="002E03B3"/>
    <w:rsid w:val="002E069A"/>
    <w:rsid w:val="002E090E"/>
    <w:rsid w:val="002E101B"/>
    <w:rsid w:val="002E12CE"/>
    <w:rsid w:val="002E2760"/>
    <w:rsid w:val="002E2DE7"/>
    <w:rsid w:val="002E34A6"/>
    <w:rsid w:val="002E4610"/>
    <w:rsid w:val="002E5327"/>
    <w:rsid w:val="002E5A50"/>
    <w:rsid w:val="002E5F63"/>
    <w:rsid w:val="002E63D1"/>
    <w:rsid w:val="002E6897"/>
    <w:rsid w:val="002E7223"/>
    <w:rsid w:val="002E7612"/>
    <w:rsid w:val="002E7813"/>
    <w:rsid w:val="002E7A33"/>
    <w:rsid w:val="002F065F"/>
    <w:rsid w:val="002F18A9"/>
    <w:rsid w:val="002F2705"/>
    <w:rsid w:val="002F2793"/>
    <w:rsid w:val="002F2CE1"/>
    <w:rsid w:val="002F40A4"/>
    <w:rsid w:val="002F4273"/>
    <w:rsid w:val="002F45BB"/>
    <w:rsid w:val="002F5440"/>
    <w:rsid w:val="002F575B"/>
    <w:rsid w:val="002F6B62"/>
    <w:rsid w:val="002F7210"/>
    <w:rsid w:val="002F79F8"/>
    <w:rsid w:val="00300C1B"/>
    <w:rsid w:val="00301902"/>
    <w:rsid w:val="00301D1B"/>
    <w:rsid w:val="00301E99"/>
    <w:rsid w:val="00303B07"/>
    <w:rsid w:val="00304489"/>
    <w:rsid w:val="003046CF"/>
    <w:rsid w:val="0030522C"/>
    <w:rsid w:val="00305590"/>
    <w:rsid w:val="00305FFE"/>
    <w:rsid w:val="0030666D"/>
    <w:rsid w:val="00307A89"/>
    <w:rsid w:val="00310FA3"/>
    <w:rsid w:val="00311932"/>
    <w:rsid w:val="00311B10"/>
    <w:rsid w:val="00313491"/>
    <w:rsid w:val="0031486A"/>
    <w:rsid w:val="00315909"/>
    <w:rsid w:val="00315E74"/>
    <w:rsid w:val="00316932"/>
    <w:rsid w:val="00317150"/>
    <w:rsid w:val="00317638"/>
    <w:rsid w:val="00317A42"/>
    <w:rsid w:val="00317D84"/>
    <w:rsid w:val="00321E32"/>
    <w:rsid w:val="00321EB6"/>
    <w:rsid w:val="0032284E"/>
    <w:rsid w:val="0032295F"/>
    <w:rsid w:val="003233E1"/>
    <w:rsid w:val="00323466"/>
    <w:rsid w:val="003250B5"/>
    <w:rsid w:val="003253A1"/>
    <w:rsid w:val="00325481"/>
    <w:rsid w:val="003262DC"/>
    <w:rsid w:val="00326732"/>
    <w:rsid w:val="00326965"/>
    <w:rsid w:val="00326BC2"/>
    <w:rsid w:val="00326E8D"/>
    <w:rsid w:val="003304C8"/>
    <w:rsid w:val="00330740"/>
    <w:rsid w:val="00330E43"/>
    <w:rsid w:val="00331430"/>
    <w:rsid w:val="00331472"/>
    <w:rsid w:val="00331AC2"/>
    <w:rsid w:val="0033213C"/>
    <w:rsid w:val="003323FF"/>
    <w:rsid w:val="00332DB2"/>
    <w:rsid w:val="00333C55"/>
    <w:rsid w:val="00333CFB"/>
    <w:rsid w:val="00333D3D"/>
    <w:rsid w:val="003348AE"/>
    <w:rsid w:val="003354A6"/>
    <w:rsid w:val="00335576"/>
    <w:rsid w:val="00337021"/>
    <w:rsid w:val="00337849"/>
    <w:rsid w:val="00337E09"/>
    <w:rsid w:val="003416A7"/>
    <w:rsid w:val="00341983"/>
    <w:rsid w:val="00341A6F"/>
    <w:rsid w:val="00341C6D"/>
    <w:rsid w:val="003421E0"/>
    <w:rsid w:val="003426F0"/>
    <w:rsid w:val="00342A15"/>
    <w:rsid w:val="003433B1"/>
    <w:rsid w:val="003438D6"/>
    <w:rsid w:val="00344144"/>
    <w:rsid w:val="003455F3"/>
    <w:rsid w:val="003456DD"/>
    <w:rsid w:val="0034668A"/>
    <w:rsid w:val="00346773"/>
    <w:rsid w:val="00347885"/>
    <w:rsid w:val="00347AD1"/>
    <w:rsid w:val="00350410"/>
    <w:rsid w:val="00350D14"/>
    <w:rsid w:val="00350DCD"/>
    <w:rsid w:val="00351C5E"/>
    <w:rsid w:val="00352D0E"/>
    <w:rsid w:val="00355BA0"/>
    <w:rsid w:val="00356AF0"/>
    <w:rsid w:val="00356B37"/>
    <w:rsid w:val="0035797C"/>
    <w:rsid w:val="0036042C"/>
    <w:rsid w:val="00360F18"/>
    <w:rsid w:val="00361413"/>
    <w:rsid w:val="003626B5"/>
    <w:rsid w:val="00362E6F"/>
    <w:rsid w:val="00364B49"/>
    <w:rsid w:val="003651D7"/>
    <w:rsid w:val="00365E3D"/>
    <w:rsid w:val="003665E9"/>
    <w:rsid w:val="003666BF"/>
    <w:rsid w:val="0036682D"/>
    <w:rsid w:val="00366E31"/>
    <w:rsid w:val="003672C2"/>
    <w:rsid w:val="00370201"/>
    <w:rsid w:val="003710BC"/>
    <w:rsid w:val="00371C1A"/>
    <w:rsid w:val="00372D59"/>
    <w:rsid w:val="00374061"/>
    <w:rsid w:val="00374629"/>
    <w:rsid w:val="003757F9"/>
    <w:rsid w:val="00375AE1"/>
    <w:rsid w:val="00375E5D"/>
    <w:rsid w:val="00376195"/>
    <w:rsid w:val="003764D9"/>
    <w:rsid w:val="00376831"/>
    <w:rsid w:val="00377E9C"/>
    <w:rsid w:val="00380978"/>
    <w:rsid w:val="003809DB"/>
    <w:rsid w:val="0038163D"/>
    <w:rsid w:val="003818A4"/>
    <w:rsid w:val="00381BA2"/>
    <w:rsid w:val="00381BB1"/>
    <w:rsid w:val="00381CD0"/>
    <w:rsid w:val="003822A5"/>
    <w:rsid w:val="003824BF"/>
    <w:rsid w:val="00382CDB"/>
    <w:rsid w:val="00383248"/>
    <w:rsid w:val="00383C1A"/>
    <w:rsid w:val="00384FD5"/>
    <w:rsid w:val="0038596B"/>
    <w:rsid w:val="0038658F"/>
    <w:rsid w:val="00387CB9"/>
    <w:rsid w:val="00390359"/>
    <w:rsid w:val="00390629"/>
    <w:rsid w:val="003910B1"/>
    <w:rsid w:val="0039127C"/>
    <w:rsid w:val="0039129A"/>
    <w:rsid w:val="00392107"/>
    <w:rsid w:val="00393B2A"/>
    <w:rsid w:val="0039462B"/>
    <w:rsid w:val="00394F00"/>
    <w:rsid w:val="0039555B"/>
    <w:rsid w:val="00395627"/>
    <w:rsid w:val="00395AA7"/>
    <w:rsid w:val="00396AB5"/>
    <w:rsid w:val="0039724E"/>
    <w:rsid w:val="00397D4C"/>
    <w:rsid w:val="003A0D11"/>
    <w:rsid w:val="003A1471"/>
    <w:rsid w:val="003A1871"/>
    <w:rsid w:val="003A2014"/>
    <w:rsid w:val="003A20F0"/>
    <w:rsid w:val="003A2184"/>
    <w:rsid w:val="003A2F09"/>
    <w:rsid w:val="003A3C3F"/>
    <w:rsid w:val="003A4711"/>
    <w:rsid w:val="003A5FAA"/>
    <w:rsid w:val="003A71DD"/>
    <w:rsid w:val="003A7667"/>
    <w:rsid w:val="003A7757"/>
    <w:rsid w:val="003A7DF9"/>
    <w:rsid w:val="003B0584"/>
    <w:rsid w:val="003B06B8"/>
    <w:rsid w:val="003B0953"/>
    <w:rsid w:val="003B1055"/>
    <w:rsid w:val="003B1EFA"/>
    <w:rsid w:val="003B22EE"/>
    <w:rsid w:val="003B28F4"/>
    <w:rsid w:val="003B2B58"/>
    <w:rsid w:val="003B322D"/>
    <w:rsid w:val="003B3BC4"/>
    <w:rsid w:val="003B42FB"/>
    <w:rsid w:val="003B4506"/>
    <w:rsid w:val="003B5DA4"/>
    <w:rsid w:val="003B62E2"/>
    <w:rsid w:val="003B6C13"/>
    <w:rsid w:val="003B7260"/>
    <w:rsid w:val="003C00B9"/>
    <w:rsid w:val="003C0DD5"/>
    <w:rsid w:val="003C101B"/>
    <w:rsid w:val="003C12C8"/>
    <w:rsid w:val="003C13D8"/>
    <w:rsid w:val="003C13E7"/>
    <w:rsid w:val="003C172D"/>
    <w:rsid w:val="003C175E"/>
    <w:rsid w:val="003C210C"/>
    <w:rsid w:val="003C27F7"/>
    <w:rsid w:val="003C2920"/>
    <w:rsid w:val="003C38FE"/>
    <w:rsid w:val="003C4510"/>
    <w:rsid w:val="003C475E"/>
    <w:rsid w:val="003C4787"/>
    <w:rsid w:val="003C4BB3"/>
    <w:rsid w:val="003C6278"/>
    <w:rsid w:val="003C62AB"/>
    <w:rsid w:val="003C6E0A"/>
    <w:rsid w:val="003C6F7F"/>
    <w:rsid w:val="003C6F84"/>
    <w:rsid w:val="003C7AA0"/>
    <w:rsid w:val="003D037B"/>
    <w:rsid w:val="003D1726"/>
    <w:rsid w:val="003D1AF3"/>
    <w:rsid w:val="003D2C58"/>
    <w:rsid w:val="003D2CDD"/>
    <w:rsid w:val="003D308E"/>
    <w:rsid w:val="003D34CC"/>
    <w:rsid w:val="003D3C4E"/>
    <w:rsid w:val="003D411C"/>
    <w:rsid w:val="003D4421"/>
    <w:rsid w:val="003D481A"/>
    <w:rsid w:val="003D4C3D"/>
    <w:rsid w:val="003D4CB6"/>
    <w:rsid w:val="003D4EF1"/>
    <w:rsid w:val="003D5370"/>
    <w:rsid w:val="003D5735"/>
    <w:rsid w:val="003D5883"/>
    <w:rsid w:val="003D5D12"/>
    <w:rsid w:val="003D5DA3"/>
    <w:rsid w:val="003D769E"/>
    <w:rsid w:val="003D78E6"/>
    <w:rsid w:val="003D7937"/>
    <w:rsid w:val="003E29F9"/>
    <w:rsid w:val="003E364C"/>
    <w:rsid w:val="003E36B6"/>
    <w:rsid w:val="003E4086"/>
    <w:rsid w:val="003E409F"/>
    <w:rsid w:val="003E60CF"/>
    <w:rsid w:val="003E6EB7"/>
    <w:rsid w:val="003F07B1"/>
    <w:rsid w:val="003F100A"/>
    <w:rsid w:val="003F129C"/>
    <w:rsid w:val="003F1982"/>
    <w:rsid w:val="003F362E"/>
    <w:rsid w:val="003F392E"/>
    <w:rsid w:val="003F4FD4"/>
    <w:rsid w:val="003F65B4"/>
    <w:rsid w:val="003F6930"/>
    <w:rsid w:val="003F6AC4"/>
    <w:rsid w:val="003F6BC3"/>
    <w:rsid w:val="003F7F9D"/>
    <w:rsid w:val="004000AB"/>
    <w:rsid w:val="00400544"/>
    <w:rsid w:val="00400C51"/>
    <w:rsid w:val="00401315"/>
    <w:rsid w:val="00401400"/>
    <w:rsid w:val="0040148F"/>
    <w:rsid w:val="0040153F"/>
    <w:rsid w:val="00401704"/>
    <w:rsid w:val="00401B21"/>
    <w:rsid w:val="00401F34"/>
    <w:rsid w:val="0040247C"/>
    <w:rsid w:val="004035D3"/>
    <w:rsid w:val="0040458A"/>
    <w:rsid w:val="004050C0"/>
    <w:rsid w:val="00406593"/>
    <w:rsid w:val="00406796"/>
    <w:rsid w:val="004116A7"/>
    <w:rsid w:val="00411BC3"/>
    <w:rsid w:val="0041236B"/>
    <w:rsid w:val="00412860"/>
    <w:rsid w:val="0041338A"/>
    <w:rsid w:val="0041416E"/>
    <w:rsid w:val="004144CA"/>
    <w:rsid w:val="004150FB"/>
    <w:rsid w:val="0041598C"/>
    <w:rsid w:val="00415DA2"/>
    <w:rsid w:val="004163CD"/>
    <w:rsid w:val="00416F67"/>
    <w:rsid w:val="0041728F"/>
    <w:rsid w:val="00417651"/>
    <w:rsid w:val="00417AF7"/>
    <w:rsid w:val="004211E3"/>
    <w:rsid w:val="0042219D"/>
    <w:rsid w:val="00422264"/>
    <w:rsid w:val="00422E6A"/>
    <w:rsid w:val="004236C6"/>
    <w:rsid w:val="0042373D"/>
    <w:rsid w:val="0042489A"/>
    <w:rsid w:val="00424B4D"/>
    <w:rsid w:val="004250C6"/>
    <w:rsid w:val="00425AB6"/>
    <w:rsid w:val="0042655D"/>
    <w:rsid w:val="00427030"/>
    <w:rsid w:val="0042749D"/>
    <w:rsid w:val="00430F60"/>
    <w:rsid w:val="004324E9"/>
    <w:rsid w:val="00432543"/>
    <w:rsid w:val="00432B34"/>
    <w:rsid w:val="00433D32"/>
    <w:rsid w:val="00434B39"/>
    <w:rsid w:val="004365E6"/>
    <w:rsid w:val="0043757A"/>
    <w:rsid w:val="00440401"/>
    <w:rsid w:val="004407D6"/>
    <w:rsid w:val="0044236D"/>
    <w:rsid w:val="00442C1E"/>
    <w:rsid w:val="0044315C"/>
    <w:rsid w:val="00443353"/>
    <w:rsid w:val="004435B7"/>
    <w:rsid w:val="00444054"/>
    <w:rsid w:val="00444258"/>
    <w:rsid w:val="004446A9"/>
    <w:rsid w:val="00444AA9"/>
    <w:rsid w:val="00445878"/>
    <w:rsid w:val="004458AA"/>
    <w:rsid w:val="00445E57"/>
    <w:rsid w:val="0044693B"/>
    <w:rsid w:val="00447743"/>
    <w:rsid w:val="00447869"/>
    <w:rsid w:val="00447BCB"/>
    <w:rsid w:val="00447D45"/>
    <w:rsid w:val="00450457"/>
    <w:rsid w:val="00450BE0"/>
    <w:rsid w:val="00450C55"/>
    <w:rsid w:val="004513B2"/>
    <w:rsid w:val="00451701"/>
    <w:rsid w:val="00451DD8"/>
    <w:rsid w:val="004521E6"/>
    <w:rsid w:val="004538F0"/>
    <w:rsid w:val="004563FA"/>
    <w:rsid w:val="004572C8"/>
    <w:rsid w:val="00460492"/>
    <w:rsid w:val="004604E2"/>
    <w:rsid w:val="00460BF5"/>
    <w:rsid w:val="00460EC3"/>
    <w:rsid w:val="004611B1"/>
    <w:rsid w:val="00461586"/>
    <w:rsid w:val="0046184E"/>
    <w:rsid w:val="00461C83"/>
    <w:rsid w:val="00462C77"/>
    <w:rsid w:val="00463AE8"/>
    <w:rsid w:val="00463F09"/>
    <w:rsid w:val="00464251"/>
    <w:rsid w:val="00464770"/>
    <w:rsid w:val="00465449"/>
    <w:rsid w:val="0046567A"/>
    <w:rsid w:val="00465907"/>
    <w:rsid w:val="00465C6F"/>
    <w:rsid w:val="004662F0"/>
    <w:rsid w:val="00466BAE"/>
    <w:rsid w:val="004677C6"/>
    <w:rsid w:val="0047064C"/>
    <w:rsid w:val="004711E9"/>
    <w:rsid w:val="00471B47"/>
    <w:rsid w:val="0047426E"/>
    <w:rsid w:val="004752C0"/>
    <w:rsid w:val="00475315"/>
    <w:rsid w:val="00475349"/>
    <w:rsid w:val="00475CA3"/>
    <w:rsid w:val="00476734"/>
    <w:rsid w:val="00476945"/>
    <w:rsid w:val="004769BE"/>
    <w:rsid w:val="00476BE3"/>
    <w:rsid w:val="004812D2"/>
    <w:rsid w:val="00482129"/>
    <w:rsid w:val="00482B25"/>
    <w:rsid w:val="00482D97"/>
    <w:rsid w:val="0048360A"/>
    <w:rsid w:val="00483E84"/>
    <w:rsid w:val="00484220"/>
    <w:rsid w:val="00484D8C"/>
    <w:rsid w:val="0048501F"/>
    <w:rsid w:val="004875BC"/>
    <w:rsid w:val="00487AA6"/>
    <w:rsid w:val="00490583"/>
    <w:rsid w:val="00490780"/>
    <w:rsid w:val="00490B54"/>
    <w:rsid w:val="00490CB6"/>
    <w:rsid w:val="00491953"/>
    <w:rsid w:val="0049197D"/>
    <w:rsid w:val="004924F3"/>
    <w:rsid w:val="00492708"/>
    <w:rsid w:val="00492E15"/>
    <w:rsid w:val="004936E2"/>
    <w:rsid w:val="004938F5"/>
    <w:rsid w:val="00493E79"/>
    <w:rsid w:val="0049447B"/>
    <w:rsid w:val="00494A9A"/>
    <w:rsid w:val="00494CD9"/>
    <w:rsid w:val="0049559A"/>
    <w:rsid w:val="00495D94"/>
    <w:rsid w:val="0049617E"/>
    <w:rsid w:val="004962EA"/>
    <w:rsid w:val="00496457"/>
    <w:rsid w:val="004979A7"/>
    <w:rsid w:val="00497DA9"/>
    <w:rsid w:val="004A0FD8"/>
    <w:rsid w:val="004A1085"/>
    <w:rsid w:val="004A243C"/>
    <w:rsid w:val="004A247B"/>
    <w:rsid w:val="004A3542"/>
    <w:rsid w:val="004A36DB"/>
    <w:rsid w:val="004A3F20"/>
    <w:rsid w:val="004A48F2"/>
    <w:rsid w:val="004A5286"/>
    <w:rsid w:val="004A54FE"/>
    <w:rsid w:val="004A7265"/>
    <w:rsid w:val="004A7921"/>
    <w:rsid w:val="004A793E"/>
    <w:rsid w:val="004A7B43"/>
    <w:rsid w:val="004B0709"/>
    <w:rsid w:val="004B0979"/>
    <w:rsid w:val="004B1582"/>
    <w:rsid w:val="004B1F0B"/>
    <w:rsid w:val="004B365B"/>
    <w:rsid w:val="004B38FF"/>
    <w:rsid w:val="004B3D36"/>
    <w:rsid w:val="004B42FA"/>
    <w:rsid w:val="004B482B"/>
    <w:rsid w:val="004B4C1B"/>
    <w:rsid w:val="004B4E44"/>
    <w:rsid w:val="004B5045"/>
    <w:rsid w:val="004B5703"/>
    <w:rsid w:val="004B5BD8"/>
    <w:rsid w:val="004B5C73"/>
    <w:rsid w:val="004B700B"/>
    <w:rsid w:val="004B7EA7"/>
    <w:rsid w:val="004C0184"/>
    <w:rsid w:val="004C0220"/>
    <w:rsid w:val="004C0D90"/>
    <w:rsid w:val="004C10BE"/>
    <w:rsid w:val="004C24C9"/>
    <w:rsid w:val="004C3457"/>
    <w:rsid w:val="004C349F"/>
    <w:rsid w:val="004C4235"/>
    <w:rsid w:val="004C4590"/>
    <w:rsid w:val="004C4BCC"/>
    <w:rsid w:val="004C5954"/>
    <w:rsid w:val="004C5B26"/>
    <w:rsid w:val="004C5C11"/>
    <w:rsid w:val="004C6055"/>
    <w:rsid w:val="004C6300"/>
    <w:rsid w:val="004C7226"/>
    <w:rsid w:val="004C7FEF"/>
    <w:rsid w:val="004D3374"/>
    <w:rsid w:val="004D4BBA"/>
    <w:rsid w:val="004D5DDC"/>
    <w:rsid w:val="004D62DC"/>
    <w:rsid w:val="004D735F"/>
    <w:rsid w:val="004D7BDE"/>
    <w:rsid w:val="004D7E8F"/>
    <w:rsid w:val="004E06E5"/>
    <w:rsid w:val="004E096E"/>
    <w:rsid w:val="004E0E79"/>
    <w:rsid w:val="004E0EA5"/>
    <w:rsid w:val="004E161B"/>
    <w:rsid w:val="004E1F17"/>
    <w:rsid w:val="004E23F5"/>
    <w:rsid w:val="004E2E9A"/>
    <w:rsid w:val="004E3036"/>
    <w:rsid w:val="004E309E"/>
    <w:rsid w:val="004E3DEE"/>
    <w:rsid w:val="004E59E5"/>
    <w:rsid w:val="004E5FD3"/>
    <w:rsid w:val="004E6D8B"/>
    <w:rsid w:val="004E7228"/>
    <w:rsid w:val="004E7A93"/>
    <w:rsid w:val="004F02C5"/>
    <w:rsid w:val="004F112A"/>
    <w:rsid w:val="004F1262"/>
    <w:rsid w:val="004F35AA"/>
    <w:rsid w:val="004F385D"/>
    <w:rsid w:val="004F4D2C"/>
    <w:rsid w:val="004F4FEF"/>
    <w:rsid w:val="004F5124"/>
    <w:rsid w:val="004F59B5"/>
    <w:rsid w:val="004F609A"/>
    <w:rsid w:val="004F6414"/>
    <w:rsid w:val="004F6813"/>
    <w:rsid w:val="004F6EA3"/>
    <w:rsid w:val="004F7293"/>
    <w:rsid w:val="0050047D"/>
    <w:rsid w:val="0050129C"/>
    <w:rsid w:val="00501D48"/>
    <w:rsid w:val="005029BC"/>
    <w:rsid w:val="005030D9"/>
    <w:rsid w:val="0050388F"/>
    <w:rsid w:val="00503899"/>
    <w:rsid w:val="0050530B"/>
    <w:rsid w:val="005055CF"/>
    <w:rsid w:val="005059B2"/>
    <w:rsid w:val="00510637"/>
    <w:rsid w:val="00510872"/>
    <w:rsid w:val="00510E51"/>
    <w:rsid w:val="00511641"/>
    <w:rsid w:val="00511C43"/>
    <w:rsid w:val="00513943"/>
    <w:rsid w:val="00514481"/>
    <w:rsid w:val="00514A84"/>
    <w:rsid w:val="00514ED9"/>
    <w:rsid w:val="005153B4"/>
    <w:rsid w:val="005161E3"/>
    <w:rsid w:val="00516A37"/>
    <w:rsid w:val="00516E4D"/>
    <w:rsid w:val="00521D64"/>
    <w:rsid w:val="005223C1"/>
    <w:rsid w:val="005227CE"/>
    <w:rsid w:val="005237BB"/>
    <w:rsid w:val="00523846"/>
    <w:rsid w:val="00523AB6"/>
    <w:rsid w:val="00524437"/>
    <w:rsid w:val="00525829"/>
    <w:rsid w:val="00525F55"/>
    <w:rsid w:val="0052614E"/>
    <w:rsid w:val="00526390"/>
    <w:rsid w:val="0052655B"/>
    <w:rsid w:val="00527684"/>
    <w:rsid w:val="00530B46"/>
    <w:rsid w:val="005325D2"/>
    <w:rsid w:val="005334EF"/>
    <w:rsid w:val="005362B3"/>
    <w:rsid w:val="0053685E"/>
    <w:rsid w:val="005370AB"/>
    <w:rsid w:val="00537321"/>
    <w:rsid w:val="00537812"/>
    <w:rsid w:val="005404FF"/>
    <w:rsid w:val="00540CB2"/>
    <w:rsid w:val="00540D35"/>
    <w:rsid w:val="00541291"/>
    <w:rsid w:val="00541BE0"/>
    <w:rsid w:val="00541EF0"/>
    <w:rsid w:val="00543495"/>
    <w:rsid w:val="00543FC0"/>
    <w:rsid w:val="00544806"/>
    <w:rsid w:val="00544F2A"/>
    <w:rsid w:val="0055057D"/>
    <w:rsid w:val="00550741"/>
    <w:rsid w:val="00550F5F"/>
    <w:rsid w:val="005510C0"/>
    <w:rsid w:val="00552599"/>
    <w:rsid w:val="00553118"/>
    <w:rsid w:val="0055374A"/>
    <w:rsid w:val="00553B4D"/>
    <w:rsid w:val="00553F07"/>
    <w:rsid w:val="0055532A"/>
    <w:rsid w:val="0055565E"/>
    <w:rsid w:val="00556719"/>
    <w:rsid w:val="00556A4E"/>
    <w:rsid w:val="0055729E"/>
    <w:rsid w:val="00557778"/>
    <w:rsid w:val="005577C4"/>
    <w:rsid w:val="005619A0"/>
    <w:rsid w:val="00561B84"/>
    <w:rsid w:val="005631B4"/>
    <w:rsid w:val="0056323E"/>
    <w:rsid w:val="00563430"/>
    <w:rsid w:val="005636B1"/>
    <w:rsid w:val="00565A50"/>
    <w:rsid w:val="00565E57"/>
    <w:rsid w:val="00565EB4"/>
    <w:rsid w:val="00565FF1"/>
    <w:rsid w:val="00566345"/>
    <w:rsid w:val="00566895"/>
    <w:rsid w:val="005671F3"/>
    <w:rsid w:val="0057052A"/>
    <w:rsid w:val="00572853"/>
    <w:rsid w:val="00572F8F"/>
    <w:rsid w:val="00576930"/>
    <w:rsid w:val="00576CC5"/>
    <w:rsid w:val="005809AA"/>
    <w:rsid w:val="00580BF3"/>
    <w:rsid w:val="00580F4E"/>
    <w:rsid w:val="005817B5"/>
    <w:rsid w:val="00581819"/>
    <w:rsid w:val="0058195B"/>
    <w:rsid w:val="005836F8"/>
    <w:rsid w:val="00583937"/>
    <w:rsid w:val="00583971"/>
    <w:rsid w:val="005847AA"/>
    <w:rsid w:val="00584EE0"/>
    <w:rsid w:val="0058578D"/>
    <w:rsid w:val="005857CF"/>
    <w:rsid w:val="0058633A"/>
    <w:rsid w:val="00586B4A"/>
    <w:rsid w:val="005870CA"/>
    <w:rsid w:val="005878E5"/>
    <w:rsid w:val="00587A69"/>
    <w:rsid w:val="00590054"/>
    <w:rsid w:val="00590EF1"/>
    <w:rsid w:val="005916F8"/>
    <w:rsid w:val="00591F2E"/>
    <w:rsid w:val="005950E0"/>
    <w:rsid w:val="005951B3"/>
    <w:rsid w:val="0059554B"/>
    <w:rsid w:val="0059566E"/>
    <w:rsid w:val="00595791"/>
    <w:rsid w:val="00596CC6"/>
    <w:rsid w:val="00596CDB"/>
    <w:rsid w:val="00596DD4"/>
    <w:rsid w:val="00596EA8"/>
    <w:rsid w:val="005973F8"/>
    <w:rsid w:val="005A014D"/>
    <w:rsid w:val="005A0166"/>
    <w:rsid w:val="005A0E38"/>
    <w:rsid w:val="005A284E"/>
    <w:rsid w:val="005A2FBF"/>
    <w:rsid w:val="005A31FD"/>
    <w:rsid w:val="005A5A66"/>
    <w:rsid w:val="005A5EB6"/>
    <w:rsid w:val="005A6994"/>
    <w:rsid w:val="005A7075"/>
    <w:rsid w:val="005B0959"/>
    <w:rsid w:val="005B3218"/>
    <w:rsid w:val="005B367F"/>
    <w:rsid w:val="005B391E"/>
    <w:rsid w:val="005B3CCE"/>
    <w:rsid w:val="005B3E60"/>
    <w:rsid w:val="005B3F96"/>
    <w:rsid w:val="005B5391"/>
    <w:rsid w:val="005B5716"/>
    <w:rsid w:val="005B5AB9"/>
    <w:rsid w:val="005B5BD6"/>
    <w:rsid w:val="005B5DC2"/>
    <w:rsid w:val="005B5F9C"/>
    <w:rsid w:val="005B6B0C"/>
    <w:rsid w:val="005C0BE9"/>
    <w:rsid w:val="005C0E06"/>
    <w:rsid w:val="005C1FBF"/>
    <w:rsid w:val="005C364C"/>
    <w:rsid w:val="005C3A86"/>
    <w:rsid w:val="005C4DF0"/>
    <w:rsid w:val="005C4F50"/>
    <w:rsid w:val="005C7F18"/>
    <w:rsid w:val="005D04DD"/>
    <w:rsid w:val="005D126C"/>
    <w:rsid w:val="005D199C"/>
    <w:rsid w:val="005D1FB5"/>
    <w:rsid w:val="005D2D3F"/>
    <w:rsid w:val="005D400D"/>
    <w:rsid w:val="005D4DF9"/>
    <w:rsid w:val="005D54BF"/>
    <w:rsid w:val="005D5656"/>
    <w:rsid w:val="005D590B"/>
    <w:rsid w:val="005D6C6B"/>
    <w:rsid w:val="005D7206"/>
    <w:rsid w:val="005D7825"/>
    <w:rsid w:val="005D7B57"/>
    <w:rsid w:val="005D7C21"/>
    <w:rsid w:val="005E0D37"/>
    <w:rsid w:val="005E2DE1"/>
    <w:rsid w:val="005E3CDE"/>
    <w:rsid w:val="005E4C66"/>
    <w:rsid w:val="005E504A"/>
    <w:rsid w:val="005E54A4"/>
    <w:rsid w:val="005E56CD"/>
    <w:rsid w:val="005E58CA"/>
    <w:rsid w:val="005E685A"/>
    <w:rsid w:val="005E6FB0"/>
    <w:rsid w:val="005E7480"/>
    <w:rsid w:val="005F0A3D"/>
    <w:rsid w:val="005F0CFA"/>
    <w:rsid w:val="005F12D7"/>
    <w:rsid w:val="005F210F"/>
    <w:rsid w:val="005F2B18"/>
    <w:rsid w:val="005F33BD"/>
    <w:rsid w:val="005F347F"/>
    <w:rsid w:val="005F3825"/>
    <w:rsid w:val="005F41D8"/>
    <w:rsid w:val="005F4D15"/>
    <w:rsid w:val="005F686D"/>
    <w:rsid w:val="005F6E13"/>
    <w:rsid w:val="005F6F65"/>
    <w:rsid w:val="005F7735"/>
    <w:rsid w:val="005F7D70"/>
    <w:rsid w:val="005F7D79"/>
    <w:rsid w:val="005F7FAC"/>
    <w:rsid w:val="00601814"/>
    <w:rsid w:val="00602070"/>
    <w:rsid w:val="00602557"/>
    <w:rsid w:val="006035A4"/>
    <w:rsid w:val="00604BA4"/>
    <w:rsid w:val="00604E78"/>
    <w:rsid w:val="00604E91"/>
    <w:rsid w:val="0060582A"/>
    <w:rsid w:val="00605836"/>
    <w:rsid w:val="00605A5F"/>
    <w:rsid w:val="00605AAA"/>
    <w:rsid w:val="00605D39"/>
    <w:rsid w:val="00606F63"/>
    <w:rsid w:val="00611BCA"/>
    <w:rsid w:val="00612363"/>
    <w:rsid w:val="006130DB"/>
    <w:rsid w:val="006132DA"/>
    <w:rsid w:val="00613BED"/>
    <w:rsid w:val="00613C4C"/>
    <w:rsid w:val="0061427B"/>
    <w:rsid w:val="00614C48"/>
    <w:rsid w:val="00614CE4"/>
    <w:rsid w:val="00615953"/>
    <w:rsid w:val="0061620E"/>
    <w:rsid w:val="00616487"/>
    <w:rsid w:val="006169B4"/>
    <w:rsid w:val="006175A1"/>
    <w:rsid w:val="00617B0E"/>
    <w:rsid w:val="00617D82"/>
    <w:rsid w:val="00617EA1"/>
    <w:rsid w:val="006206D4"/>
    <w:rsid w:val="006206E4"/>
    <w:rsid w:val="006216B0"/>
    <w:rsid w:val="00621CF4"/>
    <w:rsid w:val="00621D9A"/>
    <w:rsid w:val="00622014"/>
    <w:rsid w:val="006237D6"/>
    <w:rsid w:val="006247BA"/>
    <w:rsid w:val="0062493B"/>
    <w:rsid w:val="00624A22"/>
    <w:rsid w:val="00625557"/>
    <w:rsid w:val="00626A3F"/>
    <w:rsid w:val="00630590"/>
    <w:rsid w:val="006329CE"/>
    <w:rsid w:val="006347D0"/>
    <w:rsid w:val="0063495E"/>
    <w:rsid w:val="00634DB1"/>
    <w:rsid w:val="00635A33"/>
    <w:rsid w:val="00636166"/>
    <w:rsid w:val="00636469"/>
    <w:rsid w:val="00637707"/>
    <w:rsid w:val="006406BA"/>
    <w:rsid w:val="00643F13"/>
    <w:rsid w:val="00644209"/>
    <w:rsid w:val="0064436B"/>
    <w:rsid w:val="0064591D"/>
    <w:rsid w:val="006460CF"/>
    <w:rsid w:val="0064699D"/>
    <w:rsid w:val="00646DD2"/>
    <w:rsid w:val="006471F5"/>
    <w:rsid w:val="006500B0"/>
    <w:rsid w:val="006509DC"/>
    <w:rsid w:val="00652057"/>
    <w:rsid w:val="0065235A"/>
    <w:rsid w:val="0065259D"/>
    <w:rsid w:val="00652AC0"/>
    <w:rsid w:val="00653754"/>
    <w:rsid w:val="006542FC"/>
    <w:rsid w:val="00654EC0"/>
    <w:rsid w:val="0065515D"/>
    <w:rsid w:val="00655281"/>
    <w:rsid w:val="00657A3B"/>
    <w:rsid w:val="00657A57"/>
    <w:rsid w:val="00657D75"/>
    <w:rsid w:val="006608B3"/>
    <w:rsid w:val="00661514"/>
    <w:rsid w:val="00661BF7"/>
    <w:rsid w:val="00661CFD"/>
    <w:rsid w:val="00662525"/>
    <w:rsid w:val="006631B8"/>
    <w:rsid w:val="00663857"/>
    <w:rsid w:val="00663DF5"/>
    <w:rsid w:val="0066413C"/>
    <w:rsid w:val="006644BC"/>
    <w:rsid w:val="006651BF"/>
    <w:rsid w:val="006651C3"/>
    <w:rsid w:val="00665F90"/>
    <w:rsid w:val="006666F4"/>
    <w:rsid w:val="0066755F"/>
    <w:rsid w:val="00667749"/>
    <w:rsid w:val="006704D8"/>
    <w:rsid w:val="00671FB4"/>
    <w:rsid w:val="00672B42"/>
    <w:rsid w:val="006742C5"/>
    <w:rsid w:val="00674727"/>
    <w:rsid w:val="006747D6"/>
    <w:rsid w:val="00675CA4"/>
    <w:rsid w:val="00675EC4"/>
    <w:rsid w:val="00676383"/>
    <w:rsid w:val="0067750B"/>
    <w:rsid w:val="006779BA"/>
    <w:rsid w:val="006815D7"/>
    <w:rsid w:val="00681E01"/>
    <w:rsid w:val="00682D65"/>
    <w:rsid w:val="00682F62"/>
    <w:rsid w:val="00683583"/>
    <w:rsid w:val="00683861"/>
    <w:rsid w:val="00683CEE"/>
    <w:rsid w:val="00684D47"/>
    <w:rsid w:val="00685431"/>
    <w:rsid w:val="00685471"/>
    <w:rsid w:val="00685E4E"/>
    <w:rsid w:val="00686027"/>
    <w:rsid w:val="0068677D"/>
    <w:rsid w:val="00686A2D"/>
    <w:rsid w:val="00686B90"/>
    <w:rsid w:val="00687390"/>
    <w:rsid w:val="00687AF8"/>
    <w:rsid w:val="00690396"/>
    <w:rsid w:val="0069066D"/>
    <w:rsid w:val="00690DD2"/>
    <w:rsid w:val="00691330"/>
    <w:rsid w:val="00691DB1"/>
    <w:rsid w:val="006921BC"/>
    <w:rsid w:val="006922D3"/>
    <w:rsid w:val="00692429"/>
    <w:rsid w:val="00693161"/>
    <w:rsid w:val="00693FB9"/>
    <w:rsid w:val="006942FF"/>
    <w:rsid w:val="00694992"/>
    <w:rsid w:val="00694AE5"/>
    <w:rsid w:val="00694ECB"/>
    <w:rsid w:val="00695BD4"/>
    <w:rsid w:val="00695FC5"/>
    <w:rsid w:val="006967DC"/>
    <w:rsid w:val="0069722E"/>
    <w:rsid w:val="006A1BC3"/>
    <w:rsid w:val="006A23E3"/>
    <w:rsid w:val="006A2C31"/>
    <w:rsid w:val="006A31FA"/>
    <w:rsid w:val="006A4BE9"/>
    <w:rsid w:val="006A50DB"/>
    <w:rsid w:val="006A52BE"/>
    <w:rsid w:val="006A56BB"/>
    <w:rsid w:val="006A5A5A"/>
    <w:rsid w:val="006A5D27"/>
    <w:rsid w:val="006A65F2"/>
    <w:rsid w:val="006A69B5"/>
    <w:rsid w:val="006A6E74"/>
    <w:rsid w:val="006A73A0"/>
    <w:rsid w:val="006B15B5"/>
    <w:rsid w:val="006B1604"/>
    <w:rsid w:val="006B17C4"/>
    <w:rsid w:val="006B1F2D"/>
    <w:rsid w:val="006B2F70"/>
    <w:rsid w:val="006B30C6"/>
    <w:rsid w:val="006B32E6"/>
    <w:rsid w:val="006B3ECF"/>
    <w:rsid w:val="006B4103"/>
    <w:rsid w:val="006B43F8"/>
    <w:rsid w:val="006B49A6"/>
    <w:rsid w:val="006B4F65"/>
    <w:rsid w:val="006B6062"/>
    <w:rsid w:val="006B7129"/>
    <w:rsid w:val="006B7995"/>
    <w:rsid w:val="006C01DB"/>
    <w:rsid w:val="006C0493"/>
    <w:rsid w:val="006C05DB"/>
    <w:rsid w:val="006C0850"/>
    <w:rsid w:val="006C0C5B"/>
    <w:rsid w:val="006C139F"/>
    <w:rsid w:val="006C2789"/>
    <w:rsid w:val="006C353C"/>
    <w:rsid w:val="006C45C6"/>
    <w:rsid w:val="006C478F"/>
    <w:rsid w:val="006C4D52"/>
    <w:rsid w:val="006C4FE2"/>
    <w:rsid w:val="006C59E5"/>
    <w:rsid w:val="006C6885"/>
    <w:rsid w:val="006C6ECA"/>
    <w:rsid w:val="006D097E"/>
    <w:rsid w:val="006D09C2"/>
    <w:rsid w:val="006D1B9F"/>
    <w:rsid w:val="006D21C6"/>
    <w:rsid w:val="006D2313"/>
    <w:rsid w:val="006D240B"/>
    <w:rsid w:val="006D32D9"/>
    <w:rsid w:val="006D3D07"/>
    <w:rsid w:val="006D48F8"/>
    <w:rsid w:val="006D4ADD"/>
    <w:rsid w:val="006D4D91"/>
    <w:rsid w:val="006D565F"/>
    <w:rsid w:val="006D5EEC"/>
    <w:rsid w:val="006D61F5"/>
    <w:rsid w:val="006D6C18"/>
    <w:rsid w:val="006D7468"/>
    <w:rsid w:val="006D74DB"/>
    <w:rsid w:val="006D7A17"/>
    <w:rsid w:val="006E14BD"/>
    <w:rsid w:val="006E17A7"/>
    <w:rsid w:val="006E1F37"/>
    <w:rsid w:val="006E1FC6"/>
    <w:rsid w:val="006E2687"/>
    <w:rsid w:val="006E3992"/>
    <w:rsid w:val="006E3EC0"/>
    <w:rsid w:val="006E40B5"/>
    <w:rsid w:val="006E5195"/>
    <w:rsid w:val="006E584C"/>
    <w:rsid w:val="006E5974"/>
    <w:rsid w:val="006E59B3"/>
    <w:rsid w:val="006E5D3A"/>
    <w:rsid w:val="006E6269"/>
    <w:rsid w:val="006E6A09"/>
    <w:rsid w:val="006F118B"/>
    <w:rsid w:val="006F1E50"/>
    <w:rsid w:val="006F1F49"/>
    <w:rsid w:val="006F2490"/>
    <w:rsid w:val="006F33D1"/>
    <w:rsid w:val="006F373C"/>
    <w:rsid w:val="006F3B1A"/>
    <w:rsid w:val="006F4618"/>
    <w:rsid w:val="006F49CA"/>
    <w:rsid w:val="006F5596"/>
    <w:rsid w:val="006F5DCD"/>
    <w:rsid w:val="006F6A2A"/>
    <w:rsid w:val="006F7E1E"/>
    <w:rsid w:val="0070340F"/>
    <w:rsid w:val="007039A9"/>
    <w:rsid w:val="00703DFA"/>
    <w:rsid w:val="00704D17"/>
    <w:rsid w:val="00704ED0"/>
    <w:rsid w:val="00705023"/>
    <w:rsid w:val="00705068"/>
    <w:rsid w:val="00705AA7"/>
    <w:rsid w:val="00705FFF"/>
    <w:rsid w:val="00706AD3"/>
    <w:rsid w:val="00707F1A"/>
    <w:rsid w:val="00710916"/>
    <w:rsid w:val="00710D38"/>
    <w:rsid w:val="00711629"/>
    <w:rsid w:val="007121D7"/>
    <w:rsid w:val="00712501"/>
    <w:rsid w:val="00712CEF"/>
    <w:rsid w:val="00713885"/>
    <w:rsid w:val="00714877"/>
    <w:rsid w:val="00716228"/>
    <w:rsid w:val="007174A1"/>
    <w:rsid w:val="007206B1"/>
    <w:rsid w:val="00720878"/>
    <w:rsid w:val="00720E5C"/>
    <w:rsid w:val="007231AB"/>
    <w:rsid w:val="00723B0A"/>
    <w:rsid w:val="00723C71"/>
    <w:rsid w:val="00723FBE"/>
    <w:rsid w:val="00724063"/>
    <w:rsid w:val="0072451C"/>
    <w:rsid w:val="00724CF0"/>
    <w:rsid w:val="00725418"/>
    <w:rsid w:val="0072638E"/>
    <w:rsid w:val="00727092"/>
    <w:rsid w:val="00727531"/>
    <w:rsid w:val="00727914"/>
    <w:rsid w:val="00730C24"/>
    <w:rsid w:val="00730C90"/>
    <w:rsid w:val="00730F46"/>
    <w:rsid w:val="007314B8"/>
    <w:rsid w:val="00732106"/>
    <w:rsid w:val="0073232C"/>
    <w:rsid w:val="00732A67"/>
    <w:rsid w:val="00732AA7"/>
    <w:rsid w:val="00733173"/>
    <w:rsid w:val="007334A3"/>
    <w:rsid w:val="007334C5"/>
    <w:rsid w:val="007338E8"/>
    <w:rsid w:val="00734D1F"/>
    <w:rsid w:val="00735873"/>
    <w:rsid w:val="00735CF6"/>
    <w:rsid w:val="00736237"/>
    <w:rsid w:val="0073645C"/>
    <w:rsid w:val="00736487"/>
    <w:rsid w:val="007365CE"/>
    <w:rsid w:val="0074024D"/>
    <w:rsid w:val="00740371"/>
    <w:rsid w:val="007405A2"/>
    <w:rsid w:val="007406EB"/>
    <w:rsid w:val="00741184"/>
    <w:rsid w:val="00741EE9"/>
    <w:rsid w:val="007429E7"/>
    <w:rsid w:val="00744FC5"/>
    <w:rsid w:val="00745692"/>
    <w:rsid w:val="00745DDF"/>
    <w:rsid w:val="00746151"/>
    <w:rsid w:val="00746675"/>
    <w:rsid w:val="007467C8"/>
    <w:rsid w:val="00746ABB"/>
    <w:rsid w:val="00746C67"/>
    <w:rsid w:val="0075076A"/>
    <w:rsid w:val="007515E5"/>
    <w:rsid w:val="00751854"/>
    <w:rsid w:val="007524A7"/>
    <w:rsid w:val="00752C43"/>
    <w:rsid w:val="00753265"/>
    <w:rsid w:val="00753668"/>
    <w:rsid w:val="0075476A"/>
    <w:rsid w:val="007548C9"/>
    <w:rsid w:val="00755185"/>
    <w:rsid w:val="007558DD"/>
    <w:rsid w:val="00755F02"/>
    <w:rsid w:val="00756308"/>
    <w:rsid w:val="007568B2"/>
    <w:rsid w:val="00756932"/>
    <w:rsid w:val="00756E47"/>
    <w:rsid w:val="00756FE3"/>
    <w:rsid w:val="007572BE"/>
    <w:rsid w:val="007578C0"/>
    <w:rsid w:val="00757D4C"/>
    <w:rsid w:val="00760EA5"/>
    <w:rsid w:val="00761153"/>
    <w:rsid w:val="00762915"/>
    <w:rsid w:val="00763036"/>
    <w:rsid w:val="00763208"/>
    <w:rsid w:val="007632D3"/>
    <w:rsid w:val="00763C65"/>
    <w:rsid w:val="00764331"/>
    <w:rsid w:val="00764D20"/>
    <w:rsid w:val="007650A9"/>
    <w:rsid w:val="00765D15"/>
    <w:rsid w:val="0076677F"/>
    <w:rsid w:val="007672E3"/>
    <w:rsid w:val="00767303"/>
    <w:rsid w:val="007676AB"/>
    <w:rsid w:val="0076788F"/>
    <w:rsid w:val="00767B91"/>
    <w:rsid w:val="00770365"/>
    <w:rsid w:val="00770DC9"/>
    <w:rsid w:val="00770F7F"/>
    <w:rsid w:val="00771847"/>
    <w:rsid w:val="0077191D"/>
    <w:rsid w:val="007719BC"/>
    <w:rsid w:val="00771A62"/>
    <w:rsid w:val="00771E3D"/>
    <w:rsid w:val="007726D4"/>
    <w:rsid w:val="00772ABA"/>
    <w:rsid w:val="0077306B"/>
    <w:rsid w:val="0077333A"/>
    <w:rsid w:val="00773D66"/>
    <w:rsid w:val="00774126"/>
    <w:rsid w:val="007743B9"/>
    <w:rsid w:val="00774B56"/>
    <w:rsid w:val="0077546A"/>
    <w:rsid w:val="007755E6"/>
    <w:rsid w:val="0077563F"/>
    <w:rsid w:val="00775A29"/>
    <w:rsid w:val="0077625D"/>
    <w:rsid w:val="00776738"/>
    <w:rsid w:val="00776891"/>
    <w:rsid w:val="0077752C"/>
    <w:rsid w:val="007801C5"/>
    <w:rsid w:val="007801DB"/>
    <w:rsid w:val="007805E5"/>
    <w:rsid w:val="007806F3"/>
    <w:rsid w:val="00780BD9"/>
    <w:rsid w:val="0078123F"/>
    <w:rsid w:val="00781E9F"/>
    <w:rsid w:val="00781F1B"/>
    <w:rsid w:val="00782F0A"/>
    <w:rsid w:val="00784232"/>
    <w:rsid w:val="00784D81"/>
    <w:rsid w:val="00785AD2"/>
    <w:rsid w:val="00786C6A"/>
    <w:rsid w:val="00786FA5"/>
    <w:rsid w:val="007879E0"/>
    <w:rsid w:val="007879ED"/>
    <w:rsid w:val="007908AB"/>
    <w:rsid w:val="00790FD4"/>
    <w:rsid w:val="00790FF1"/>
    <w:rsid w:val="00792A03"/>
    <w:rsid w:val="0079540F"/>
    <w:rsid w:val="0079633D"/>
    <w:rsid w:val="00796A5A"/>
    <w:rsid w:val="007972AD"/>
    <w:rsid w:val="00797B4B"/>
    <w:rsid w:val="00797C1E"/>
    <w:rsid w:val="007A072C"/>
    <w:rsid w:val="007A0805"/>
    <w:rsid w:val="007A162C"/>
    <w:rsid w:val="007A2155"/>
    <w:rsid w:val="007A219C"/>
    <w:rsid w:val="007A2773"/>
    <w:rsid w:val="007A3A02"/>
    <w:rsid w:val="007A46E1"/>
    <w:rsid w:val="007A49E7"/>
    <w:rsid w:val="007A513B"/>
    <w:rsid w:val="007A5921"/>
    <w:rsid w:val="007A5C71"/>
    <w:rsid w:val="007A65E1"/>
    <w:rsid w:val="007A6910"/>
    <w:rsid w:val="007A7295"/>
    <w:rsid w:val="007B0465"/>
    <w:rsid w:val="007B0B27"/>
    <w:rsid w:val="007B0C12"/>
    <w:rsid w:val="007B1C8E"/>
    <w:rsid w:val="007B22B5"/>
    <w:rsid w:val="007B35CF"/>
    <w:rsid w:val="007B374D"/>
    <w:rsid w:val="007B3FBF"/>
    <w:rsid w:val="007B414E"/>
    <w:rsid w:val="007B47B0"/>
    <w:rsid w:val="007B4A62"/>
    <w:rsid w:val="007B4CD0"/>
    <w:rsid w:val="007B52EC"/>
    <w:rsid w:val="007B61CE"/>
    <w:rsid w:val="007B62CD"/>
    <w:rsid w:val="007B74FC"/>
    <w:rsid w:val="007B772B"/>
    <w:rsid w:val="007C0BF6"/>
    <w:rsid w:val="007C14CA"/>
    <w:rsid w:val="007C1C19"/>
    <w:rsid w:val="007C2CA9"/>
    <w:rsid w:val="007C551C"/>
    <w:rsid w:val="007C5648"/>
    <w:rsid w:val="007C6E17"/>
    <w:rsid w:val="007C6FD5"/>
    <w:rsid w:val="007C7B15"/>
    <w:rsid w:val="007C7C83"/>
    <w:rsid w:val="007C7CAF"/>
    <w:rsid w:val="007D2C7C"/>
    <w:rsid w:val="007D326E"/>
    <w:rsid w:val="007D4652"/>
    <w:rsid w:val="007D53A6"/>
    <w:rsid w:val="007D5812"/>
    <w:rsid w:val="007D58B0"/>
    <w:rsid w:val="007D5A50"/>
    <w:rsid w:val="007D63D3"/>
    <w:rsid w:val="007D6792"/>
    <w:rsid w:val="007D6BEE"/>
    <w:rsid w:val="007E0B58"/>
    <w:rsid w:val="007E14F0"/>
    <w:rsid w:val="007E2686"/>
    <w:rsid w:val="007E2C4A"/>
    <w:rsid w:val="007E303C"/>
    <w:rsid w:val="007E3085"/>
    <w:rsid w:val="007E3298"/>
    <w:rsid w:val="007E333F"/>
    <w:rsid w:val="007E36C9"/>
    <w:rsid w:val="007E4D30"/>
    <w:rsid w:val="007E51A0"/>
    <w:rsid w:val="007E57FA"/>
    <w:rsid w:val="007E587B"/>
    <w:rsid w:val="007E5BFF"/>
    <w:rsid w:val="007E62F7"/>
    <w:rsid w:val="007E7F2A"/>
    <w:rsid w:val="007F00EA"/>
    <w:rsid w:val="007F02D7"/>
    <w:rsid w:val="007F0E47"/>
    <w:rsid w:val="007F12EB"/>
    <w:rsid w:val="007F13D0"/>
    <w:rsid w:val="007F17BB"/>
    <w:rsid w:val="007F2DE0"/>
    <w:rsid w:val="007F318F"/>
    <w:rsid w:val="007F42AC"/>
    <w:rsid w:val="007F4350"/>
    <w:rsid w:val="007F5234"/>
    <w:rsid w:val="007F6A53"/>
    <w:rsid w:val="007F733C"/>
    <w:rsid w:val="007F7ED5"/>
    <w:rsid w:val="00800851"/>
    <w:rsid w:val="00800CF1"/>
    <w:rsid w:val="00800D6B"/>
    <w:rsid w:val="0080189D"/>
    <w:rsid w:val="008018BB"/>
    <w:rsid w:val="0080430F"/>
    <w:rsid w:val="0080443C"/>
    <w:rsid w:val="00805C9C"/>
    <w:rsid w:val="00806126"/>
    <w:rsid w:val="00806E9F"/>
    <w:rsid w:val="00807426"/>
    <w:rsid w:val="00807506"/>
    <w:rsid w:val="0081044F"/>
    <w:rsid w:val="00810CFC"/>
    <w:rsid w:val="008136B8"/>
    <w:rsid w:val="00813732"/>
    <w:rsid w:val="00813C57"/>
    <w:rsid w:val="00814234"/>
    <w:rsid w:val="008166AE"/>
    <w:rsid w:val="00817293"/>
    <w:rsid w:val="00817A32"/>
    <w:rsid w:val="00817EFF"/>
    <w:rsid w:val="0082191A"/>
    <w:rsid w:val="008219A1"/>
    <w:rsid w:val="00821B14"/>
    <w:rsid w:val="00822AA0"/>
    <w:rsid w:val="00822DC2"/>
    <w:rsid w:val="00822F3C"/>
    <w:rsid w:val="00824A05"/>
    <w:rsid w:val="00824F21"/>
    <w:rsid w:val="00826E4F"/>
    <w:rsid w:val="008278D9"/>
    <w:rsid w:val="00827BFD"/>
    <w:rsid w:val="008300F5"/>
    <w:rsid w:val="008302A6"/>
    <w:rsid w:val="00830906"/>
    <w:rsid w:val="008312DA"/>
    <w:rsid w:val="00831942"/>
    <w:rsid w:val="00832921"/>
    <w:rsid w:val="00833026"/>
    <w:rsid w:val="008333EC"/>
    <w:rsid w:val="008335F5"/>
    <w:rsid w:val="00833AE0"/>
    <w:rsid w:val="008341FC"/>
    <w:rsid w:val="00834F32"/>
    <w:rsid w:val="00835056"/>
    <w:rsid w:val="00835208"/>
    <w:rsid w:val="00835578"/>
    <w:rsid w:val="00835F79"/>
    <w:rsid w:val="00840171"/>
    <w:rsid w:val="00840746"/>
    <w:rsid w:val="00840E7C"/>
    <w:rsid w:val="00842100"/>
    <w:rsid w:val="00842D9F"/>
    <w:rsid w:val="00843C6A"/>
    <w:rsid w:val="00843FA7"/>
    <w:rsid w:val="0084413B"/>
    <w:rsid w:val="008441A1"/>
    <w:rsid w:val="00844B42"/>
    <w:rsid w:val="00845E2C"/>
    <w:rsid w:val="00845FF2"/>
    <w:rsid w:val="008462AB"/>
    <w:rsid w:val="00846361"/>
    <w:rsid w:val="008466B8"/>
    <w:rsid w:val="00846EF6"/>
    <w:rsid w:val="00846F64"/>
    <w:rsid w:val="0084756A"/>
    <w:rsid w:val="0084774A"/>
    <w:rsid w:val="008502F0"/>
    <w:rsid w:val="0085031D"/>
    <w:rsid w:val="008504C2"/>
    <w:rsid w:val="008510F1"/>
    <w:rsid w:val="00851B1B"/>
    <w:rsid w:val="0085242A"/>
    <w:rsid w:val="008528D9"/>
    <w:rsid w:val="0085314C"/>
    <w:rsid w:val="00853988"/>
    <w:rsid w:val="0085401B"/>
    <w:rsid w:val="00854389"/>
    <w:rsid w:val="00854E10"/>
    <w:rsid w:val="0085649A"/>
    <w:rsid w:val="008568EE"/>
    <w:rsid w:val="00856E00"/>
    <w:rsid w:val="008571FC"/>
    <w:rsid w:val="00857387"/>
    <w:rsid w:val="00857FB5"/>
    <w:rsid w:val="00860A53"/>
    <w:rsid w:val="00860D1B"/>
    <w:rsid w:val="00861182"/>
    <w:rsid w:val="00861387"/>
    <w:rsid w:val="008640AE"/>
    <w:rsid w:val="00864DA4"/>
    <w:rsid w:val="00865115"/>
    <w:rsid w:val="008656A7"/>
    <w:rsid w:val="00865DEB"/>
    <w:rsid w:val="008664A8"/>
    <w:rsid w:val="00867029"/>
    <w:rsid w:val="0086779C"/>
    <w:rsid w:val="008737FE"/>
    <w:rsid w:val="00873A67"/>
    <w:rsid w:val="0087475B"/>
    <w:rsid w:val="008756ED"/>
    <w:rsid w:val="00875D7B"/>
    <w:rsid w:val="00875FEF"/>
    <w:rsid w:val="0087601D"/>
    <w:rsid w:val="00876A55"/>
    <w:rsid w:val="0087714F"/>
    <w:rsid w:val="008779E8"/>
    <w:rsid w:val="00880D55"/>
    <w:rsid w:val="008816D4"/>
    <w:rsid w:val="008833D8"/>
    <w:rsid w:val="008836A4"/>
    <w:rsid w:val="00883863"/>
    <w:rsid w:val="0088395C"/>
    <w:rsid w:val="00883964"/>
    <w:rsid w:val="00884F5F"/>
    <w:rsid w:val="008851FA"/>
    <w:rsid w:val="00885316"/>
    <w:rsid w:val="0088595D"/>
    <w:rsid w:val="00885DB1"/>
    <w:rsid w:val="00886158"/>
    <w:rsid w:val="00886824"/>
    <w:rsid w:val="00886955"/>
    <w:rsid w:val="00886E68"/>
    <w:rsid w:val="008871B5"/>
    <w:rsid w:val="008873DE"/>
    <w:rsid w:val="00890BEF"/>
    <w:rsid w:val="0089152D"/>
    <w:rsid w:val="008915A2"/>
    <w:rsid w:val="008915AE"/>
    <w:rsid w:val="00891A3B"/>
    <w:rsid w:val="00891D48"/>
    <w:rsid w:val="0089211C"/>
    <w:rsid w:val="008921E4"/>
    <w:rsid w:val="00892492"/>
    <w:rsid w:val="008928C1"/>
    <w:rsid w:val="00892CBA"/>
    <w:rsid w:val="0089318D"/>
    <w:rsid w:val="008933F5"/>
    <w:rsid w:val="00893CC9"/>
    <w:rsid w:val="00894FBB"/>
    <w:rsid w:val="008958BA"/>
    <w:rsid w:val="00896359"/>
    <w:rsid w:val="00896E54"/>
    <w:rsid w:val="00897668"/>
    <w:rsid w:val="00897B17"/>
    <w:rsid w:val="008A068D"/>
    <w:rsid w:val="008A08E9"/>
    <w:rsid w:val="008A0FD0"/>
    <w:rsid w:val="008A2DFC"/>
    <w:rsid w:val="008A3425"/>
    <w:rsid w:val="008A423D"/>
    <w:rsid w:val="008A5B0C"/>
    <w:rsid w:val="008A5BB1"/>
    <w:rsid w:val="008A5CF7"/>
    <w:rsid w:val="008A7619"/>
    <w:rsid w:val="008A77EB"/>
    <w:rsid w:val="008B0165"/>
    <w:rsid w:val="008B0510"/>
    <w:rsid w:val="008B0809"/>
    <w:rsid w:val="008B21CD"/>
    <w:rsid w:val="008B3300"/>
    <w:rsid w:val="008B418A"/>
    <w:rsid w:val="008B42A1"/>
    <w:rsid w:val="008B4367"/>
    <w:rsid w:val="008B4AAF"/>
    <w:rsid w:val="008B5F57"/>
    <w:rsid w:val="008B66F0"/>
    <w:rsid w:val="008B6FAA"/>
    <w:rsid w:val="008B7B1C"/>
    <w:rsid w:val="008B7DEF"/>
    <w:rsid w:val="008C05A8"/>
    <w:rsid w:val="008C0E2A"/>
    <w:rsid w:val="008C1A06"/>
    <w:rsid w:val="008C1AAC"/>
    <w:rsid w:val="008C1ECB"/>
    <w:rsid w:val="008C3646"/>
    <w:rsid w:val="008C4207"/>
    <w:rsid w:val="008C4384"/>
    <w:rsid w:val="008C51E9"/>
    <w:rsid w:val="008C529B"/>
    <w:rsid w:val="008C5462"/>
    <w:rsid w:val="008C54A9"/>
    <w:rsid w:val="008C59C1"/>
    <w:rsid w:val="008C63AE"/>
    <w:rsid w:val="008C6BF6"/>
    <w:rsid w:val="008C6ED4"/>
    <w:rsid w:val="008C71D6"/>
    <w:rsid w:val="008D1AEE"/>
    <w:rsid w:val="008D1B4B"/>
    <w:rsid w:val="008D1C52"/>
    <w:rsid w:val="008D248D"/>
    <w:rsid w:val="008D2859"/>
    <w:rsid w:val="008D32C9"/>
    <w:rsid w:val="008D3CCC"/>
    <w:rsid w:val="008D3EB2"/>
    <w:rsid w:val="008D44A4"/>
    <w:rsid w:val="008D52ED"/>
    <w:rsid w:val="008D5F36"/>
    <w:rsid w:val="008D6F88"/>
    <w:rsid w:val="008D7A74"/>
    <w:rsid w:val="008E2B63"/>
    <w:rsid w:val="008E2CBA"/>
    <w:rsid w:val="008E357F"/>
    <w:rsid w:val="008E4598"/>
    <w:rsid w:val="008E48D5"/>
    <w:rsid w:val="008E4C02"/>
    <w:rsid w:val="008E4DBB"/>
    <w:rsid w:val="008E5211"/>
    <w:rsid w:val="008E5723"/>
    <w:rsid w:val="008E5834"/>
    <w:rsid w:val="008E5A03"/>
    <w:rsid w:val="008E60A9"/>
    <w:rsid w:val="008E6BC6"/>
    <w:rsid w:val="008E7DAE"/>
    <w:rsid w:val="008F1051"/>
    <w:rsid w:val="008F28B6"/>
    <w:rsid w:val="008F30B0"/>
    <w:rsid w:val="008F33C9"/>
    <w:rsid w:val="008F33EB"/>
    <w:rsid w:val="008F393C"/>
    <w:rsid w:val="008F4E7C"/>
    <w:rsid w:val="008F4FC9"/>
    <w:rsid w:val="008F6600"/>
    <w:rsid w:val="008F7594"/>
    <w:rsid w:val="008F7718"/>
    <w:rsid w:val="008F7D29"/>
    <w:rsid w:val="009000C8"/>
    <w:rsid w:val="00900FD3"/>
    <w:rsid w:val="00901F39"/>
    <w:rsid w:val="00903105"/>
    <w:rsid w:val="00903454"/>
    <w:rsid w:val="0090373E"/>
    <w:rsid w:val="00904C97"/>
    <w:rsid w:val="00904D12"/>
    <w:rsid w:val="009054DF"/>
    <w:rsid w:val="009075FB"/>
    <w:rsid w:val="00907DFE"/>
    <w:rsid w:val="00910078"/>
    <w:rsid w:val="00910957"/>
    <w:rsid w:val="00910CB1"/>
    <w:rsid w:val="00911331"/>
    <w:rsid w:val="009113D4"/>
    <w:rsid w:val="00911854"/>
    <w:rsid w:val="00912058"/>
    <w:rsid w:val="00912B28"/>
    <w:rsid w:val="00912BBE"/>
    <w:rsid w:val="00913723"/>
    <w:rsid w:val="00913A44"/>
    <w:rsid w:val="00913C6D"/>
    <w:rsid w:val="009144B9"/>
    <w:rsid w:val="0091536B"/>
    <w:rsid w:val="0091538E"/>
    <w:rsid w:val="009165B6"/>
    <w:rsid w:val="0091701C"/>
    <w:rsid w:val="00917C24"/>
    <w:rsid w:val="00917FDF"/>
    <w:rsid w:val="009201E1"/>
    <w:rsid w:val="00920B02"/>
    <w:rsid w:val="00921000"/>
    <w:rsid w:val="00921AA3"/>
    <w:rsid w:val="00921BE1"/>
    <w:rsid w:val="00921FF2"/>
    <w:rsid w:val="00922D08"/>
    <w:rsid w:val="009232A9"/>
    <w:rsid w:val="00923813"/>
    <w:rsid w:val="00923BBF"/>
    <w:rsid w:val="00923EDA"/>
    <w:rsid w:val="00923F94"/>
    <w:rsid w:val="009277BE"/>
    <w:rsid w:val="00927AF0"/>
    <w:rsid w:val="00927C28"/>
    <w:rsid w:val="0093013B"/>
    <w:rsid w:val="0093033C"/>
    <w:rsid w:val="00930A12"/>
    <w:rsid w:val="00930E2B"/>
    <w:rsid w:val="00931D26"/>
    <w:rsid w:val="00932140"/>
    <w:rsid w:val="0093225E"/>
    <w:rsid w:val="00932A79"/>
    <w:rsid w:val="009355E6"/>
    <w:rsid w:val="00936A7E"/>
    <w:rsid w:val="00936C67"/>
    <w:rsid w:val="00937DF8"/>
    <w:rsid w:val="0094031A"/>
    <w:rsid w:val="009405BF"/>
    <w:rsid w:val="009408B6"/>
    <w:rsid w:val="00940D73"/>
    <w:rsid w:val="0094184C"/>
    <w:rsid w:val="00941E65"/>
    <w:rsid w:val="00942134"/>
    <w:rsid w:val="0094375C"/>
    <w:rsid w:val="00943E35"/>
    <w:rsid w:val="00944644"/>
    <w:rsid w:val="009448B1"/>
    <w:rsid w:val="0094548F"/>
    <w:rsid w:val="00945986"/>
    <w:rsid w:val="00945C41"/>
    <w:rsid w:val="00946051"/>
    <w:rsid w:val="00946948"/>
    <w:rsid w:val="00946DC5"/>
    <w:rsid w:val="0094710F"/>
    <w:rsid w:val="009475D0"/>
    <w:rsid w:val="0095021F"/>
    <w:rsid w:val="00951043"/>
    <w:rsid w:val="009514E7"/>
    <w:rsid w:val="009517E9"/>
    <w:rsid w:val="00951A3F"/>
    <w:rsid w:val="0095382E"/>
    <w:rsid w:val="00953984"/>
    <w:rsid w:val="00954674"/>
    <w:rsid w:val="00954EF7"/>
    <w:rsid w:val="0095565D"/>
    <w:rsid w:val="00955C7B"/>
    <w:rsid w:val="009602ED"/>
    <w:rsid w:val="0096030B"/>
    <w:rsid w:val="00960700"/>
    <w:rsid w:val="00960F6B"/>
    <w:rsid w:val="009611DD"/>
    <w:rsid w:val="00961320"/>
    <w:rsid w:val="009624AF"/>
    <w:rsid w:val="0096404F"/>
    <w:rsid w:val="0096406C"/>
    <w:rsid w:val="009654A3"/>
    <w:rsid w:val="00965627"/>
    <w:rsid w:val="0096570A"/>
    <w:rsid w:val="009666B7"/>
    <w:rsid w:val="009670BE"/>
    <w:rsid w:val="009726B1"/>
    <w:rsid w:val="009736B0"/>
    <w:rsid w:val="00973850"/>
    <w:rsid w:val="00973C7C"/>
    <w:rsid w:val="00973E23"/>
    <w:rsid w:val="0097450C"/>
    <w:rsid w:val="0097479A"/>
    <w:rsid w:val="00974979"/>
    <w:rsid w:val="00975B7B"/>
    <w:rsid w:val="009812F2"/>
    <w:rsid w:val="00982B01"/>
    <w:rsid w:val="00982D86"/>
    <w:rsid w:val="0098410A"/>
    <w:rsid w:val="009850FD"/>
    <w:rsid w:val="00985404"/>
    <w:rsid w:val="00985666"/>
    <w:rsid w:val="00987BA5"/>
    <w:rsid w:val="00987F22"/>
    <w:rsid w:val="00990ABC"/>
    <w:rsid w:val="00990E78"/>
    <w:rsid w:val="00991104"/>
    <w:rsid w:val="00991AC0"/>
    <w:rsid w:val="009920B1"/>
    <w:rsid w:val="009923B8"/>
    <w:rsid w:val="00992C2C"/>
    <w:rsid w:val="00992FD3"/>
    <w:rsid w:val="00993659"/>
    <w:rsid w:val="00993970"/>
    <w:rsid w:val="009939DE"/>
    <w:rsid w:val="00993F0D"/>
    <w:rsid w:val="00994BB8"/>
    <w:rsid w:val="00994CE9"/>
    <w:rsid w:val="00994D55"/>
    <w:rsid w:val="00995528"/>
    <w:rsid w:val="00995993"/>
    <w:rsid w:val="00995D4A"/>
    <w:rsid w:val="00996263"/>
    <w:rsid w:val="0099686C"/>
    <w:rsid w:val="009971FA"/>
    <w:rsid w:val="009975AE"/>
    <w:rsid w:val="0099785F"/>
    <w:rsid w:val="00997A77"/>
    <w:rsid w:val="00997B9A"/>
    <w:rsid w:val="009A0512"/>
    <w:rsid w:val="009A054D"/>
    <w:rsid w:val="009A06EA"/>
    <w:rsid w:val="009A1005"/>
    <w:rsid w:val="009A12C3"/>
    <w:rsid w:val="009A2389"/>
    <w:rsid w:val="009A2764"/>
    <w:rsid w:val="009A28A1"/>
    <w:rsid w:val="009A28AA"/>
    <w:rsid w:val="009A4182"/>
    <w:rsid w:val="009A4F8A"/>
    <w:rsid w:val="009A50A0"/>
    <w:rsid w:val="009A6764"/>
    <w:rsid w:val="009A7611"/>
    <w:rsid w:val="009A7635"/>
    <w:rsid w:val="009A770B"/>
    <w:rsid w:val="009A7C29"/>
    <w:rsid w:val="009B0DE7"/>
    <w:rsid w:val="009B144D"/>
    <w:rsid w:val="009B18A1"/>
    <w:rsid w:val="009B2151"/>
    <w:rsid w:val="009B2559"/>
    <w:rsid w:val="009B2E6C"/>
    <w:rsid w:val="009B4060"/>
    <w:rsid w:val="009B659A"/>
    <w:rsid w:val="009B6617"/>
    <w:rsid w:val="009B6BD5"/>
    <w:rsid w:val="009B6F07"/>
    <w:rsid w:val="009B6F4C"/>
    <w:rsid w:val="009B749B"/>
    <w:rsid w:val="009B763B"/>
    <w:rsid w:val="009C0B7F"/>
    <w:rsid w:val="009C2B63"/>
    <w:rsid w:val="009C2FA0"/>
    <w:rsid w:val="009C40EA"/>
    <w:rsid w:val="009C416C"/>
    <w:rsid w:val="009C636E"/>
    <w:rsid w:val="009C6FBE"/>
    <w:rsid w:val="009C7308"/>
    <w:rsid w:val="009C7B82"/>
    <w:rsid w:val="009C7E7D"/>
    <w:rsid w:val="009D27DD"/>
    <w:rsid w:val="009D2C33"/>
    <w:rsid w:val="009D32A7"/>
    <w:rsid w:val="009D41F9"/>
    <w:rsid w:val="009D4471"/>
    <w:rsid w:val="009D4998"/>
    <w:rsid w:val="009D4CA4"/>
    <w:rsid w:val="009D5D74"/>
    <w:rsid w:val="009D7FCD"/>
    <w:rsid w:val="009E0617"/>
    <w:rsid w:val="009E0980"/>
    <w:rsid w:val="009E0D1D"/>
    <w:rsid w:val="009E160B"/>
    <w:rsid w:val="009E2116"/>
    <w:rsid w:val="009E2452"/>
    <w:rsid w:val="009E260D"/>
    <w:rsid w:val="009E26C0"/>
    <w:rsid w:val="009E29C4"/>
    <w:rsid w:val="009E2AB9"/>
    <w:rsid w:val="009E3D87"/>
    <w:rsid w:val="009E3E2C"/>
    <w:rsid w:val="009E5F9B"/>
    <w:rsid w:val="009E61E6"/>
    <w:rsid w:val="009E785B"/>
    <w:rsid w:val="009E7CBA"/>
    <w:rsid w:val="009F1A59"/>
    <w:rsid w:val="009F3DAF"/>
    <w:rsid w:val="009F44B5"/>
    <w:rsid w:val="009F45FB"/>
    <w:rsid w:val="009F47FA"/>
    <w:rsid w:val="009F5A29"/>
    <w:rsid w:val="009F5F74"/>
    <w:rsid w:val="009F6C60"/>
    <w:rsid w:val="009F6FEF"/>
    <w:rsid w:val="009F7C84"/>
    <w:rsid w:val="00A00CB8"/>
    <w:rsid w:val="00A010DA"/>
    <w:rsid w:val="00A02017"/>
    <w:rsid w:val="00A03D7B"/>
    <w:rsid w:val="00A04345"/>
    <w:rsid w:val="00A04663"/>
    <w:rsid w:val="00A04985"/>
    <w:rsid w:val="00A04C01"/>
    <w:rsid w:val="00A0599D"/>
    <w:rsid w:val="00A06ADF"/>
    <w:rsid w:val="00A10311"/>
    <w:rsid w:val="00A10CE6"/>
    <w:rsid w:val="00A11BD3"/>
    <w:rsid w:val="00A13EB7"/>
    <w:rsid w:val="00A1415D"/>
    <w:rsid w:val="00A14226"/>
    <w:rsid w:val="00A14BA4"/>
    <w:rsid w:val="00A15BA5"/>
    <w:rsid w:val="00A165B3"/>
    <w:rsid w:val="00A16688"/>
    <w:rsid w:val="00A166BD"/>
    <w:rsid w:val="00A16755"/>
    <w:rsid w:val="00A174CC"/>
    <w:rsid w:val="00A1786D"/>
    <w:rsid w:val="00A205DA"/>
    <w:rsid w:val="00A21429"/>
    <w:rsid w:val="00A217EF"/>
    <w:rsid w:val="00A21963"/>
    <w:rsid w:val="00A22302"/>
    <w:rsid w:val="00A228D7"/>
    <w:rsid w:val="00A23624"/>
    <w:rsid w:val="00A23A25"/>
    <w:rsid w:val="00A2402F"/>
    <w:rsid w:val="00A24053"/>
    <w:rsid w:val="00A240BB"/>
    <w:rsid w:val="00A245BB"/>
    <w:rsid w:val="00A24EC5"/>
    <w:rsid w:val="00A25607"/>
    <w:rsid w:val="00A25920"/>
    <w:rsid w:val="00A25E84"/>
    <w:rsid w:val="00A26BE9"/>
    <w:rsid w:val="00A26D22"/>
    <w:rsid w:val="00A2709B"/>
    <w:rsid w:val="00A273C5"/>
    <w:rsid w:val="00A30C1F"/>
    <w:rsid w:val="00A315D4"/>
    <w:rsid w:val="00A31CC5"/>
    <w:rsid w:val="00A32ADB"/>
    <w:rsid w:val="00A3308E"/>
    <w:rsid w:val="00A336CC"/>
    <w:rsid w:val="00A33753"/>
    <w:rsid w:val="00A33DDB"/>
    <w:rsid w:val="00A34CB1"/>
    <w:rsid w:val="00A34EF1"/>
    <w:rsid w:val="00A350AB"/>
    <w:rsid w:val="00A35DFB"/>
    <w:rsid w:val="00A362F4"/>
    <w:rsid w:val="00A37524"/>
    <w:rsid w:val="00A37D78"/>
    <w:rsid w:val="00A40309"/>
    <w:rsid w:val="00A4053C"/>
    <w:rsid w:val="00A40874"/>
    <w:rsid w:val="00A408EB"/>
    <w:rsid w:val="00A40B7D"/>
    <w:rsid w:val="00A4100A"/>
    <w:rsid w:val="00A432B1"/>
    <w:rsid w:val="00A43E85"/>
    <w:rsid w:val="00A44F2A"/>
    <w:rsid w:val="00A46132"/>
    <w:rsid w:val="00A47410"/>
    <w:rsid w:val="00A47574"/>
    <w:rsid w:val="00A476AF"/>
    <w:rsid w:val="00A51319"/>
    <w:rsid w:val="00A515F4"/>
    <w:rsid w:val="00A51A61"/>
    <w:rsid w:val="00A52524"/>
    <w:rsid w:val="00A52B19"/>
    <w:rsid w:val="00A53495"/>
    <w:rsid w:val="00A534B1"/>
    <w:rsid w:val="00A54229"/>
    <w:rsid w:val="00A56332"/>
    <w:rsid w:val="00A5663D"/>
    <w:rsid w:val="00A6094A"/>
    <w:rsid w:val="00A60A9C"/>
    <w:rsid w:val="00A6102A"/>
    <w:rsid w:val="00A62329"/>
    <w:rsid w:val="00A6254C"/>
    <w:rsid w:val="00A6324D"/>
    <w:rsid w:val="00A63D73"/>
    <w:rsid w:val="00A64222"/>
    <w:rsid w:val="00A64604"/>
    <w:rsid w:val="00A64C54"/>
    <w:rsid w:val="00A64D63"/>
    <w:rsid w:val="00A653F2"/>
    <w:rsid w:val="00A65459"/>
    <w:rsid w:val="00A65A8D"/>
    <w:rsid w:val="00A66A80"/>
    <w:rsid w:val="00A66C92"/>
    <w:rsid w:val="00A66E81"/>
    <w:rsid w:val="00A67104"/>
    <w:rsid w:val="00A677CA"/>
    <w:rsid w:val="00A70023"/>
    <w:rsid w:val="00A705EB"/>
    <w:rsid w:val="00A7082A"/>
    <w:rsid w:val="00A70D5A"/>
    <w:rsid w:val="00A70F49"/>
    <w:rsid w:val="00A71327"/>
    <w:rsid w:val="00A7175E"/>
    <w:rsid w:val="00A71FDF"/>
    <w:rsid w:val="00A724D7"/>
    <w:rsid w:val="00A73C2F"/>
    <w:rsid w:val="00A74927"/>
    <w:rsid w:val="00A75129"/>
    <w:rsid w:val="00A7512E"/>
    <w:rsid w:val="00A7611C"/>
    <w:rsid w:val="00A76252"/>
    <w:rsid w:val="00A76646"/>
    <w:rsid w:val="00A7694D"/>
    <w:rsid w:val="00A778BD"/>
    <w:rsid w:val="00A80564"/>
    <w:rsid w:val="00A810F9"/>
    <w:rsid w:val="00A81431"/>
    <w:rsid w:val="00A81CB9"/>
    <w:rsid w:val="00A82220"/>
    <w:rsid w:val="00A83D35"/>
    <w:rsid w:val="00A8482B"/>
    <w:rsid w:val="00A85563"/>
    <w:rsid w:val="00A86654"/>
    <w:rsid w:val="00A8739D"/>
    <w:rsid w:val="00A873A2"/>
    <w:rsid w:val="00A90031"/>
    <w:rsid w:val="00A91F31"/>
    <w:rsid w:val="00A92599"/>
    <w:rsid w:val="00A93E51"/>
    <w:rsid w:val="00A94A06"/>
    <w:rsid w:val="00A94FBE"/>
    <w:rsid w:val="00A955E4"/>
    <w:rsid w:val="00A95CE1"/>
    <w:rsid w:val="00A96094"/>
    <w:rsid w:val="00AA2589"/>
    <w:rsid w:val="00AA2BDF"/>
    <w:rsid w:val="00AA32C7"/>
    <w:rsid w:val="00AA3488"/>
    <w:rsid w:val="00AA3C0F"/>
    <w:rsid w:val="00AA3C55"/>
    <w:rsid w:val="00AA4B6C"/>
    <w:rsid w:val="00AA57ED"/>
    <w:rsid w:val="00AA6311"/>
    <w:rsid w:val="00AA65EF"/>
    <w:rsid w:val="00AA71F8"/>
    <w:rsid w:val="00AA7528"/>
    <w:rsid w:val="00AA76F1"/>
    <w:rsid w:val="00AA78DC"/>
    <w:rsid w:val="00AB0802"/>
    <w:rsid w:val="00AB09E0"/>
    <w:rsid w:val="00AB0F66"/>
    <w:rsid w:val="00AB1401"/>
    <w:rsid w:val="00AB16A2"/>
    <w:rsid w:val="00AB1C01"/>
    <w:rsid w:val="00AB23FB"/>
    <w:rsid w:val="00AB24FF"/>
    <w:rsid w:val="00AB262A"/>
    <w:rsid w:val="00AB29B6"/>
    <w:rsid w:val="00AB3D0A"/>
    <w:rsid w:val="00AB5167"/>
    <w:rsid w:val="00AB5836"/>
    <w:rsid w:val="00AB5D22"/>
    <w:rsid w:val="00AB5EEF"/>
    <w:rsid w:val="00AB5F29"/>
    <w:rsid w:val="00AB6AC5"/>
    <w:rsid w:val="00AB7753"/>
    <w:rsid w:val="00AB7A5E"/>
    <w:rsid w:val="00AB7E02"/>
    <w:rsid w:val="00AB7F76"/>
    <w:rsid w:val="00AC05A6"/>
    <w:rsid w:val="00AC13A4"/>
    <w:rsid w:val="00AC2824"/>
    <w:rsid w:val="00AC2D75"/>
    <w:rsid w:val="00AC2FD9"/>
    <w:rsid w:val="00AC3D86"/>
    <w:rsid w:val="00AC3E16"/>
    <w:rsid w:val="00AC4919"/>
    <w:rsid w:val="00AC542B"/>
    <w:rsid w:val="00AC5C34"/>
    <w:rsid w:val="00AC5FD8"/>
    <w:rsid w:val="00AC638A"/>
    <w:rsid w:val="00AC65AD"/>
    <w:rsid w:val="00AC6983"/>
    <w:rsid w:val="00AC711E"/>
    <w:rsid w:val="00AC780F"/>
    <w:rsid w:val="00AC7ADE"/>
    <w:rsid w:val="00AD009D"/>
    <w:rsid w:val="00AD0BD6"/>
    <w:rsid w:val="00AD3003"/>
    <w:rsid w:val="00AD70CD"/>
    <w:rsid w:val="00AD712A"/>
    <w:rsid w:val="00AD7253"/>
    <w:rsid w:val="00AE0D08"/>
    <w:rsid w:val="00AE105B"/>
    <w:rsid w:val="00AE1347"/>
    <w:rsid w:val="00AE2317"/>
    <w:rsid w:val="00AE2A55"/>
    <w:rsid w:val="00AE2CD4"/>
    <w:rsid w:val="00AE2EB4"/>
    <w:rsid w:val="00AE32E3"/>
    <w:rsid w:val="00AE3320"/>
    <w:rsid w:val="00AE336C"/>
    <w:rsid w:val="00AE3630"/>
    <w:rsid w:val="00AE3915"/>
    <w:rsid w:val="00AE3BF9"/>
    <w:rsid w:val="00AE44ED"/>
    <w:rsid w:val="00AE4B57"/>
    <w:rsid w:val="00AE5886"/>
    <w:rsid w:val="00AE6102"/>
    <w:rsid w:val="00AE6806"/>
    <w:rsid w:val="00AE7F37"/>
    <w:rsid w:val="00AF016F"/>
    <w:rsid w:val="00AF0C0B"/>
    <w:rsid w:val="00AF190D"/>
    <w:rsid w:val="00AF263E"/>
    <w:rsid w:val="00AF2AF5"/>
    <w:rsid w:val="00AF3951"/>
    <w:rsid w:val="00AF3D71"/>
    <w:rsid w:val="00AF40AD"/>
    <w:rsid w:val="00AF50A0"/>
    <w:rsid w:val="00AF5907"/>
    <w:rsid w:val="00AF7820"/>
    <w:rsid w:val="00AF7823"/>
    <w:rsid w:val="00B016D4"/>
    <w:rsid w:val="00B01BF9"/>
    <w:rsid w:val="00B02196"/>
    <w:rsid w:val="00B03457"/>
    <w:rsid w:val="00B044C4"/>
    <w:rsid w:val="00B046EB"/>
    <w:rsid w:val="00B04FC5"/>
    <w:rsid w:val="00B06377"/>
    <w:rsid w:val="00B06659"/>
    <w:rsid w:val="00B073FE"/>
    <w:rsid w:val="00B074A3"/>
    <w:rsid w:val="00B07CBC"/>
    <w:rsid w:val="00B109FE"/>
    <w:rsid w:val="00B10B77"/>
    <w:rsid w:val="00B10F80"/>
    <w:rsid w:val="00B10F90"/>
    <w:rsid w:val="00B12569"/>
    <w:rsid w:val="00B14CE9"/>
    <w:rsid w:val="00B15226"/>
    <w:rsid w:val="00B158D4"/>
    <w:rsid w:val="00B17157"/>
    <w:rsid w:val="00B20197"/>
    <w:rsid w:val="00B20347"/>
    <w:rsid w:val="00B205BB"/>
    <w:rsid w:val="00B205DA"/>
    <w:rsid w:val="00B20AA2"/>
    <w:rsid w:val="00B21478"/>
    <w:rsid w:val="00B21D73"/>
    <w:rsid w:val="00B21F4C"/>
    <w:rsid w:val="00B223C9"/>
    <w:rsid w:val="00B224A6"/>
    <w:rsid w:val="00B2297E"/>
    <w:rsid w:val="00B23351"/>
    <w:rsid w:val="00B2404C"/>
    <w:rsid w:val="00B25594"/>
    <w:rsid w:val="00B26AFE"/>
    <w:rsid w:val="00B26E59"/>
    <w:rsid w:val="00B310EC"/>
    <w:rsid w:val="00B32DF6"/>
    <w:rsid w:val="00B33B49"/>
    <w:rsid w:val="00B350D2"/>
    <w:rsid w:val="00B35561"/>
    <w:rsid w:val="00B37B7D"/>
    <w:rsid w:val="00B40CC1"/>
    <w:rsid w:val="00B40D82"/>
    <w:rsid w:val="00B41979"/>
    <w:rsid w:val="00B42627"/>
    <w:rsid w:val="00B4286F"/>
    <w:rsid w:val="00B42C26"/>
    <w:rsid w:val="00B435C5"/>
    <w:rsid w:val="00B43605"/>
    <w:rsid w:val="00B43740"/>
    <w:rsid w:val="00B4526B"/>
    <w:rsid w:val="00B4636D"/>
    <w:rsid w:val="00B463B8"/>
    <w:rsid w:val="00B47BB5"/>
    <w:rsid w:val="00B50118"/>
    <w:rsid w:val="00B501F9"/>
    <w:rsid w:val="00B50C8F"/>
    <w:rsid w:val="00B50EF2"/>
    <w:rsid w:val="00B51CB6"/>
    <w:rsid w:val="00B52146"/>
    <w:rsid w:val="00B52546"/>
    <w:rsid w:val="00B52821"/>
    <w:rsid w:val="00B52943"/>
    <w:rsid w:val="00B52C04"/>
    <w:rsid w:val="00B52C82"/>
    <w:rsid w:val="00B54977"/>
    <w:rsid w:val="00B54B46"/>
    <w:rsid w:val="00B55BEF"/>
    <w:rsid w:val="00B55D2A"/>
    <w:rsid w:val="00B56791"/>
    <w:rsid w:val="00B56B7E"/>
    <w:rsid w:val="00B57046"/>
    <w:rsid w:val="00B57AEE"/>
    <w:rsid w:val="00B60002"/>
    <w:rsid w:val="00B60999"/>
    <w:rsid w:val="00B610E4"/>
    <w:rsid w:val="00B61448"/>
    <w:rsid w:val="00B61866"/>
    <w:rsid w:val="00B61B47"/>
    <w:rsid w:val="00B62A00"/>
    <w:rsid w:val="00B63C55"/>
    <w:rsid w:val="00B64F72"/>
    <w:rsid w:val="00B65768"/>
    <w:rsid w:val="00B666BE"/>
    <w:rsid w:val="00B67E01"/>
    <w:rsid w:val="00B71492"/>
    <w:rsid w:val="00B723C1"/>
    <w:rsid w:val="00B72A41"/>
    <w:rsid w:val="00B72DF2"/>
    <w:rsid w:val="00B733D2"/>
    <w:rsid w:val="00B7399D"/>
    <w:rsid w:val="00B73F05"/>
    <w:rsid w:val="00B73FD4"/>
    <w:rsid w:val="00B740AC"/>
    <w:rsid w:val="00B74D59"/>
    <w:rsid w:val="00B7507D"/>
    <w:rsid w:val="00B75623"/>
    <w:rsid w:val="00B75709"/>
    <w:rsid w:val="00B75DF4"/>
    <w:rsid w:val="00B767D7"/>
    <w:rsid w:val="00B76848"/>
    <w:rsid w:val="00B76C23"/>
    <w:rsid w:val="00B76E4C"/>
    <w:rsid w:val="00B80067"/>
    <w:rsid w:val="00B80AC8"/>
    <w:rsid w:val="00B81400"/>
    <w:rsid w:val="00B81856"/>
    <w:rsid w:val="00B81FC5"/>
    <w:rsid w:val="00B82B43"/>
    <w:rsid w:val="00B82F63"/>
    <w:rsid w:val="00B86578"/>
    <w:rsid w:val="00B86704"/>
    <w:rsid w:val="00B87A3D"/>
    <w:rsid w:val="00B90F87"/>
    <w:rsid w:val="00B917B2"/>
    <w:rsid w:val="00B91A52"/>
    <w:rsid w:val="00B91FFA"/>
    <w:rsid w:val="00B929A3"/>
    <w:rsid w:val="00B9350E"/>
    <w:rsid w:val="00B9373A"/>
    <w:rsid w:val="00B93897"/>
    <w:rsid w:val="00B93C1C"/>
    <w:rsid w:val="00B93E38"/>
    <w:rsid w:val="00B94C91"/>
    <w:rsid w:val="00B95B7D"/>
    <w:rsid w:val="00B95C6C"/>
    <w:rsid w:val="00B9656E"/>
    <w:rsid w:val="00B96C4B"/>
    <w:rsid w:val="00B970B3"/>
    <w:rsid w:val="00B97600"/>
    <w:rsid w:val="00B9778B"/>
    <w:rsid w:val="00B977DA"/>
    <w:rsid w:val="00B97C9C"/>
    <w:rsid w:val="00BA0A76"/>
    <w:rsid w:val="00BA1333"/>
    <w:rsid w:val="00BA1659"/>
    <w:rsid w:val="00BA1D1B"/>
    <w:rsid w:val="00BA3174"/>
    <w:rsid w:val="00BA3366"/>
    <w:rsid w:val="00BA36A4"/>
    <w:rsid w:val="00BA4149"/>
    <w:rsid w:val="00BA420E"/>
    <w:rsid w:val="00BA45BE"/>
    <w:rsid w:val="00BA4CC9"/>
    <w:rsid w:val="00BA5C8D"/>
    <w:rsid w:val="00BA622C"/>
    <w:rsid w:val="00BA6E0D"/>
    <w:rsid w:val="00BA76B0"/>
    <w:rsid w:val="00BA77FB"/>
    <w:rsid w:val="00BA7ABB"/>
    <w:rsid w:val="00BB0E4F"/>
    <w:rsid w:val="00BB1291"/>
    <w:rsid w:val="00BB1AAC"/>
    <w:rsid w:val="00BB1AEF"/>
    <w:rsid w:val="00BB46D2"/>
    <w:rsid w:val="00BB4ADE"/>
    <w:rsid w:val="00BB4FF4"/>
    <w:rsid w:val="00BB5563"/>
    <w:rsid w:val="00BB5BEB"/>
    <w:rsid w:val="00BB60CD"/>
    <w:rsid w:val="00BB627F"/>
    <w:rsid w:val="00BB6689"/>
    <w:rsid w:val="00BB6861"/>
    <w:rsid w:val="00BB6B7D"/>
    <w:rsid w:val="00BB6EB1"/>
    <w:rsid w:val="00BB7F3B"/>
    <w:rsid w:val="00BC0272"/>
    <w:rsid w:val="00BC038F"/>
    <w:rsid w:val="00BC0DA7"/>
    <w:rsid w:val="00BC1D71"/>
    <w:rsid w:val="00BC1E6A"/>
    <w:rsid w:val="00BC1F8F"/>
    <w:rsid w:val="00BC2098"/>
    <w:rsid w:val="00BC23CB"/>
    <w:rsid w:val="00BC3AF3"/>
    <w:rsid w:val="00BC4075"/>
    <w:rsid w:val="00BC5065"/>
    <w:rsid w:val="00BC5D7F"/>
    <w:rsid w:val="00BC5E4E"/>
    <w:rsid w:val="00BC6A53"/>
    <w:rsid w:val="00BC7810"/>
    <w:rsid w:val="00BD0521"/>
    <w:rsid w:val="00BD12F8"/>
    <w:rsid w:val="00BD1302"/>
    <w:rsid w:val="00BD156C"/>
    <w:rsid w:val="00BD1DB3"/>
    <w:rsid w:val="00BD2092"/>
    <w:rsid w:val="00BD2723"/>
    <w:rsid w:val="00BD2DA9"/>
    <w:rsid w:val="00BD3472"/>
    <w:rsid w:val="00BD3C21"/>
    <w:rsid w:val="00BD43CA"/>
    <w:rsid w:val="00BD5493"/>
    <w:rsid w:val="00BD58D7"/>
    <w:rsid w:val="00BD5DE6"/>
    <w:rsid w:val="00BD6522"/>
    <w:rsid w:val="00BD7FDE"/>
    <w:rsid w:val="00BE0F4A"/>
    <w:rsid w:val="00BE133E"/>
    <w:rsid w:val="00BE148C"/>
    <w:rsid w:val="00BE2788"/>
    <w:rsid w:val="00BE392F"/>
    <w:rsid w:val="00BE41A7"/>
    <w:rsid w:val="00BE4AE6"/>
    <w:rsid w:val="00BE4DC4"/>
    <w:rsid w:val="00BE6278"/>
    <w:rsid w:val="00BE7BA9"/>
    <w:rsid w:val="00BE7F57"/>
    <w:rsid w:val="00BE7FB8"/>
    <w:rsid w:val="00BF0368"/>
    <w:rsid w:val="00BF2B8D"/>
    <w:rsid w:val="00BF2BF1"/>
    <w:rsid w:val="00BF3679"/>
    <w:rsid w:val="00BF3B7F"/>
    <w:rsid w:val="00BF41B7"/>
    <w:rsid w:val="00BF434B"/>
    <w:rsid w:val="00BF528D"/>
    <w:rsid w:val="00BF5581"/>
    <w:rsid w:val="00BF5C98"/>
    <w:rsid w:val="00BF6DA2"/>
    <w:rsid w:val="00BF7A13"/>
    <w:rsid w:val="00BF7CDF"/>
    <w:rsid w:val="00C00194"/>
    <w:rsid w:val="00C016DA"/>
    <w:rsid w:val="00C02105"/>
    <w:rsid w:val="00C02FFA"/>
    <w:rsid w:val="00C03400"/>
    <w:rsid w:val="00C03FDF"/>
    <w:rsid w:val="00C042C2"/>
    <w:rsid w:val="00C04D41"/>
    <w:rsid w:val="00C04E35"/>
    <w:rsid w:val="00C0514D"/>
    <w:rsid w:val="00C056BF"/>
    <w:rsid w:val="00C0584F"/>
    <w:rsid w:val="00C06281"/>
    <w:rsid w:val="00C0681C"/>
    <w:rsid w:val="00C06F73"/>
    <w:rsid w:val="00C10664"/>
    <w:rsid w:val="00C11FF8"/>
    <w:rsid w:val="00C127D9"/>
    <w:rsid w:val="00C13009"/>
    <w:rsid w:val="00C133ED"/>
    <w:rsid w:val="00C1343C"/>
    <w:rsid w:val="00C1360E"/>
    <w:rsid w:val="00C13971"/>
    <w:rsid w:val="00C14CDB"/>
    <w:rsid w:val="00C15118"/>
    <w:rsid w:val="00C15581"/>
    <w:rsid w:val="00C157E8"/>
    <w:rsid w:val="00C16046"/>
    <w:rsid w:val="00C1667F"/>
    <w:rsid w:val="00C16FD0"/>
    <w:rsid w:val="00C20CD1"/>
    <w:rsid w:val="00C20E1E"/>
    <w:rsid w:val="00C21A2B"/>
    <w:rsid w:val="00C21BA4"/>
    <w:rsid w:val="00C23F50"/>
    <w:rsid w:val="00C24955"/>
    <w:rsid w:val="00C25F58"/>
    <w:rsid w:val="00C26965"/>
    <w:rsid w:val="00C26DBE"/>
    <w:rsid w:val="00C27564"/>
    <w:rsid w:val="00C27A0F"/>
    <w:rsid w:val="00C27E03"/>
    <w:rsid w:val="00C27F32"/>
    <w:rsid w:val="00C30257"/>
    <w:rsid w:val="00C304CE"/>
    <w:rsid w:val="00C3103F"/>
    <w:rsid w:val="00C311AA"/>
    <w:rsid w:val="00C3265B"/>
    <w:rsid w:val="00C32CEE"/>
    <w:rsid w:val="00C32DFC"/>
    <w:rsid w:val="00C3375E"/>
    <w:rsid w:val="00C3390F"/>
    <w:rsid w:val="00C34A07"/>
    <w:rsid w:val="00C3570A"/>
    <w:rsid w:val="00C36079"/>
    <w:rsid w:val="00C37B10"/>
    <w:rsid w:val="00C408E9"/>
    <w:rsid w:val="00C41751"/>
    <w:rsid w:val="00C41A43"/>
    <w:rsid w:val="00C434B2"/>
    <w:rsid w:val="00C4356C"/>
    <w:rsid w:val="00C43E39"/>
    <w:rsid w:val="00C444B8"/>
    <w:rsid w:val="00C44AC2"/>
    <w:rsid w:val="00C44C93"/>
    <w:rsid w:val="00C46162"/>
    <w:rsid w:val="00C4679C"/>
    <w:rsid w:val="00C47323"/>
    <w:rsid w:val="00C47ACB"/>
    <w:rsid w:val="00C505C9"/>
    <w:rsid w:val="00C50C83"/>
    <w:rsid w:val="00C50CB8"/>
    <w:rsid w:val="00C512A9"/>
    <w:rsid w:val="00C5138D"/>
    <w:rsid w:val="00C51B78"/>
    <w:rsid w:val="00C51E64"/>
    <w:rsid w:val="00C534B9"/>
    <w:rsid w:val="00C542D2"/>
    <w:rsid w:val="00C543F1"/>
    <w:rsid w:val="00C54703"/>
    <w:rsid w:val="00C549C2"/>
    <w:rsid w:val="00C54CD2"/>
    <w:rsid w:val="00C55319"/>
    <w:rsid w:val="00C555CE"/>
    <w:rsid w:val="00C5564A"/>
    <w:rsid w:val="00C56E3D"/>
    <w:rsid w:val="00C579F8"/>
    <w:rsid w:val="00C57D18"/>
    <w:rsid w:val="00C60200"/>
    <w:rsid w:val="00C60322"/>
    <w:rsid w:val="00C60363"/>
    <w:rsid w:val="00C60982"/>
    <w:rsid w:val="00C60A10"/>
    <w:rsid w:val="00C60A9B"/>
    <w:rsid w:val="00C61866"/>
    <w:rsid w:val="00C61E2A"/>
    <w:rsid w:val="00C62021"/>
    <w:rsid w:val="00C6203D"/>
    <w:rsid w:val="00C6254D"/>
    <w:rsid w:val="00C63243"/>
    <w:rsid w:val="00C63645"/>
    <w:rsid w:val="00C64907"/>
    <w:rsid w:val="00C65552"/>
    <w:rsid w:val="00C655AA"/>
    <w:rsid w:val="00C65793"/>
    <w:rsid w:val="00C65A48"/>
    <w:rsid w:val="00C664E5"/>
    <w:rsid w:val="00C67358"/>
    <w:rsid w:val="00C7086B"/>
    <w:rsid w:val="00C708ED"/>
    <w:rsid w:val="00C7108F"/>
    <w:rsid w:val="00C71DEA"/>
    <w:rsid w:val="00C723EF"/>
    <w:rsid w:val="00C7248B"/>
    <w:rsid w:val="00C72CE3"/>
    <w:rsid w:val="00C7432D"/>
    <w:rsid w:val="00C74335"/>
    <w:rsid w:val="00C74BDF"/>
    <w:rsid w:val="00C75200"/>
    <w:rsid w:val="00C75416"/>
    <w:rsid w:val="00C75BF3"/>
    <w:rsid w:val="00C75D96"/>
    <w:rsid w:val="00C76382"/>
    <w:rsid w:val="00C763CA"/>
    <w:rsid w:val="00C76691"/>
    <w:rsid w:val="00C76A37"/>
    <w:rsid w:val="00C76E6D"/>
    <w:rsid w:val="00C7774F"/>
    <w:rsid w:val="00C77D00"/>
    <w:rsid w:val="00C80468"/>
    <w:rsid w:val="00C81A64"/>
    <w:rsid w:val="00C81C77"/>
    <w:rsid w:val="00C81E68"/>
    <w:rsid w:val="00C8249A"/>
    <w:rsid w:val="00C82BE6"/>
    <w:rsid w:val="00C82EF0"/>
    <w:rsid w:val="00C83051"/>
    <w:rsid w:val="00C84954"/>
    <w:rsid w:val="00C84F6A"/>
    <w:rsid w:val="00C84FB8"/>
    <w:rsid w:val="00C86A4E"/>
    <w:rsid w:val="00C86EEE"/>
    <w:rsid w:val="00C8707F"/>
    <w:rsid w:val="00C9030D"/>
    <w:rsid w:val="00C90920"/>
    <w:rsid w:val="00C90BF7"/>
    <w:rsid w:val="00C91433"/>
    <w:rsid w:val="00C91530"/>
    <w:rsid w:val="00C91FD5"/>
    <w:rsid w:val="00C920BB"/>
    <w:rsid w:val="00C92513"/>
    <w:rsid w:val="00C934A7"/>
    <w:rsid w:val="00C951CF"/>
    <w:rsid w:val="00C9588B"/>
    <w:rsid w:val="00C9593F"/>
    <w:rsid w:val="00C959C4"/>
    <w:rsid w:val="00C971A0"/>
    <w:rsid w:val="00C975F5"/>
    <w:rsid w:val="00CA1540"/>
    <w:rsid w:val="00CA1F4E"/>
    <w:rsid w:val="00CA264A"/>
    <w:rsid w:val="00CA64D8"/>
    <w:rsid w:val="00CA6975"/>
    <w:rsid w:val="00CA75BF"/>
    <w:rsid w:val="00CA79D7"/>
    <w:rsid w:val="00CB09C0"/>
    <w:rsid w:val="00CB151E"/>
    <w:rsid w:val="00CB1A92"/>
    <w:rsid w:val="00CB1E90"/>
    <w:rsid w:val="00CB1FE0"/>
    <w:rsid w:val="00CB3571"/>
    <w:rsid w:val="00CB3784"/>
    <w:rsid w:val="00CB439E"/>
    <w:rsid w:val="00CB5286"/>
    <w:rsid w:val="00CB557A"/>
    <w:rsid w:val="00CB651E"/>
    <w:rsid w:val="00CB69CC"/>
    <w:rsid w:val="00CB704E"/>
    <w:rsid w:val="00CB7182"/>
    <w:rsid w:val="00CB732D"/>
    <w:rsid w:val="00CB7615"/>
    <w:rsid w:val="00CC0F99"/>
    <w:rsid w:val="00CC2545"/>
    <w:rsid w:val="00CC379B"/>
    <w:rsid w:val="00CC384D"/>
    <w:rsid w:val="00CC3931"/>
    <w:rsid w:val="00CC3EDA"/>
    <w:rsid w:val="00CC3FD4"/>
    <w:rsid w:val="00CC4A8B"/>
    <w:rsid w:val="00CC4C67"/>
    <w:rsid w:val="00CC50C7"/>
    <w:rsid w:val="00CC50E9"/>
    <w:rsid w:val="00CC581D"/>
    <w:rsid w:val="00CC5CF3"/>
    <w:rsid w:val="00CC6122"/>
    <w:rsid w:val="00CC64D4"/>
    <w:rsid w:val="00CC765E"/>
    <w:rsid w:val="00CC7BCB"/>
    <w:rsid w:val="00CD02BC"/>
    <w:rsid w:val="00CD0A81"/>
    <w:rsid w:val="00CD288A"/>
    <w:rsid w:val="00CD4C34"/>
    <w:rsid w:val="00CD4CA0"/>
    <w:rsid w:val="00CD4CF0"/>
    <w:rsid w:val="00CD5BD8"/>
    <w:rsid w:val="00CD702F"/>
    <w:rsid w:val="00CE06CF"/>
    <w:rsid w:val="00CE0DC8"/>
    <w:rsid w:val="00CE0EAB"/>
    <w:rsid w:val="00CE11C2"/>
    <w:rsid w:val="00CE25D6"/>
    <w:rsid w:val="00CE3361"/>
    <w:rsid w:val="00CE4CC1"/>
    <w:rsid w:val="00CE58E0"/>
    <w:rsid w:val="00CE5AF9"/>
    <w:rsid w:val="00CE663B"/>
    <w:rsid w:val="00CE6A23"/>
    <w:rsid w:val="00CE79A7"/>
    <w:rsid w:val="00CE7FE8"/>
    <w:rsid w:val="00CF1585"/>
    <w:rsid w:val="00CF1AF7"/>
    <w:rsid w:val="00CF255A"/>
    <w:rsid w:val="00CF2BDF"/>
    <w:rsid w:val="00CF2C12"/>
    <w:rsid w:val="00CF334C"/>
    <w:rsid w:val="00CF529B"/>
    <w:rsid w:val="00CF5338"/>
    <w:rsid w:val="00CF561B"/>
    <w:rsid w:val="00CF61DF"/>
    <w:rsid w:val="00CF69C5"/>
    <w:rsid w:val="00CF6C7D"/>
    <w:rsid w:val="00CF7536"/>
    <w:rsid w:val="00CF7898"/>
    <w:rsid w:val="00CF7CCF"/>
    <w:rsid w:val="00D008C6"/>
    <w:rsid w:val="00D01702"/>
    <w:rsid w:val="00D02BE6"/>
    <w:rsid w:val="00D033B5"/>
    <w:rsid w:val="00D03AC2"/>
    <w:rsid w:val="00D03EB6"/>
    <w:rsid w:val="00D04A11"/>
    <w:rsid w:val="00D04E4A"/>
    <w:rsid w:val="00D052E5"/>
    <w:rsid w:val="00D05809"/>
    <w:rsid w:val="00D05C24"/>
    <w:rsid w:val="00D05C5D"/>
    <w:rsid w:val="00D0638D"/>
    <w:rsid w:val="00D06426"/>
    <w:rsid w:val="00D06A7A"/>
    <w:rsid w:val="00D06BEA"/>
    <w:rsid w:val="00D06FB8"/>
    <w:rsid w:val="00D07296"/>
    <w:rsid w:val="00D07E0A"/>
    <w:rsid w:val="00D10A40"/>
    <w:rsid w:val="00D11330"/>
    <w:rsid w:val="00D11A0C"/>
    <w:rsid w:val="00D11B6D"/>
    <w:rsid w:val="00D11F36"/>
    <w:rsid w:val="00D1200E"/>
    <w:rsid w:val="00D1224E"/>
    <w:rsid w:val="00D12400"/>
    <w:rsid w:val="00D12928"/>
    <w:rsid w:val="00D12EFC"/>
    <w:rsid w:val="00D15554"/>
    <w:rsid w:val="00D15B24"/>
    <w:rsid w:val="00D15BC0"/>
    <w:rsid w:val="00D206BD"/>
    <w:rsid w:val="00D207E0"/>
    <w:rsid w:val="00D20E24"/>
    <w:rsid w:val="00D21740"/>
    <w:rsid w:val="00D21D0D"/>
    <w:rsid w:val="00D22554"/>
    <w:rsid w:val="00D22EB5"/>
    <w:rsid w:val="00D23FF0"/>
    <w:rsid w:val="00D24EBC"/>
    <w:rsid w:val="00D25D39"/>
    <w:rsid w:val="00D25D7E"/>
    <w:rsid w:val="00D261E2"/>
    <w:rsid w:val="00D26A44"/>
    <w:rsid w:val="00D3187C"/>
    <w:rsid w:val="00D3194A"/>
    <w:rsid w:val="00D31E07"/>
    <w:rsid w:val="00D31E78"/>
    <w:rsid w:val="00D32079"/>
    <w:rsid w:val="00D3229A"/>
    <w:rsid w:val="00D329D8"/>
    <w:rsid w:val="00D32A02"/>
    <w:rsid w:val="00D33F3E"/>
    <w:rsid w:val="00D34756"/>
    <w:rsid w:val="00D35C78"/>
    <w:rsid w:val="00D3792E"/>
    <w:rsid w:val="00D4017A"/>
    <w:rsid w:val="00D40B8B"/>
    <w:rsid w:val="00D41650"/>
    <w:rsid w:val="00D4172F"/>
    <w:rsid w:val="00D42109"/>
    <w:rsid w:val="00D4267B"/>
    <w:rsid w:val="00D43A8A"/>
    <w:rsid w:val="00D43C6D"/>
    <w:rsid w:val="00D44DB5"/>
    <w:rsid w:val="00D46028"/>
    <w:rsid w:val="00D468B0"/>
    <w:rsid w:val="00D47288"/>
    <w:rsid w:val="00D506D8"/>
    <w:rsid w:val="00D508CA"/>
    <w:rsid w:val="00D512C9"/>
    <w:rsid w:val="00D516F8"/>
    <w:rsid w:val="00D51EE3"/>
    <w:rsid w:val="00D52897"/>
    <w:rsid w:val="00D52C57"/>
    <w:rsid w:val="00D52CEE"/>
    <w:rsid w:val="00D53AC9"/>
    <w:rsid w:val="00D54387"/>
    <w:rsid w:val="00D56EDF"/>
    <w:rsid w:val="00D60201"/>
    <w:rsid w:val="00D602AF"/>
    <w:rsid w:val="00D60377"/>
    <w:rsid w:val="00D61274"/>
    <w:rsid w:val="00D614C6"/>
    <w:rsid w:val="00D62454"/>
    <w:rsid w:val="00D6349C"/>
    <w:rsid w:val="00D639FB"/>
    <w:rsid w:val="00D63AF1"/>
    <w:rsid w:val="00D64614"/>
    <w:rsid w:val="00D64A7E"/>
    <w:rsid w:val="00D64D05"/>
    <w:rsid w:val="00D66299"/>
    <w:rsid w:val="00D66737"/>
    <w:rsid w:val="00D66BED"/>
    <w:rsid w:val="00D66E63"/>
    <w:rsid w:val="00D67A7A"/>
    <w:rsid w:val="00D70CFD"/>
    <w:rsid w:val="00D716FE"/>
    <w:rsid w:val="00D71B15"/>
    <w:rsid w:val="00D7229D"/>
    <w:rsid w:val="00D72A30"/>
    <w:rsid w:val="00D72C8E"/>
    <w:rsid w:val="00D73846"/>
    <w:rsid w:val="00D739B7"/>
    <w:rsid w:val="00D7408B"/>
    <w:rsid w:val="00D74D5E"/>
    <w:rsid w:val="00D74D96"/>
    <w:rsid w:val="00D75132"/>
    <w:rsid w:val="00D7543F"/>
    <w:rsid w:val="00D762BF"/>
    <w:rsid w:val="00D76611"/>
    <w:rsid w:val="00D7679D"/>
    <w:rsid w:val="00D769A6"/>
    <w:rsid w:val="00D7758A"/>
    <w:rsid w:val="00D77A70"/>
    <w:rsid w:val="00D77FB3"/>
    <w:rsid w:val="00D80000"/>
    <w:rsid w:val="00D80349"/>
    <w:rsid w:val="00D806CD"/>
    <w:rsid w:val="00D80B24"/>
    <w:rsid w:val="00D80DFB"/>
    <w:rsid w:val="00D80EFE"/>
    <w:rsid w:val="00D813B3"/>
    <w:rsid w:val="00D823D5"/>
    <w:rsid w:val="00D82AEB"/>
    <w:rsid w:val="00D8307A"/>
    <w:rsid w:val="00D83096"/>
    <w:rsid w:val="00D833D7"/>
    <w:rsid w:val="00D83837"/>
    <w:rsid w:val="00D83F3A"/>
    <w:rsid w:val="00D842AB"/>
    <w:rsid w:val="00D84689"/>
    <w:rsid w:val="00D8481A"/>
    <w:rsid w:val="00D84972"/>
    <w:rsid w:val="00D85079"/>
    <w:rsid w:val="00D8526E"/>
    <w:rsid w:val="00D85573"/>
    <w:rsid w:val="00D85C33"/>
    <w:rsid w:val="00D85EC2"/>
    <w:rsid w:val="00D85FEC"/>
    <w:rsid w:val="00D86984"/>
    <w:rsid w:val="00D87413"/>
    <w:rsid w:val="00D87A9F"/>
    <w:rsid w:val="00D87F3C"/>
    <w:rsid w:val="00D900AA"/>
    <w:rsid w:val="00D90131"/>
    <w:rsid w:val="00D90A84"/>
    <w:rsid w:val="00D9102C"/>
    <w:rsid w:val="00D91897"/>
    <w:rsid w:val="00D93685"/>
    <w:rsid w:val="00D93A38"/>
    <w:rsid w:val="00D93B50"/>
    <w:rsid w:val="00D94262"/>
    <w:rsid w:val="00D942E0"/>
    <w:rsid w:val="00D94E48"/>
    <w:rsid w:val="00D94FA1"/>
    <w:rsid w:val="00D9738D"/>
    <w:rsid w:val="00DA1B41"/>
    <w:rsid w:val="00DA1FB5"/>
    <w:rsid w:val="00DA26A4"/>
    <w:rsid w:val="00DA2A20"/>
    <w:rsid w:val="00DA3B76"/>
    <w:rsid w:val="00DA3F5A"/>
    <w:rsid w:val="00DA403F"/>
    <w:rsid w:val="00DA4635"/>
    <w:rsid w:val="00DA4F2D"/>
    <w:rsid w:val="00DA5D3E"/>
    <w:rsid w:val="00DA5D9C"/>
    <w:rsid w:val="00DA620B"/>
    <w:rsid w:val="00DA6D55"/>
    <w:rsid w:val="00DA7011"/>
    <w:rsid w:val="00DA7CC6"/>
    <w:rsid w:val="00DB10FC"/>
    <w:rsid w:val="00DB260C"/>
    <w:rsid w:val="00DB27B0"/>
    <w:rsid w:val="00DB4679"/>
    <w:rsid w:val="00DB4812"/>
    <w:rsid w:val="00DB49B6"/>
    <w:rsid w:val="00DB56F8"/>
    <w:rsid w:val="00DB5B2B"/>
    <w:rsid w:val="00DB67E4"/>
    <w:rsid w:val="00DB6F5D"/>
    <w:rsid w:val="00DB7A0B"/>
    <w:rsid w:val="00DC0838"/>
    <w:rsid w:val="00DC0BF2"/>
    <w:rsid w:val="00DC1274"/>
    <w:rsid w:val="00DC1418"/>
    <w:rsid w:val="00DC1C05"/>
    <w:rsid w:val="00DC3E41"/>
    <w:rsid w:val="00DC611B"/>
    <w:rsid w:val="00DC6197"/>
    <w:rsid w:val="00DC690F"/>
    <w:rsid w:val="00DC696A"/>
    <w:rsid w:val="00DC71E6"/>
    <w:rsid w:val="00DD0216"/>
    <w:rsid w:val="00DD07DD"/>
    <w:rsid w:val="00DD10B3"/>
    <w:rsid w:val="00DD1BE6"/>
    <w:rsid w:val="00DD1F37"/>
    <w:rsid w:val="00DD2541"/>
    <w:rsid w:val="00DD31F6"/>
    <w:rsid w:val="00DD37F6"/>
    <w:rsid w:val="00DD3FE1"/>
    <w:rsid w:val="00DD4433"/>
    <w:rsid w:val="00DD49D9"/>
    <w:rsid w:val="00DD4D6B"/>
    <w:rsid w:val="00DD5214"/>
    <w:rsid w:val="00DD5369"/>
    <w:rsid w:val="00DD5467"/>
    <w:rsid w:val="00DD5D50"/>
    <w:rsid w:val="00DD5DDB"/>
    <w:rsid w:val="00DD6725"/>
    <w:rsid w:val="00DD763A"/>
    <w:rsid w:val="00DD7AA2"/>
    <w:rsid w:val="00DE06A1"/>
    <w:rsid w:val="00DE1118"/>
    <w:rsid w:val="00DE13F6"/>
    <w:rsid w:val="00DE144E"/>
    <w:rsid w:val="00DE1560"/>
    <w:rsid w:val="00DE1952"/>
    <w:rsid w:val="00DE1C61"/>
    <w:rsid w:val="00DE2620"/>
    <w:rsid w:val="00DE2ADE"/>
    <w:rsid w:val="00DE31BC"/>
    <w:rsid w:val="00DE3ABD"/>
    <w:rsid w:val="00DE4960"/>
    <w:rsid w:val="00DE61B0"/>
    <w:rsid w:val="00DE6312"/>
    <w:rsid w:val="00DE63C3"/>
    <w:rsid w:val="00DE6573"/>
    <w:rsid w:val="00DE674D"/>
    <w:rsid w:val="00DE6E41"/>
    <w:rsid w:val="00DE7245"/>
    <w:rsid w:val="00DE79F2"/>
    <w:rsid w:val="00DF00D6"/>
    <w:rsid w:val="00DF067B"/>
    <w:rsid w:val="00DF0FBF"/>
    <w:rsid w:val="00DF0FD7"/>
    <w:rsid w:val="00DF13D6"/>
    <w:rsid w:val="00DF1D0B"/>
    <w:rsid w:val="00DF26A7"/>
    <w:rsid w:val="00DF36B7"/>
    <w:rsid w:val="00DF37A9"/>
    <w:rsid w:val="00DF37D3"/>
    <w:rsid w:val="00DF4DA5"/>
    <w:rsid w:val="00DF5458"/>
    <w:rsid w:val="00DF652F"/>
    <w:rsid w:val="00DF6943"/>
    <w:rsid w:val="00DF71BE"/>
    <w:rsid w:val="00DF752D"/>
    <w:rsid w:val="00DF7534"/>
    <w:rsid w:val="00E00A2C"/>
    <w:rsid w:val="00E013E6"/>
    <w:rsid w:val="00E02271"/>
    <w:rsid w:val="00E02D91"/>
    <w:rsid w:val="00E02F8A"/>
    <w:rsid w:val="00E03351"/>
    <w:rsid w:val="00E03F79"/>
    <w:rsid w:val="00E042A1"/>
    <w:rsid w:val="00E0435C"/>
    <w:rsid w:val="00E04A1F"/>
    <w:rsid w:val="00E05CA4"/>
    <w:rsid w:val="00E06644"/>
    <w:rsid w:val="00E07BAD"/>
    <w:rsid w:val="00E07C13"/>
    <w:rsid w:val="00E110E6"/>
    <w:rsid w:val="00E114C1"/>
    <w:rsid w:val="00E1245C"/>
    <w:rsid w:val="00E130C8"/>
    <w:rsid w:val="00E131F4"/>
    <w:rsid w:val="00E131F7"/>
    <w:rsid w:val="00E13576"/>
    <w:rsid w:val="00E144CC"/>
    <w:rsid w:val="00E14537"/>
    <w:rsid w:val="00E149AE"/>
    <w:rsid w:val="00E149FF"/>
    <w:rsid w:val="00E14B1A"/>
    <w:rsid w:val="00E14E0F"/>
    <w:rsid w:val="00E1504D"/>
    <w:rsid w:val="00E15B8C"/>
    <w:rsid w:val="00E15FA2"/>
    <w:rsid w:val="00E16E1E"/>
    <w:rsid w:val="00E176F6"/>
    <w:rsid w:val="00E179AC"/>
    <w:rsid w:val="00E17B4A"/>
    <w:rsid w:val="00E2060D"/>
    <w:rsid w:val="00E20BA8"/>
    <w:rsid w:val="00E215A2"/>
    <w:rsid w:val="00E2181C"/>
    <w:rsid w:val="00E22312"/>
    <w:rsid w:val="00E244BE"/>
    <w:rsid w:val="00E24F3C"/>
    <w:rsid w:val="00E252C5"/>
    <w:rsid w:val="00E2532D"/>
    <w:rsid w:val="00E25AC1"/>
    <w:rsid w:val="00E25E5D"/>
    <w:rsid w:val="00E260A8"/>
    <w:rsid w:val="00E2662C"/>
    <w:rsid w:val="00E267CB"/>
    <w:rsid w:val="00E267D8"/>
    <w:rsid w:val="00E26CE8"/>
    <w:rsid w:val="00E2748C"/>
    <w:rsid w:val="00E30359"/>
    <w:rsid w:val="00E30408"/>
    <w:rsid w:val="00E3076C"/>
    <w:rsid w:val="00E30C37"/>
    <w:rsid w:val="00E31616"/>
    <w:rsid w:val="00E3186A"/>
    <w:rsid w:val="00E31995"/>
    <w:rsid w:val="00E32B99"/>
    <w:rsid w:val="00E3300E"/>
    <w:rsid w:val="00E33B32"/>
    <w:rsid w:val="00E33B87"/>
    <w:rsid w:val="00E33F5C"/>
    <w:rsid w:val="00E349D7"/>
    <w:rsid w:val="00E34B82"/>
    <w:rsid w:val="00E354FD"/>
    <w:rsid w:val="00E36365"/>
    <w:rsid w:val="00E3664A"/>
    <w:rsid w:val="00E37286"/>
    <w:rsid w:val="00E37466"/>
    <w:rsid w:val="00E37CAA"/>
    <w:rsid w:val="00E37E9E"/>
    <w:rsid w:val="00E37F1F"/>
    <w:rsid w:val="00E40014"/>
    <w:rsid w:val="00E4006A"/>
    <w:rsid w:val="00E41029"/>
    <w:rsid w:val="00E415EF"/>
    <w:rsid w:val="00E4203B"/>
    <w:rsid w:val="00E425DC"/>
    <w:rsid w:val="00E42729"/>
    <w:rsid w:val="00E42E4A"/>
    <w:rsid w:val="00E4522B"/>
    <w:rsid w:val="00E457C2"/>
    <w:rsid w:val="00E45EA1"/>
    <w:rsid w:val="00E45EFB"/>
    <w:rsid w:val="00E45F61"/>
    <w:rsid w:val="00E4755E"/>
    <w:rsid w:val="00E47BB4"/>
    <w:rsid w:val="00E50445"/>
    <w:rsid w:val="00E50A62"/>
    <w:rsid w:val="00E50CD6"/>
    <w:rsid w:val="00E522C6"/>
    <w:rsid w:val="00E536B5"/>
    <w:rsid w:val="00E53940"/>
    <w:rsid w:val="00E54FCF"/>
    <w:rsid w:val="00E559D8"/>
    <w:rsid w:val="00E55C03"/>
    <w:rsid w:val="00E608A4"/>
    <w:rsid w:val="00E608FA"/>
    <w:rsid w:val="00E60B24"/>
    <w:rsid w:val="00E60E32"/>
    <w:rsid w:val="00E61B3E"/>
    <w:rsid w:val="00E63E44"/>
    <w:rsid w:val="00E644B3"/>
    <w:rsid w:val="00E6511B"/>
    <w:rsid w:val="00E65939"/>
    <w:rsid w:val="00E65D23"/>
    <w:rsid w:val="00E664E9"/>
    <w:rsid w:val="00E66F07"/>
    <w:rsid w:val="00E700CD"/>
    <w:rsid w:val="00E70BBE"/>
    <w:rsid w:val="00E70CA5"/>
    <w:rsid w:val="00E70E06"/>
    <w:rsid w:val="00E7130B"/>
    <w:rsid w:val="00E71ADA"/>
    <w:rsid w:val="00E71BC4"/>
    <w:rsid w:val="00E72187"/>
    <w:rsid w:val="00E726B5"/>
    <w:rsid w:val="00E72A77"/>
    <w:rsid w:val="00E72B3B"/>
    <w:rsid w:val="00E739A3"/>
    <w:rsid w:val="00E739EF"/>
    <w:rsid w:val="00E74351"/>
    <w:rsid w:val="00E749B4"/>
    <w:rsid w:val="00E757CD"/>
    <w:rsid w:val="00E764F5"/>
    <w:rsid w:val="00E77AC8"/>
    <w:rsid w:val="00E8154A"/>
    <w:rsid w:val="00E81CE5"/>
    <w:rsid w:val="00E826E8"/>
    <w:rsid w:val="00E84B9E"/>
    <w:rsid w:val="00E84DC4"/>
    <w:rsid w:val="00E84E66"/>
    <w:rsid w:val="00E85E29"/>
    <w:rsid w:val="00E911BA"/>
    <w:rsid w:val="00E91CB3"/>
    <w:rsid w:val="00E928DF"/>
    <w:rsid w:val="00E92B76"/>
    <w:rsid w:val="00E92D44"/>
    <w:rsid w:val="00E92EF0"/>
    <w:rsid w:val="00E935F9"/>
    <w:rsid w:val="00E936CE"/>
    <w:rsid w:val="00E9430E"/>
    <w:rsid w:val="00E95838"/>
    <w:rsid w:val="00E95A5B"/>
    <w:rsid w:val="00E95ACB"/>
    <w:rsid w:val="00E966AA"/>
    <w:rsid w:val="00E96758"/>
    <w:rsid w:val="00E96D2B"/>
    <w:rsid w:val="00E974C7"/>
    <w:rsid w:val="00EA198C"/>
    <w:rsid w:val="00EA20D4"/>
    <w:rsid w:val="00EA2559"/>
    <w:rsid w:val="00EA31B7"/>
    <w:rsid w:val="00EA3E31"/>
    <w:rsid w:val="00EA3F2C"/>
    <w:rsid w:val="00EA4285"/>
    <w:rsid w:val="00EA43DB"/>
    <w:rsid w:val="00EA4E66"/>
    <w:rsid w:val="00EA5900"/>
    <w:rsid w:val="00EA7514"/>
    <w:rsid w:val="00EB11E4"/>
    <w:rsid w:val="00EB13F6"/>
    <w:rsid w:val="00EB179A"/>
    <w:rsid w:val="00EB17C8"/>
    <w:rsid w:val="00EB2C5C"/>
    <w:rsid w:val="00EB4553"/>
    <w:rsid w:val="00EB4879"/>
    <w:rsid w:val="00EB5E69"/>
    <w:rsid w:val="00EB64C6"/>
    <w:rsid w:val="00EB6A54"/>
    <w:rsid w:val="00EB6B90"/>
    <w:rsid w:val="00EB6C77"/>
    <w:rsid w:val="00EB6E43"/>
    <w:rsid w:val="00EB79D8"/>
    <w:rsid w:val="00EC03EB"/>
    <w:rsid w:val="00EC0B79"/>
    <w:rsid w:val="00EC1880"/>
    <w:rsid w:val="00EC2BB1"/>
    <w:rsid w:val="00EC3850"/>
    <w:rsid w:val="00EC3B49"/>
    <w:rsid w:val="00EC4BAC"/>
    <w:rsid w:val="00EC4C05"/>
    <w:rsid w:val="00EC56AA"/>
    <w:rsid w:val="00EC5F30"/>
    <w:rsid w:val="00EC64B9"/>
    <w:rsid w:val="00EC7AEC"/>
    <w:rsid w:val="00ED0625"/>
    <w:rsid w:val="00ED2137"/>
    <w:rsid w:val="00ED224F"/>
    <w:rsid w:val="00ED293E"/>
    <w:rsid w:val="00ED2BB5"/>
    <w:rsid w:val="00ED3906"/>
    <w:rsid w:val="00ED3A0E"/>
    <w:rsid w:val="00ED3A27"/>
    <w:rsid w:val="00ED43C0"/>
    <w:rsid w:val="00ED44DB"/>
    <w:rsid w:val="00ED4B51"/>
    <w:rsid w:val="00ED50FF"/>
    <w:rsid w:val="00ED5A82"/>
    <w:rsid w:val="00ED669D"/>
    <w:rsid w:val="00ED72C4"/>
    <w:rsid w:val="00ED7C50"/>
    <w:rsid w:val="00EE0048"/>
    <w:rsid w:val="00EE04C1"/>
    <w:rsid w:val="00EE0A1B"/>
    <w:rsid w:val="00EE0C8E"/>
    <w:rsid w:val="00EE0F52"/>
    <w:rsid w:val="00EE1B58"/>
    <w:rsid w:val="00EE2B03"/>
    <w:rsid w:val="00EE30E5"/>
    <w:rsid w:val="00EE3F5F"/>
    <w:rsid w:val="00EE42BA"/>
    <w:rsid w:val="00EE4BEC"/>
    <w:rsid w:val="00EE6B81"/>
    <w:rsid w:val="00EE6E8F"/>
    <w:rsid w:val="00EE6EE3"/>
    <w:rsid w:val="00EF0091"/>
    <w:rsid w:val="00EF08D6"/>
    <w:rsid w:val="00EF09F0"/>
    <w:rsid w:val="00EF1286"/>
    <w:rsid w:val="00EF15C6"/>
    <w:rsid w:val="00EF30F9"/>
    <w:rsid w:val="00EF3C52"/>
    <w:rsid w:val="00EF3EF1"/>
    <w:rsid w:val="00EF5009"/>
    <w:rsid w:val="00EF5181"/>
    <w:rsid w:val="00EF5515"/>
    <w:rsid w:val="00EF614D"/>
    <w:rsid w:val="00EF622A"/>
    <w:rsid w:val="00EF6364"/>
    <w:rsid w:val="00EF6847"/>
    <w:rsid w:val="00EF6C73"/>
    <w:rsid w:val="00EF7EB6"/>
    <w:rsid w:val="00F01F06"/>
    <w:rsid w:val="00F02480"/>
    <w:rsid w:val="00F02CCB"/>
    <w:rsid w:val="00F03320"/>
    <w:rsid w:val="00F0355C"/>
    <w:rsid w:val="00F0532F"/>
    <w:rsid w:val="00F059E1"/>
    <w:rsid w:val="00F05E1D"/>
    <w:rsid w:val="00F0639A"/>
    <w:rsid w:val="00F0790D"/>
    <w:rsid w:val="00F104B6"/>
    <w:rsid w:val="00F107B6"/>
    <w:rsid w:val="00F10B70"/>
    <w:rsid w:val="00F11795"/>
    <w:rsid w:val="00F117B7"/>
    <w:rsid w:val="00F11904"/>
    <w:rsid w:val="00F119E7"/>
    <w:rsid w:val="00F14094"/>
    <w:rsid w:val="00F14126"/>
    <w:rsid w:val="00F143B0"/>
    <w:rsid w:val="00F14AA7"/>
    <w:rsid w:val="00F14E2C"/>
    <w:rsid w:val="00F14E3E"/>
    <w:rsid w:val="00F15111"/>
    <w:rsid w:val="00F15A96"/>
    <w:rsid w:val="00F165C1"/>
    <w:rsid w:val="00F16FA7"/>
    <w:rsid w:val="00F17A11"/>
    <w:rsid w:val="00F17C99"/>
    <w:rsid w:val="00F17D9A"/>
    <w:rsid w:val="00F2015C"/>
    <w:rsid w:val="00F2056A"/>
    <w:rsid w:val="00F20E5E"/>
    <w:rsid w:val="00F20F7C"/>
    <w:rsid w:val="00F2239F"/>
    <w:rsid w:val="00F22B2A"/>
    <w:rsid w:val="00F22D45"/>
    <w:rsid w:val="00F237DE"/>
    <w:rsid w:val="00F240A5"/>
    <w:rsid w:val="00F244F9"/>
    <w:rsid w:val="00F24FF4"/>
    <w:rsid w:val="00F25518"/>
    <w:rsid w:val="00F25C30"/>
    <w:rsid w:val="00F2601E"/>
    <w:rsid w:val="00F260D1"/>
    <w:rsid w:val="00F2643A"/>
    <w:rsid w:val="00F26AC5"/>
    <w:rsid w:val="00F26E72"/>
    <w:rsid w:val="00F2757F"/>
    <w:rsid w:val="00F303D3"/>
    <w:rsid w:val="00F306DF"/>
    <w:rsid w:val="00F306E4"/>
    <w:rsid w:val="00F30B74"/>
    <w:rsid w:val="00F30DDB"/>
    <w:rsid w:val="00F30FAB"/>
    <w:rsid w:val="00F31396"/>
    <w:rsid w:val="00F31DF3"/>
    <w:rsid w:val="00F32501"/>
    <w:rsid w:val="00F32E81"/>
    <w:rsid w:val="00F3353E"/>
    <w:rsid w:val="00F33FC7"/>
    <w:rsid w:val="00F34176"/>
    <w:rsid w:val="00F34198"/>
    <w:rsid w:val="00F34E90"/>
    <w:rsid w:val="00F3513A"/>
    <w:rsid w:val="00F35705"/>
    <w:rsid w:val="00F36380"/>
    <w:rsid w:val="00F36D9C"/>
    <w:rsid w:val="00F37270"/>
    <w:rsid w:val="00F37BE4"/>
    <w:rsid w:val="00F37D37"/>
    <w:rsid w:val="00F410C0"/>
    <w:rsid w:val="00F41228"/>
    <w:rsid w:val="00F421B6"/>
    <w:rsid w:val="00F437E4"/>
    <w:rsid w:val="00F44366"/>
    <w:rsid w:val="00F44E61"/>
    <w:rsid w:val="00F44EDA"/>
    <w:rsid w:val="00F45076"/>
    <w:rsid w:val="00F451D9"/>
    <w:rsid w:val="00F455F0"/>
    <w:rsid w:val="00F4580E"/>
    <w:rsid w:val="00F45EEF"/>
    <w:rsid w:val="00F46BA7"/>
    <w:rsid w:val="00F509AA"/>
    <w:rsid w:val="00F51DFE"/>
    <w:rsid w:val="00F51F5A"/>
    <w:rsid w:val="00F52058"/>
    <w:rsid w:val="00F523B0"/>
    <w:rsid w:val="00F52AFA"/>
    <w:rsid w:val="00F52E7D"/>
    <w:rsid w:val="00F52EBF"/>
    <w:rsid w:val="00F53D8F"/>
    <w:rsid w:val="00F54018"/>
    <w:rsid w:val="00F54400"/>
    <w:rsid w:val="00F55393"/>
    <w:rsid w:val="00F55DD9"/>
    <w:rsid w:val="00F55E98"/>
    <w:rsid w:val="00F56F25"/>
    <w:rsid w:val="00F56F4A"/>
    <w:rsid w:val="00F6023E"/>
    <w:rsid w:val="00F607D1"/>
    <w:rsid w:val="00F60FF2"/>
    <w:rsid w:val="00F61217"/>
    <w:rsid w:val="00F618D6"/>
    <w:rsid w:val="00F619EA"/>
    <w:rsid w:val="00F627F8"/>
    <w:rsid w:val="00F62CC0"/>
    <w:rsid w:val="00F63A0A"/>
    <w:rsid w:val="00F63AAF"/>
    <w:rsid w:val="00F63D1C"/>
    <w:rsid w:val="00F645EE"/>
    <w:rsid w:val="00F64634"/>
    <w:rsid w:val="00F65063"/>
    <w:rsid w:val="00F6567B"/>
    <w:rsid w:val="00F658B3"/>
    <w:rsid w:val="00F65B2B"/>
    <w:rsid w:val="00F66731"/>
    <w:rsid w:val="00F66BB8"/>
    <w:rsid w:val="00F67153"/>
    <w:rsid w:val="00F6762C"/>
    <w:rsid w:val="00F7000B"/>
    <w:rsid w:val="00F70B79"/>
    <w:rsid w:val="00F70ED9"/>
    <w:rsid w:val="00F741E8"/>
    <w:rsid w:val="00F7490A"/>
    <w:rsid w:val="00F74DB9"/>
    <w:rsid w:val="00F750C7"/>
    <w:rsid w:val="00F75255"/>
    <w:rsid w:val="00F76D75"/>
    <w:rsid w:val="00F77C21"/>
    <w:rsid w:val="00F802AE"/>
    <w:rsid w:val="00F808CC"/>
    <w:rsid w:val="00F81719"/>
    <w:rsid w:val="00F81778"/>
    <w:rsid w:val="00F8335F"/>
    <w:rsid w:val="00F836D7"/>
    <w:rsid w:val="00F837A5"/>
    <w:rsid w:val="00F839F4"/>
    <w:rsid w:val="00F848E6"/>
    <w:rsid w:val="00F851DE"/>
    <w:rsid w:val="00F8591B"/>
    <w:rsid w:val="00F86274"/>
    <w:rsid w:val="00F86B4A"/>
    <w:rsid w:val="00F874B5"/>
    <w:rsid w:val="00F87DB2"/>
    <w:rsid w:val="00F9011C"/>
    <w:rsid w:val="00F90C37"/>
    <w:rsid w:val="00F91555"/>
    <w:rsid w:val="00F91DAD"/>
    <w:rsid w:val="00F921A0"/>
    <w:rsid w:val="00F92464"/>
    <w:rsid w:val="00F9295C"/>
    <w:rsid w:val="00F954B3"/>
    <w:rsid w:val="00F95B03"/>
    <w:rsid w:val="00F95E52"/>
    <w:rsid w:val="00F96251"/>
    <w:rsid w:val="00F972B8"/>
    <w:rsid w:val="00F97528"/>
    <w:rsid w:val="00F97C90"/>
    <w:rsid w:val="00FA0DD5"/>
    <w:rsid w:val="00FA3141"/>
    <w:rsid w:val="00FA4A61"/>
    <w:rsid w:val="00FA551C"/>
    <w:rsid w:val="00FA596F"/>
    <w:rsid w:val="00FA5A46"/>
    <w:rsid w:val="00FA5BEE"/>
    <w:rsid w:val="00FA5CE5"/>
    <w:rsid w:val="00FA6CE7"/>
    <w:rsid w:val="00FA6E3E"/>
    <w:rsid w:val="00FA7A3E"/>
    <w:rsid w:val="00FA7EC8"/>
    <w:rsid w:val="00FA7EE5"/>
    <w:rsid w:val="00FB0893"/>
    <w:rsid w:val="00FB0A60"/>
    <w:rsid w:val="00FB0C4D"/>
    <w:rsid w:val="00FB0CF2"/>
    <w:rsid w:val="00FB11E5"/>
    <w:rsid w:val="00FB2046"/>
    <w:rsid w:val="00FB35BD"/>
    <w:rsid w:val="00FB451F"/>
    <w:rsid w:val="00FB4B65"/>
    <w:rsid w:val="00FB6D9C"/>
    <w:rsid w:val="00FB737D"/>
    <w:rsid w:val="00FB76D6"/>
    <w:rsid w:val="00FB7BB6"/>
    <w:rsid w:val="00FC05C2"/>
    <w:rsid w:val="00FC05EF"/>
    <w:rsid w:val="00FC064D"/>
    <w:rsid w:val="00FC1047"/>
    <w:rsid w:val="00FC141E"/>
    <w:rsid w:val="00FC1943"/>
    <w:rsid w:val="00FC1EA8"/>
    <w:rsid w:val="00FC2122"/>
    <w:rsid w:val="00FC2FB7"/>
    <w:rsid w:val="00FC3B4A"/>
    <w:rsid w:val="00FC4244"/>
    <w:rsid w:val="00FC61AB"/>
    <w:rsid w:val="00FC663D"/>
    <w:rsid w:val="00FC6802"/>
    <w:rsid w:val="00FC6BF0"/>
    <w:rsid w:val="00FC71E1"/>
    <w:rsid w:val="00FD0442"/>
    <w:rsid w:val="00FD17EF"/>
    <w:rsid w:val="00FD1A26"/>
    <w:rsid w:val="00FD1BE0"/>
    <w:rsid w:val="00FD1BEF"/>
    <w:rsid w:val="00FD21B8"/>
    <w:rsid w:val="00FD21E7"/>
    <w:rsid w:val="00FD252A"/>
    <w:rsid w:val="00FD42C1"/>
    <w:rsid w:val="00FD43EB"/>
    <w:rsid w:val="00FD4437"/>
    <w:rsid w:val="00FD4C22"/>
    <w:rsid w:val="00FD4E96"/>
    <w:rsid w:val="00FD500C"/>
    <w:rsid w:val="00FD713F"/>
    <w:rsid w:val="00FD7899"/>
    <w:rsid w:val="00FD7BAE"/>
    <w:rsid w:val="00FD7D41"/>
    <w:rsid w:val="00FD7F09"/>
    <w:rsid w:val="00FE03FF"/>
    <w:rsid w:val="00FE04B9"/>
    <w:rsid w:val="00FE04E3"/>
    <w:rsid w:val="00FE0C2C"/>
    <w:rsid w:val="00FE2293"/>
    <w:rsid w:val="00FE267F"/>
    <w:rsid w:val="00FE2EFF"/>
    <w:rsid w:val="00FE35D7"/>
    <w:rsid w:val="00FE3838"/>
    <w:rsid w:val="00FE3EEA"/>
    <w:rsid w:val="00FE4FA2"/>
    <w:rsid w:val="00FE5017"/>
    <w:rsid w:val="00FE52E4"/>
    <w:rsid w:val="00FE5EA5"/>
    <w:rsid w:val="00FE69D6"/>
    <w:rsid w:val="00FE6BB0"/>
    <w:rsid w:val="00FE6FBB"/>
    <w:rsid w:val="00FE7072"/>
    <w:rsid w:val="00FE7335"/>
    <w:rsid w:val="00FE7C64"/>
    <w:rsid w:val="00FF044A"/>
    <w:rsid w:val="00FF1A7A"/>
    <w:rsid w:val="00FF2558"/>
    <w:rsid w:val="00FF31BA"/>
    <w:rsid w:val="00FF5A52"/>
    <w:rsid w:val="00FF6851"/>
    <w:rsid w:val="00FF69FB"/>
    <w:rsid w:val="00FF6ABD"/>
    <w:rsid w:val="00FF6C4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03CE"/>
    <w:pPr>
      <w:widowControl w:val="0"/>
    </w:pPr>
    <w:rPr>
      <w:rFonts w:ascii="Arial" w:eastAsia="Arial" w:hAnsi="Arial" w:cs="Arial"/>
      <w:sz w:val="22"/>
      <w:szCs w:val="22"/>
    </w:rPr>
  </w:style>
  <w:style w:type="paragraph" w:styleId="Heading1">
    <w:name w:val="heading 1"/>
    <w:basedOn w:val="Normal"/>
    <w:link w:val="Heading1Char"/>
    <w:uiPriority w:val="1"/>
    <w:qFormat/>
    <w:rsid w:val="001403CE"/>
    <w:pPr>
      <w:ind w:left="2392" w:right="342"/>
      <w:jc w:val="center"/>
      <w:outlineLvl w:val="0"/>
    </w:pPr>
    <w:rPr>
      <w:rFonts w:cs="Times New Roman"/>
      <w:b/>
      <w:bCs/>
      <w:sz w:val="28"/>
      <w:szCs w:val="28"/>
    </w:rPr>
  </w:style>
  <w:style w:type="paragraph" w:styleId="Heading2">
    <w:name w:val="heading 2"/>
    <w:basedOn w:val="Normal"/>
    <w:link w:val="Heading2Char"/>
    <w:uiPriority w:val="1"/>
    <w:qFormat/>
    <w:rsid w:val="001403CE"/>
    <w:pPr>
      <w:spacing w:before="47"/>
      <w:ind w:left="437" w:right="2712"/>
      <w:jc w:val="center"/>
      <w:outlineLvl w:val="1"/>
    </w:pPr>
    <w:rPr>
      <w:rFonts w:cs="Times New Roman"/>
      <w:b/>
      <w:bCs/>
      <w:sz w:val="24"/>
      <w:szCs w:val="24"/>
    </w:rPr>
  </w:style>
  <w:style w:type="paragraph" w:styleId="Heading3">
    <w:name w:val="heading 3"/>
    <w:basedOn w:val="Normal"/>
    <w:link w:val="Heading3Char"/>
    <w:uiPriority w:val="1"/>
    <w:qFormat/>
    <w:rsid w:val="001403CE"/>
    <w:pPr>
      <w:ind w:left="100" w:right="50"/>
      <w:outlineLvl w:val="2"/>
    </w:pPr>
    <w:rPr>
      <w:rFonts w:cs="Times New Roman"/>
      <w:sz w:val="24"/>
      <w:szCs w:val="24"/>
    </w:rPr>
  </w:style>
  <w:style w:type="paragraph" w:styleId="Heading4">
    <w:name w:val="heading 4"/>
    <w:basedOn w:val="Normal"/>
    <w:link w:val="Heading4Char"/>
    <w:uiPriority w:val="1"/>
    <w:qFormat/>
    <w:rsid w:val="00DD37F6"/>
    <w:pPr>
      <w:spacing w:before="118"/>
      <w:ind w:left="840" w:hanging="720"/>
      <w:outlineLvl w:val="3"/>
    </w:pPr>
    <w:rPr>
      <w:rFonts w:ascii="Times New Roman" w:hAnsi="Times New Roman" w:cs="Times New Roman"/>
      <w:b/>
      <w:bCs/>
      <w:szCs w:val="20"/>
    </w:rPr>
  </w:style>
  <w:style w:type="paragraph" w:styleId="Heading5">
    <w:name w:val="heading 5"/>
    <w:basedOn w:val="Heading4"/>
    <w:link w:val="Heading5Char"/>
    <w:uiPriority w:val="1"/>
    <w:qFormat/>
    <w:rsid w:val="00DD37F6"/>
    <w:pPr>
      <w:numPr>
        <w:ilvl w:val="1"/>
        <w:numId w:val="33"/>
      </w:numPr>
      <w:tabs>
        <w:tab w:val="left" w:pos="798"/>
      </w:tabs>
      <w:spacing w:before="0"/>
      <w:jc w:val="both"/>
      <w:outlineLvl w:val="4"/>
    </w:pPr>
    <w:rPr>
      <w:b w:val="0"/>
      <w:bCs w:val="0"/>
      <w:spacing w:val="-1"/>
      <w:w w:val="105"/>
      <w:szCs w:val="22"/>
    </w:rPr>
  </w:style>
  <w:style w:type="paragraph" w:styleId="Heading6">
    <w:name w:val="heading 6"/>
    <w:basedOn w:val="Heading5"/>
    <w:next w:val="Normal"/>
    <w:link w:val="Heading6Char"/>
    <w:uiPriority w:val="9"/>
    <w:unhideWhenUsed/>
    <w:qFormat/>
    <w:rsid w:val="001C4A25"/>
    <w:pPr>
      <w:numPr>
        <w:ilvl w:val="2"/>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403CE"/>
    <w:rPr>
      <w:rFonts w:ascii="Arial" w:eastAsia="Arial" w:hAnsi="Arial" w:cs="Arial"/>
      <w:b/>
      <w:bCs/>
      <w:sz w:val="28"/>
      <w:szCs w:val="28"/>
      <w:lang w:val="en-US"/>
    </w:rPr>
  </w:style>
  <w:style w:type="character" w:customStyle="1" w:styleId="Heading2Char">
    <w:name w:val="Heading 2 Char"/>
    <w:link w:val="Heading2"/>
    <w:uiPriority w:val="1"/>
    <w:rsid w:val="001403CE"/>
    <w:rPr>
      <w:rFonts w:ascii="Arial" w:eastAsia="Arial" w:hAnsi="Arial" w:cs="Arial"/>
      <w:b/>
      <w:bCs/>
      <w:sz w:val="24"/>
      <w:szCs w:val="24"/>
      <w:lang w:val="en-US"/>
    </w:rPr>
  </w:style>
  <w:style w:type="character" w:customStyle="1" w:styleId="Heading3Char">
    <w:name w:val="Heading 3 Char"/>
    <w:link w:val="Heading3"/>
    <w:uiPriority w:val="1"/>
    <w:rsid w:val="001403CE"/>
    <w:rPr>
      <w:rFonts w:ascii="Arial" w:eastAsia="Arial" w:hAnsi="Arial" w:cs="Arial"/>
      <w:sz w:val="24"/>
      <w:szCs w:val="24"/>
      <w:lang w:val="en-US"/>
    </w:rPr>
  </w:style>
  <w:style w:type="character" w:customStyle="1" w:styleId="Heading4Char">
    <w:name w:val="Heading 4 Char"/>
    <w:link w:val="Heading4"/>
    <w:uiPriority w:val="1"/>
    <w:rsid w:val="00DD37F6"/>
    <w:rPr>
      <w:rFonts w:ascii="Times New Roman" w:eastAsia="Arial" w:hAnsi="Times New Roman"/>
      <w:b/>
      <w:bCs/>
      <w:sz w:val="22"/>
      <w:lang w:val="en-US"/>
    </w:rPr>
  </w:style>
  <w:style w:type="character" w:customStyle="1" w:styleId="Heading5Char">
    <w:name w:val="Heading 5 Char"/>
    <w:link w:val="Heading5"/>
    <w:uiPriority w:val="1"/>
    <w:rsid w:val="00DD37F6"/>
    <w:rPr>
      <w:rFonts w:ascii="Times New Roman" w:eastAsia="Arial" w:hAnsi="Times New Roman"/>
      <w:spacing w:val="-1"/>
      <w:w w:val="105"/>
      <w:sz w:val="22"/>
      <w:szCs w:val="22"/>
    </w:rPr>
  </w:style>
  <w:style w:type="paragraph" w:styleId="TOC1">
    <w:name w:val="toc 1"/>
    <w:basedOn w:val="Normal"/>
    <w:uiPriority w:val="39"/>
    <w:qFormat/>
    <w:rsid w:val="001403CE"/>
    <w:pPr>
      <w:spacing w:before="120"/>
      <w:ind w:left="100"/>
    </w:pPr>
    <w:rPr>
      <w:b/>
      <w:bCs/>
      <w:sz w:val="24"/>
      <w:szCs w:val="24"/>
    </w:rPr>
  </w:style>
  <w:style w:type="paragraph" w:styleId="TOC2">
    <w:name w:val="toc 2"/>
    <w:basedOn w:val="Normal"/>
    <w:uiPriority w:val="39"/>
    <w:qFormat/>
    <w:rsid w:val="001403CE"/>
    <w:pPr>
      <w:spacing w:before="61"/>
      <w:ind w:left="383" w:hanging="283"/>
    </w:pPr>
    <w:rPr>
      <w:b/>
      <w:bCs/>
    </w:rPr>
  </w:style>
  <w:style w:type="paragraph" w:styleId="BodyText">
    <w:name w:val="Body Text"/>
    <w:basedOn w:val="Normal"/>
    <w:link w:val="BodyTextChar"/>
    <w:uiPriority w:val="1"/>
    <w:qFormat/>
    <w:rsid w:val="001403CE"/>
    <w:rPr>
      <w:rFonts w:cs="Times New Roman"/>
      <w:sz w:val="20"/>
      <w:szCs w:val="20"/>
    </w:rPr>
  </w:style>
  <w:style w:type="character" w:customStyle="1" w:styleId="BodyTextChar">
    <w:name w:val="Body Text Char"/>
    <w:link w:val="BodyText"/>
    <w:uiPriority w:val="1"/>
    <w:rsid w:val="001403CE"/>
    <w:rPr>
      <w:rFonts w:ascii="Arial" w:eastAsia="Arial" w:hAnsi="Arial" w:cs="Arial"/>
      <w:lang w:val="en-U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
    <w:basedOn w:val="Normal"/>
    <w:link w:val="ListParagraphChar"/>
    <w:uiPriority w:val="34"/>
    <w:qFormat/>
    <w:rsid w:val="001403CE"/>
    <w:pPr>
      <w:ind w:left="820" w:hanging="720"/>
    </w:pPr>
  </w:style>
  <w:style w:type="paragraph" w:customStyle="1" w:styleId="TableParagraph">
    <w:name w:val="Table Paragraph"/>
    <w:basedOn w:val="Normal"/>
    <w:uiPriority w:val="1"/>
    <w:qFormat/>
    <w:rsid w:val="001403CE"/>
  </w:style>
  <w:style w:type="paragraph" w:styleId="BalloonText">
    <w:name w:val="Balloon Text"/>
    <w:basedOn w:val="Normal"/>
    <w:link w:val="BalloonTextChar"/>
    <w:uiPriority w:val="99"/>
    <w:semiHidden/>
    <w:unhideWhenUsed/>
    <w:rsid w:val="001403CE"/>
    <w:rPr>
      <w:rFonts w:ascii="Tahoma" w:hAnsi="Tahoma" w:cs="Times New Roman"/>
      <w:sz w:val="16"/>
      <w:szCs w:val="16"/>
    </w:rPr>
  </w:style>
  <w:style w:type="character" w:customStyle="1" w:styleId="BalloonTextChar">
    <w:name w:val="Balloon Text Char"/>
    <w:link w:val="BalloonText"/>
    <w:uiPriority w:val="99"/>
    <w:semiHidden/>
    <w:rsid w:val="001403CE"/>
    <w:rPr>
      <w:rFonts w:ascii="Tahoma" w:eastAsia="Arial" w:hAnsi="Tahoma" w:cs="Tahoma"/>
      <w:sz w:val="16"/>
      <w:szCs w:val="16"/>
      <w:lang w:val="en-US"/>
    </w:rPr>
  </w:style>
  <w:style w:type="paragraph" w:styleId="Header">
    <w:name w:val="header"/>
    <w:aliases w:val="hd"/>
    <w:basedOn w:val="Normal"/>
    <w:link w:val="HeaderChar"/>
    <w:uiPriority w:val="99"/>
    <w:unhideWhenUsed/>
    <w:rsid w:val="001403CE"/>
    <w:pPr>
      <w:tabs>
        <w:tab w:val="center" w:pos="4680"/>
        <w:tab w:val="right" w:pos="9360"/>
      </w:tabs>
    </w:pPr>
    <w:rPr>
      <w:rFonts w:cs="Times New Roman"/>
      <w:sz w:val="20"/>
      <w:szCs w:val="20"/>
    </w:rPr>
  </w:style>
  <w:style w:type="character" w:customStyle="1" w:styleId="HeaderChar">
    <w:name w:val="Header Char"/>
    <w:aliases w:val="hd Char"/>
    <w:link w:val="Header"/>
    <w:uiPriority w:val="99"/>
    <w:rsid w:val="001403CE"/>
    <w:rPr>
      <w:rFonts w:ascii="Arial" w:eastAsia="Arial" w:hAnsi="Arial" w:cs="Arial"/>
      <w:lang w:val="en-US"/>
    </w:rPr>
  </w:style>
  <w:style w:type="paragraph" w:styleId="Footer">
    <w:name w:val="footer"/>
    <w:basedOn w:val="Normal"/>
    <w:link w:val="FooterChar"/>
    <w:uiPriority w:val="99"/>
    <w:unhideWhenUsed/>
    <w:rsid w:val="001403CE"/>
    <w:pPr>
      <w:tabs>
        <w:tab w:val="center" w:pos="4680"/>
        <w:tab w:val="right" w:pos="9360"/>
      </w:tabs>
    </w:pPr>
    <w:rPr>
      <w:rFonts w:cs="Times New Roman"/>
      <w:sz w:val="20"/>
      <w:szCs w:val="20"/>
    </w:rPr>
  </w:style>
  <w:style w:type="character" w:customStyle="1" w:styleId="FooterChar">
    <w:name w:val="Footer Char"/>
    <w:link w:val="Footer"/>
    <w:uiPriority w:val="99"/>
    <w:rsid w:val="001403CE"/>
    <w:rPr>
      <w:rFonts w:ascii="Arial" w:eastAsia="Arial" w:hAnsi="Arial" w:cs="Arial"/>
      <w:lang w:val="en-US"/>
    </w:rPr>
  </w:style>
  <w:style w:type="character" w:styleId="Hyperlink">
    <w:name w:val="Hyperlink"/>
    <w:uiPriority w:val="99"/>
    <w:unhideWhenUsed/>
    <w:rsid w:val="001403CE"/>
    <w:rPr>
      <w:color w:val="0563C1"/>
      <w:u w:val="single"/>
    </w:rPr>
  </w:style>
  <w:style w:type="paragraph" w:customStyle="1" w:styleId="Default">
    <w:name w:val="Default"/>
    <w:rsid w:val="00BC0DA7"/>
    <w:pPr>
      <w:autoSpaceDE w:val="0"/>
      <w:autoSpaceDN w:val="0"/>
      <w:adjustRightInd w:val="0"/>
    </w:pPr>
    <w:rPr>
      <w:rFonts w:ascii="AJJGFI+TimesNewRoman,Bold" w:eastAsia="Times New Roman" w:hAnsi="AJJGFI+TimesNewRoman,Bold" w:cs="AJJGFI+TimesNewRoman,Bold"/>
      <w:color w:val="000000"/>
      <w:sz w:val="24"/>
      <w:szCs w:val="24"/>
    </w:rPr>
  </w:style>
  <w:style w:type="paragraph" w:styleId="Title">
    <w:name w:val="Title"/>
    <w:basedOn w:val="Default"/>
    <w:next w:val="Default"/>
    <w:link w:val="TitleChar"/>
    <w:qFormat/>
    <w:rsid w:val="00BC0DA7"/>
    <w:rPr>
      <w:rFonts w:cs="Times New Roman"/>
      <w:color w:val="auto"/>
    </w:rPr>
  </w:style>
  <w:style w:type="character" w:customStyle="1" w:styleId="TitleChar">
    <w:name w:val="Title Char"/>
    <w:link w:val="Title"/>
    <w:rsid w:val="00BC0DA7"/>
    <w:rPr>
      <w:rFonts w:ascii="AJJGFI+TimesNewRoman,Bold" w:eastAsia="Times New Roman" w:hAnsi="AJJGFI+TimesNewRoman,Bold"/>
      <w:sz w:val="24"/>
      <w:szCs w:val="24"/>
    </w:rPr>
  </w:style>
  <w:style w:type="character" w:customStyle="1" w:styleId="UnresolvedMention1">
    <w:name w:val="Unresolved Mention1"/>
    <w:uiPriority w:val="99"/>
    <w:semiHidden/>
    <w:unhideWhenUsed/>
    <w:rsid w:val="0072451C"/>
    <w:rPr>
      <w:color w:val="605E5C"/>
      <w:shd w:val="clear" w:color="auto" w:fill="E1DFDD"/>
    </w:rPr>
  </w:style>
  <w:style w:type="table" w:styleId="TableGrid">
    <w:name w:val="Table Grid"/>
    <w:aliases w:val="网格型!,（网格型）,Table Italic"/>
    <w:basedOn w:val="TableNormal"/>
    <w:uiPriority w:val="59"/>
    <w:rsid w:val="00067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1D17B8"/>
    <w:rPr>
      <w:sz w:val="16"/>
      <w:szCs w:val="16"/>
    </w:rPr>
  </w:style>
  <w:style w:type="paragraph" w:styleId="CommentText">
    <w:name w:val="annotation text"/>
    <w:basedOn w:val="Normal"/>
    <w:link w:val="CommentTextChar"/>
    <w:uiPriority w:val="99"/>
    <w:unhideWhenUsed/>
    <w:rsid w:val="001D17B8"/>
    <w:rPr>
      <w:rFonts w:cs="Times New Roman"/>
      <w:sz w:val="20"/>
      <w:szCs w:val="20"/>
    </w:rPr>
  </w:style>
  <w:style w:type="character" w:customStyle="1" w:styleId="CommentTextChar">
    <w:name w:val="Comment Text Char"/>
    <w:link w:val="CommentText"/>
    <w:uiPriority w:val="99"/>
    <w:rsid w:val="001D17B8"/>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1D17B8"/>
    <w:rPr>
      <w:b/>
      <w:bCs/>
    </w:rPr>
  </w:style>
  <w:style w:type="character" w:customStyle="1" w:styleId="CommentSubjectChar">
    <w:name w:val="Comment Subject Char"/>
    <w:link w:val="CommentSubject"/>
    <w:uiPriority w:val="99"/>
    <w:semiHidden/>
    <w:rsid w:val="001D17B8"/>
    <w:rPr>
      <w:rFonts w:ascii="Arial" w:eastAsia="Arial" w:hAnsi="Arial" w:cs="Arial"/>
      <w:b/>
      <w:bCs/>
    </w:rPr>
  </w:style>
  <w:style w:type="paragraph" w:styleId="TOCHeading">
    <w:name w:val="TOC Heading"/>
    <w:basedOn w:val="Heading1"/>
    <w:next w:val="Normal"/>
    <w:uiPriority w:val="39"/>
    <w:unhideWhenUsed/>
    <w:qFormat/>
    <w:rsid w:val="000A173C"/>
    <w:pPr>
      <w:keepNext/>
      <w:keepLines/>
      <w:widowControl/>
      <w:spacing w:before="240" w:line="259" w:lineRule="auto"/>
      <w:ind w:left="0" w:right="0"/>
      <w:jc w:val="left"/>
      <w:outlineLvl w:val="9"/>
    </w:pPr>
    <w:rPr>
      <w:rFonts w:ascii="Calibri Light" w:eastAsia="Times New Roman" w:hAnsi="Calibri Light"/>
      <w:b w:val="0"/>
      <w:bCs w:val="0"/>
      <w:color w:val="2E74B5"/>
      <w:sz w:val="32"/>
      <w:szCs w:val="32"/>
    </w:rPr>
  </w:style>
  <w:style w:type="paragraph" w:styleId="DocumentMap">
    <w:name w:val="Document Map"/>
    <w:basedOn w:val="Normal"/>
    <w:link w:val="DocumentMapChar"/>
    <w:uiPriority w:val="99"/>
    <w:semiHidden/>
    <w:unhideWhenUsed/>
    <w:rsid w:val="00FC3B4A"/>
    <w:rPr>
      <w:rFonts w:ascii="Tahoma" w:hAnsi="Tahoma" w:cs="Times New Roman"/>
      <w:sz w:val="16"/>
      <w:szCs w:val="16"/>
    </w:rPr>
  </w:style>
  <w:style w:type="character" w:customStyle="1" w:styleId="DocumentMapChar">
    <w:name w:val="Document Map Char"/>
    <w:link w:val="DocumentMap"/>
    <w:uiPriority w:val="99"/>
    <w:semiHidden/>
    <w:rsid w:val="00FC3B4A"/>
    <w:rPr>
      <w:rFonts w:ascii="Tahoma" w:eastAsia="Arial" w:hAnsi="Tahoma" w:cs="Tahoma"/>
      <w:sz w:val="16"/>
      <w:szCs w:val="16"/>
    </w:rPr>
  </w:style>
  <w:style w:type="paragraph" w:customStyle="1" w:styleId="SectionVIIHeader2">
    <w:name w:val="Section VII Header2"/>
    <w:basedOn w:val="Heading1"/>
    <w:autoRedefine/>
    <w:rsid w:val="00D80000"/>
    <w:pPr>
      <w:widowControl/>
      <w:tabs>
        <w:tab w:val="right" w:pos="9000"/>
      </w:tabs>
      <w:spacing w:before="120" w:after="120"/>
      <w:ind w:left="0" w:right="0"/>
      <w:jc w:val="left"/>
      <w:outlineLvl w:val="9"/>
    </w:pPr>
    <w:rPr>
      <w:rFonts w:eastAsia="Times New Roman" w:cs="Arial"/>
      <w:sz w:val="20"/>
      <w:szCs w:val="20"/>
    </w:rPr>
  </w:style>
  <w:style w:type="paragraph" w:customStyle="1" w:styleId="Bullets">
    <w:name w:val="Bullets"/>
    <w:basedOn w:val="Normal"/>
    <w:rsid w:val="00107161"/>
    <w:pPr>
      <w:widowControl/>
      <w:tabs>
        <w:tab w:val="num" w:pos="1080"/>
      </w:tabs>
      <w:ind w:left="1080" w:hanging="360"/>
    </w:pPr>
    <w:rPr>
      <w:rFonts w:ascii="Times New Roman" w:eastAsia="Times New Roman" w:hAnsi="Times New Roman" w:cs="Times New Roman"/>
      <w:sz w:val="24"/>
      <w:szCs w:val="20"/>
      <w:lang w:val="en-GB"/>
    </w:rPr>
  </w:style>
  <w:style w:type="paragraph" w:styleId="TOC4">
    <w:name w:val="toc 4"/>
    <w:basedOn w:val="Normal"/>
    <w:next w:val="Normal"/>
    <w:autoRedefine/>
    <w:uiPriority w:val="39"/>
    <w:unhideWhenUsed/>
    <w:rsid w:val="001C520E"/>
    <w:pPr>
      <w:tabs>
        <w:tab w:val="left" w:pos="1100"/>
        <w:tab w:val="right" w:leader="dot" w:pos="8921"/>
      </w:tabs>
      <w:ind w:left="1134" w:hanging="425"/>
    </w:pPr>
    <w:rPr>
      <w:rFonts w:ascii="Times New Roman" w:hAnsi="Times New Roman" w:cs="Times New Roman"/>
      <w:noProof/>
      <w:spacing w:val="-6"/>
    </w:rPr>
  </w:style>
  <w:style w:type="paragraph" w:styleId="TOC5">
    <w:name w:val="toc 5"/>
    <w:basedOn w:val="Normal"/>
    <w:next w:val="Normal"/>
    <w:autoRedefine/>
    <w:uiPriority w:val="39"/>
    <w:unhideWhenUsed/>
    <w:rsid w:val="00F3513A"/>
    <w:pPr>
      <w:ind w:left="880"/>
    </w:pPr>
  </w:style>
  <w:style w:type="paragraph" w:styleId="TOC3">
    <w:name w:val="toc 3"/>
    <w:basedOn w:val="Normal"/>
    <w:next w:val="Normal"/>
    <w:autoRedefine/>
    <w:uiPriority w:val="39"/>
    <w:unhideWhenUsed/>
    <w:rsid w:val="006651C3"/>
    <w:pPr>
      <w:widowControl/>
      <w:tabs>
        <w:tab w:val="left" w:pos="880"/>
        <w:tab w:val="right" w:leader="dot" w:pos="8910"/>
      </w:tabs>
      <w:spacing w:after="100" w:line="276" w:lineRule="auto"/>
      <w:ind w:left="440"/>
    </w:pPr>
    <w:rPr>
      <w:rFonts w:ascii="Calibri" w:eastAsia="Times New Roman" w:hAnsi="Calibri" w:cs="Times New Roman"/>
      <w:lang w:val="en-GB" w:eastAsia="en-GB"/>
    </w:rPr>
  </w:style>
  <w:style w:type="paragraph" w:styleId="TOC6">
    <w:name w:val="toc 6"/>
    <w:basedOn w:val="Normal"/>
    <w:next w:val="Normal"/>
    <w:autoRedefine/>
    <w:uiPriority w:val="39"/>
    <w:unhideWhenUsed/>
    <w:rsid w:val="00D80DFB"/>
    <w:pPr>
      <w:widowControl/>
      <w:spacing w:after="100" w:line="259" w:lineRule="auto"/>
      <w:ind w:left="1100"/>
    </w:pPr>
    <w:rPr>
      <w:rFonts w:ascii="Calibri" w:eastAsia="Times New Roman" w:hAnsi="Calibri" w:cs="Times New Roman"/>
      <w:lang w:val="en-GB" w:eastAsia="en-GB"/>
    </w:rPr>
  </w:style>
  <w:style w:type="paragraph" w:styleId="TOC7">
    <w:name w:val="toc 7"/>
    <w:basedOn w:val="Normal"/>
    <w:next w:val="Normal"/>
    <w:autoRedefine/>
    <w:uiPriority w:val="39"/>
    <w:unhideWhenUsed/>
    <w:rsid w:val="00D80DFB"/>
    <w:pPr>
      <w:widowControl/>
      <w:spacing w:after="100" w:line="259" w:lineRule="auto"/>
      <w:ind w:left="1320"/>
    </w:pPr>
    <w:rPr>
      <w:rFonts w:ascii="Calibri" w:eastAsia="Times New Roman" w:hAnsi="Calibri" w:cs="Times New Roman"/>
      <w:lang w:val="en-GB" w:eastAsia="en-GB"/>
    </w:rPr>
  </w:style>
  <w:style w:type="paragraph" w:styleId="TOC8">
    <w:name w:val="toc 8"/>
    <w:basedOn w:val="Normal"/>
    <w:next w:val="Normal"/>
    <w:autoRedefine/>
    <w:uiPriority w:val="39"/>
    <w:unhideWhenUsed/>
    <w:rsid w:val="00D80DFB"/>
    <w:pPr>
      <w:widowControl/>
      <w:spacing w:after="100" w:line="259" w:lineRule="auto"/>
      <w:ind w:left="1540"/>
    </w:pPr>
    <w:rPr>
      <w:rFonts w:ascii="Calibri" w:eastAsia="Times New Roman" w:hAnsi="Calibri" w:cs="Times New Roman"/>
      <w:lang w:val="en-GB" w:eastAsia="en-GB"/>
    </w:rPr>
  </w:style>
  <w:style w:type="paragraph" w:styleId="TOC9">
    <w:name w:val="toc 9"/>
    <w:basedOn w:val="Normal"/>
    <w:next w:val="Normal"/>
    <w:autoRedefine/>
    <w:uiPriority w:val="39"/>
    <w:unhideWhenUsed/>
    <w:rsid w:val="00D80DFB"/>
    <w:pPr>
      <w:widowControl/>
      <w:spacing w:after="100" w:line="259" w:lineRule="auto"/>
      <w:ind w:left="1760"/>
    </w:pPr>
    <w:rPr>
      <w:rFonts w:ascii="Calibri" w:eastAsia="Times New Roman" w:hAnsi="Calibri" w:cs="Times New Roman"/>
      <w:lang w:val="en-GB" w:eastAsia="en-GB"/>
    </w:rPr>
  </w:style>
  <w:style w:type="character" w:customStyle="1" w:styleId="Heading6Char">
    <w:name w:val="Heading 6 Char"/>
    <w:link w:val="Heading6"/>
    <w:uiPriority w:val="9"/>
    <w:rsid w:val="001C4A25"/>
    <w:rPr>
      <w:rFonts w:ascii="Times New Roman" w:eastAsia="Arial" w:hAnsi="Times New Roman"/>
      <w:spacing w:val="-1"/>
      <w:w w:val="105"/>
      <w:sz w:val="22"/>
      <w:szCs w:val="22"/>
    </w:rPr>
  </w:style>
  <w:style w:type="paragraph" w:styleId="ListNumber2">
    <w:name w:val="List Number 2"/>
    <w:basedOn w:val="Normal"/>
    <w:uiPriority w:val="99"/>
    <w:unhideWhenUsed/>
    <w:rsid w:val="00891A3B"/>
    <w:pPr>
      <w:numPr>
        <w:numId w:val="34"/>
      </w:numPr>
      <w:contextualSpacing/>
    </w:pPr>
  </w:style>
  <w:style w:type="paragraph" w:styleId="Revision">
    <w:name w:val="Revision"/>
    <w:hidden/>
    <w:uiPriority w:val="99"/>
    <w:semiHidden/>
    <w:rsid w:val="004B482B"/>
    <w:rPr>
      <w:rFonts w:ascii="Arial" w:eastAsia="Arial" w:hAnsi="Arial" w:cs="Arial"/>
      <w:sz w:val="22"/>
      <w:szCs w:val="22"/>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uiPriority w:val="34"/>
    <w:qFormat/>
    <w:rsid w:val="00845FF2"/>
    <w:rPr>
      <w:rFonts w:ascii="Arial" w:eastAsia="Arial" w:hAnsi="Arial" w:cs="Arial"/>
      <w:sz w:val="22"/>
      <w:szCs w:val="22"/>
    </w:rPr>
  </w:style>
  <w:style w:type="paragraph" w:customStyle="1" w:styleId="Art1">
    <w:name w:val="Art 1"/>
    <w:basedOn w:val="BodyText2"/>
    <w:qFormat/>
    <w:rsid w:val="00845FF2"/>
    <w:pPr>
      <w:widowControl/>
      <w:numPr>
        <w:numId w:val="47"/>
      </w:numPr>
      <w:tabs>
        <w:tab w:val="left" w:pos="20"/>
        <w:tab w:val="num" w:pos="1440"/>
      </w:tabs>
      <w:spacing w:after="0" w:line="276" w:lineRule="auto"/>
      <w:ind w:left="1440" w:hanging="720"/>
      <w:jc w:val="center"/>
    </w:pPr>
    <w:rPr>
      <w:rFonts w:ascii="Tw Cen MT" w:eastAsia="Times New Roman" w:hAnsi="Tw Cen MT" w:cs="Tw Cen MT"/>
      <w:b/>
      <w:bCs/>
    </w:rPr>
  </w:style>
  <w:style w:type="paragraph" w:customStyle="1" w:styleId="Art11">
    <w:name w:val="Art 1.1"/>
    <w:basedOn w:val="Normal"/>
    <w:qFormat/>
    <w:rsid w:val="00845FF2"/>
    <w:pPr>
      <w:widowControl/>
      <w:numPr>
        <w:numId w:val="48"/>
      </w:numPr>
      <w:spacing w:line="276" w:lineRule="auto"/>
      <w:jc w:val="both"/>
    </w:pPr>
    <w:rPr>
      <w:rFonts w:ascii="Tw Cen MT" w:eastAsia="Times New Roman" w:hAnsi="Tw Cen MT" w:cs="Tw Cen MT"/>
      <w:b/>
      <w:bCs/>
    </w:rPr>
  </w:style>
  <w:style w:type="paragraph" w:styleId="BodyText2">
    <w:name w:val="Body Text 2"/>
    <w:basedOn w:val="Normal"/>
    <w:link w:val="BodyText2Char"/>
    <w:uiPriority w:val="99"/>
    <w:semiHidden/>
    <w:unhideWhenUsed/>
    <w:rsid w:val="00845FF2"/>
    <w:pPr>
      <w:spacing w:after="120" w:line="480" w:lineRule="auto"/>
    </w:pPr>
  </w:style>
  <w:style w:type="character" w:customStyle="1" w:styleId="BodyText2Char">
    <w:name w:val="Body Text 2 Char"/>
    <w:basedOn w:val="DefaultParagraphFont"/>
    <w:link w:val="BodyText2"/>
    <w:uiPriority w:val="99"/>
    <w:semiHidden/>
    <w:rsid w:val="00845FF2"/>
    <w:rPr>
      <w:rFonts w:ascii="Arial" w:eastAsia="Arial" w:hAnsi="Arial" w:cs="Arial"/>
      <w:sz w:val="22"/>
      <w:szCs w:val="22"/>
    </w:rPr>
  </w:style>
  <w:style w:type="paragraph" w:styleId="FootnoteText">
    <w:name w:val="footnote text"/>
    <w:basedOn w:val="Normal"/>
    <w:link w:val="FootnoteTextChar"/>
    <w:uiPriority w:val="99"/>
    <w:semiHidden/>
    <w:unhideWhenUsed/>
    <w:rsid w:val="005F0A3D"/>
    <w:rPr>
      <w:sz w:val="20"/>
      <w:szCs w:val="20"/>
    </w:rPr>
  </w:style>
  <w:style w:type="character" w:customStyle="1" w:styleId="FootnoteTextChar">
    <w:name w:val="Footnote Text Char"/>
    <w:basedOn w:val="DefaultParagraphFont"/>
    <w:link w:val="FootnoteText"/>
    <w:uiPriority w:val="99"/>
    <w:semiHidden/>
    <w:rsid w:val="005F0A3D"/>
    <w:rPr>
      <w:rFonts w:ascii="Arial" w:eastAsia="Arial" w:hAnsi="Arial" w:cs="Arial"/>
    </w:rPr>
  </w:style>
  <w:style w:type="character" w:styleId="FootnoteReference">
    <w:name w:val="footnote reference"/>
    <w:basedOn w:val="DefaultParagraphFont"/>
    <w:uiPriority w:val="99"/>
    <w:semiHidden/>
    <w:unhideWhenUsed/>
    <w:rsid w:val="005F0A3D"/>
    <w:rPr>
      <w:vertAlign w:val="superscript"/>
    </w:rPr>
  </w:style>
  <w:style w:type="character" w:styleId="FollowedHyperlink">
    <w:name w:val="FollowedHyperlink"/>
    <w:basedOn w:val="DefaultParagraphFont"/>
    <w:uiPriority w:val="99"/>
    <w:semiHidden/>
    <w:unhideWhenUsed/>
    <w:rsid w:val="000108E5"/>
    <w:rPr>
      <w:color w:val="800080" w:themeColor="followedHyperlink"/>
      <w:u w:val="single"/>
    </w:rPr>
  </w:style>
  <w:style w:type="table" w:customStyle="1" w:styleId="GridTableLight">
    <w:name w:val="Grid Table Light"/>
    <w:basedOn w:val="TableNormal"/>
    <w:uiPriority w:val="40"/>
    <w:rsid w:val="00760EA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342518">
      <w:bodyDiv w:val="1"/>
      <w:marLeft w:val="0"/>
      <w:marRight w:val="0"/>
      <w:marTop w:val="0"/>
      <w:marBottom w:val="0"/>
      <w:divBdr>
        <w:top w:val="none" w:sz="0" w:space="0" w:color="auto"/>
        <w:left w:val="none" w:sz="0" w:space="0" w:color="auto"/>
        <w:bottom w:val="none" w:sz="0" w:space="0" w:color="auto"/>
        <w:right w:val="none" w:sz="0" w:space="0" w:color="auto"/>
      </w:divBdr>
    </w:div>
    <w:div w:id="71198395">
      <w:bodyDiv w:val="1"/>
      <w:marLeft w:val="0"/>
      <w:marRight w:val="0"/>
      <w:marTop w:val="0"/>
      <w:marBottom w:val="0"/>
      <w:divBdr>
        <w:top w:val="none" w:sz="0" w:space="0" w:color="auto"/>
        <w:left w:val="none" w:sz="0" w:space="0" w:color="auto"/>
        <w:bottom w:val="none" w:sz="0" w:space="0" w:color="auto"/>
        <w:right w:val="none" w:sz="0" w:space="0" w:color="auto"/>
      </w:divBdr>
    </w:div>
    <w:div w:id="134224806">
      <w:bodyDiv w:val="1"/>
      <w:marLeft w:val="0"/>
      <w:marRight w:val="0"/>
      <w:marTop w:val="0"/>
      <w:marBottom w:val="0"/>
      <w:divBdr>
        <w:top w:val="none" w:sz="0" w:space="0" w:color="auto"/>
        <w:left w:val="none" w:sz="0" w:space="0" w:color="auto"/>
        <w:bottom w:val="none" w:sz="0" w:space="0" w:color="auto"/>
        <w:right w:val="none" w:sz="0" w:space="0" w:color="auto"/>
      </w:divBdr>
    </w:div>
    <w:div w:id="244341791">
      <w:bodyDiv w:val="1"/>
      <w:marLeft w:val="0"/>
      <w:marRight w:val="0"/>
      <w:marTop w:val="0"/>
      <w:marBottom w:val="0"/>
      <w:divBdr>
        <w:top w:val="none" w:sz="0" w:space="0" w:color="auto"/>
        <w:left w:val="none" w:sz="0" w:space="0" w:color="auto"/>
        <w:bottom w:val="none" w:sz="0" w:space="0" w:color="auto"/>
        <w:right w:val="none" w:sz="0" w:space="0" w:color="auto"/>
      </w:divBdr>
    </w:div>
    <w:div w:id="342974554">
      <w:bodyDiv w:val="1"/>
      <w:marLeft w:val="0"/>
      <w:marRight w:val="0"/>
      <w:marTop w:val="0"/>
      <w:marBottom w:val="0"/>
      <w:divBdr>
        <w:top w:val="none" w:sz="0" w:space="0" w:color="auto"/>
        <w:left w:val="none" w:sz="0" w:space="0" w:color="auto"/>
        <w:bottom w:val="none" w:sz="0" w:space="0" w:color="auto"/>
        <w:right w:val="none" w:sz="0" w:space="0" w:color="auto"/>
      </w:divBdr>
      <w:divsChild>
        <w:div w:id="857767273">
          <w:marLeft w:val="446"/>
          <w:marRight w:val="0"/>
          <w:marTop w:val="0"/>
          <w:marBottom w:val="0"/>
          <w:divBdr>
            <w:top w:val="none" w:sz="0" w:space="0" w:color="auto"/>
            <w:left w:val="none" w:sz="0" w:space="0" w:color="auto"/>
            <w:bottom w:val="none" w:sz="0" w:space="0" w:color="auto"/>
            <w:right w:val="none" w:sz="0" w:space="0" w:color="auto"/>
          </w:divBdr>
        </w:div>
        <w:div w:id="1474367660">
          <w:marLeft w:val="446"/>
          <w:marRight w:val="0"/>
          <w:marTop w:val="0"/>
          <w:marBottom w:val="0"/>
          <w:divBdr>
            <w:top w:val="none" w:sz="0" w:space="0" w:color="auto"/>
            <w:left w:val="none" w:sz="0" w:space="0" w:color="auto"/>
            <w:bottom w:val="none" w:sz="0" w:space="0" w:color="auto"/>
            <w:right w:val="none" w:sz="0" w:space="0" w:color="auto"/>
          </w:divBdr>
        </w:div>
        <w:div w:id="1159150340">
          <w:marLeft w:val="446"/>
          <w:marRight w:val="0"/>
          <w:marTop w:val="0"/>
          <w:marBottom w:val="0"/>
          <w:divBdr>
            <w:top w:val="none" w:sz="0" w:space="0" w:color="auto"/>
            <w:left w:val="none" w:sz="0" w:space="0" w:color="auto"/>
            <w:bottom w:val="none" w:sz="0" w:space="0" w:color="auto"/>
            <w:right w:val="none" w:sz="0" w:space="0" w:color="auto"/>
          </w:divBdr>
        </w:div>
      </w:divsChild>
    </w:div>
    <w:div w:id="350498140">
      <w:bodyDiv w:val="1"/>
      <w:marLeft w:val="0"/>
      <w:marRight w:val="0"/>
      <w:marTop w:val="0"/>
      <w:marBottom w:val="0"/>
      <w:divBdr>
        <w:top w:val="none" w:sz="0" w:space="0" w:color="auto"/>
        <w:left w:val="none" w:sz="0" w:space="0" w:color="auto"/>
        <w:bottom w:val="none" w:sz="0" w:space="0" w:color="auto"/>
        <w:right w:val="none" w:sz="0" w:space="0" w:color="auto"/>
      </w:divBdr>
    </w:div>
    <w:div w:id="371077908">
      <w:bodyDiv w:val="1"/>
      <w:marLeft w:val="0"/>
      <w:marRight w:val="0"/>
      <w:marTop w:val="0"/>
      <w:marBottom w:val="0"/>
      <w:divBdr>
        <w:top w:val="none" w:sz="0" w:space="0" w:color="auto"/>
        <w:left w:val="none" w:sz="0" w:space="0" w:color="auto"/>
        <w:bottom w:val="none" w:sz="0" w:space="0" w:color="auto"/>
        <w:right w:val="none" w:sz="0" w:space="0" w:color="auto"/>
      </w:divBdr>
    </w:div>
    <w:div w:id="393431806">
      <w:bodyDiv w:val="1"/>
      <w:marLeft w:val="0"/>
      <w:marRight w:val="0"/>
      <w:marTop w:val="0"/>
      <w:marBottom w:val="0"/>
      <w:divBdr>
        <w:top w:val="none" w:sz="0" w:space="0" w:color="auto"/>
        <w:left w:val="none" w:sz="0" w:space="0" w:color="auto"/>
        <w:bottom w:val="none" w:sz="0" w:space="0" w:color="auto"/>
        <w:right w:val="none" w:sz="0" w:space="0" w:color="auto"/>
      </w:divBdr>
    </w:div>
    <w:div w:id="715347758">
      <w:bodyDiv w:val="1"/>
      <w:marLeft w:val="0"/>
      <w:marRight w:val="0"/>
      <w:marTop w:val="0"/>
      <w:marBottom w:val="0"/>
      <w:divBdr>
        <w:top w:val="none" w:sz="0" w:space="0" w:color="auto"/>
        <w:left w:val="none" w:sz="0" w:space="0" w:color="auto"/>
        <w:bottom w:val="none" w:sz="0" w:space="0" w:color="auto"/>
        <w:right w:val="none" w:sz="0" w:space="0" w:color="auto"/>
      </w:divBdr>
    </w:div>
    <w:div w:id="732040776">
      <w:bodyDiv w:val="1"/>
      <w:marLeft w:val="0"/>
      <w:marRight w:val="0"/>
      <w:marTop w:val="0"/>
      <w:marBottom w:val="0"/>
      <w:divBdr>
        <w:top w:val="none" w:sz="0" w:space="0" w:color="auto"/>
        <w:left w:val="none" w:sz="0" w:space="0" w:color="auto"/>
        <w:bottom w:val="none" w:sz="0" w:space="0" w:color="auto"/>
        <w:right w:val="none" w:sz="0" w:space="0" w:color="auto"/>
      </w:divBdr>
    </w:div>
    <w:div w:id="865363885">
      <w:bodyDiv w:val="1"/>
      <w:marLeft w:val="0"/>
      <w:marRight w:val="0"/>
      <w:marTop w:val="0"/>
      <w:marBottom w:val="0"/>
      <w:divBdr>
        <w:top w:val="none" w:sz="0" w:space="0" w:color="auto"/>
        <w:left w:val="none" w:sz="0" w:space="0" w:color="auto"/>
        <w:bottom w:val="none" w:sz="0" w:space="0" w:color="auto"/>
        <w:right w:val="none" w:sz="0" w:space="0" w:color="auto"/>
      </w:divBdr>
    </w:div>
    <w:div w:id="878278304">
      <w:bodyDiv w:val="1"/>
      <w:marLeft w:val="0"/>
      <w:marRight w:val="0"/>
      <w:marTop w:val="0"/>
      <w:marBottom w:val="0"/>
      <w:divBdr>
        <w:top w:val="none" w:sz="0" w:space="0" w:color="auto"/>
        <w:left w:val="none" w:sz="0" w:space="0" w:color="auto"/>
        <w:bottom w:val="none" w:sz="0" w:space="0" w:color="auto"/>
        <w:right w:val="none" w:sz="0" w:space="0" w:color="auto"/>
      </w:divBdr>
    </w:div>
    <w:div w:id="952134842">
      <w:bodyDiv w:val="1"/>
      <w:marLeft w:val="0"/>
      <w:marRight w:val="0"/>
      <w:marTop w:val="0"/>
      <w:marBottom w:val="0"/>
      <w:divBdr>
        <w:top w:val="none" w:sz="0" w:space="0" w:color="auto"/>
        <w:left w:val="none" w:sz="0" w:space="0" w:color="auto"/>
        <w:bottom w:val="none" w:sz="0" w:space="0" w:color="auto"/>
        <w:right w:val="none" w:sz="0" w:space="0" w:color="auto"/>
      </w:divBdr>
    </w:div>
    <w:div w:id="1008101964">
      <w:bodyDiv w:val="1"/>
      <w:marLeft w:val="0"/>
      <w:marRight w:val="0"/>
      <w:marTop w:val="0"/>
      <w:marBottom w:val="0"/>
      <w:divBdr>
        <w:top w:val="none" w:sz="0" w:space="0" w:color="auto"/>
        <w:left w:val="none" w:sz="0" w:space="0" w:color="auto"/>
        <w:bottom w:val="none" w:sz="0" w:space="0" w:color="auto"/>
        <w:right w:val="none" w:sz="0" w:space="0" w:color="auto"/>
      </w:divBdr>
    </w:div>
    <w:div w:id="1097797202">
      <w:bodyDiv w:val="1"/>
      <w:marLeft w:val="0"/>
      <w:marRight w:val="0"/>
      <w:marTop w:val="0"/>
      <w:marBottom w:val="0"/>
      <w:divBdr>
        <w:top w:val="none" w:sz="0" w:space="0" w:color="auto"/>
        <w:left w:val="none" w:sz="0" w:space="0" w:color="auto"/>
        <w:bottom w:val="none" w:sz="0" w:space="0" w:color="auto"/>
        <w:right w:val="none" w:sz="0" w:space="0" w:color="auto"/>
      </w:divBdr>
      <w:divsChild>
        <w:div w:id="2026248866">
          <w:marLeft w:val="446"/>
          <w:marRight w:val="0"/>
          <w:marTop w:val="0"/>
          <w:marBottom w:val="120"/>
          <w:divBdr>
            <w:top w:val="none" w:sz="0" w:space="0" w:color="auto"/>
            <w:left w:val="none" w:sz="0" w:space="0" w:color="auto"/>
            <w:bottom w:val="none" w:sz="0" w:space="0" w:color="auto"/>
            <w:right w:val="none" w:sz="0" w:space="0" w:color="auto"/>
          </w:divBdr>
        </w:div>
        <w:div w:id="1005519907">
          <w:marLeft w:val="446"/>
          <w:marRight w:val="0"/>
          <w:marTop w:val="0"/>
          <w:marBottom w:val="120"/>
          <w:divBdr>
            <w:top w:val="none" w:sz="0" w:space="0" w:color="auto"/>
            <w:left w:val="none" w:sz="0" w:space="0" w:color="auto"/>
            <w:bottom w:val="none" w:sz="0" w:space="0" w:color="auto"/>
            <w:right w:val="none" w:sz="0" w:space="0" w:color="auto"/>
          </w:divBdr>
        </w:div>
      </w:divsChild>
    </w:div>
    <w:div w:id="1350374041">
      <w:bodyDiv w:val="1"/>
      <w:marLeft w:val="0"/>
      <w:marRight w:val="0"/>
      <w:marTop w:val="0"/>
      <w:marBottom w:val="0"/>
      <w:divBdr>
        <w:top w:val="none" w:sz="0" w:space="0" w:color="auto"/>
        <w:left w:val="none" w:sz="0" w:space="0" w:color="auto"/>
        <w:bottom w:val="none" w:sz="0" w:space="0" w:color="auto"/>
        <w:right w:val="none" w:sz="0" w:space="0" w:color="auto"/>
      </w:divBdr>
    </w:div>
    <w:div w:id="1389718793">
      <w:bodyDiv w:val="1"/>
      <w:marLeft w:val="0"/>
      <w:marRight w:val="0"/>
      <w:marTop w:val="0"/>
      <w:marBottom w:val="0"/>
      <w:divBdr>
        <w:top w:val="none" w:sz="0" w:space="0" w:color="auto"/>
        <w:left w:val="none" w:sz="0" w:space="0" w:color="auto"/>
        <w:bottom w:val="none" w:sz="0" w:space="0" w:color="auto"/>
        <w:right w:val="none" w:sz="0" w:space="0" w:color="auto"/>
      </w:divBdr>
    </w:div>
    <w:div w:id="1406494958">
      <w:bodyDiv w:val="1"/>
      <w:marLeft w:val="0"/>
      <w:marRight w:val="0"/>
      <w:marTop w:val="0"/>
      <w:marBottom w:val="0"/>
      <w:divBdr>
        <w:top w:val="none" w:sz="0" w:space="0" w:color="auto"/>
        <w:left w:val="none" w:sz="0" w:space="0" w:color="auto"/>
        <w:bottom w:val="none" w:sz="0" w:space="0" w:color="auto"/>
        <w:right w:val="none" w:sz="0" w:space="0" w:color="auto"/>
      </w:divBdr>
    </w:div>
    <w:div w:id="1525630556">
      <w:bodyDiv w:val="1"/>
      <w:marLeft w:val="0"/>
      <w:marRight w:val="0"/>
      <w:marTop w:val="0"/>
      <w:marBottom w:val="0"/>
      <w:divBdr>
        <w:top w:val="none" w:sz="0" w:space="0" w:color="auto"/>
        <w:left w:val="none" w:sz="0" w:space="0" w:color="auto"/>
        <w:bottom w:val="none" w:sz="0" w:space="0" w:color="auto"/>
        <w:right w:val="none" w:sz="0" w:space="0" w:color="auto"/>
      </w:divBdr>
    </w:div>
    <w:div w:id="1564483575">
      <w:bodyDiv w:val="1"/>
      <w:marLeft w:val="0"/>
      <w:marRight w:val="0"/>
      <w:marTop w:val="0"/>
      <w:marBottom w:val="0"/>
      <w:divBdr>
        <w:top w:val="none" w:sz="0" w:space="0" w:color="auto"/>
        <w:left w:val="none" w:sz="0" w:space="0" w:color="auto"/>
        <w:bottom w:val="none" w:sz="0" w:space="0" w:color="auto"/>
        <w:right w:val="none" w:sz="0" w:space="0" w:color="auto"/>
      </w:divBdr>
    </w:div>
    <w:div w:id="1632664559">
      <w:bodyDiv w:val="1"/>
      <w:marLeft w:val="0"/>
      <w:marRight w:val="0"/>
      <w:marTop w:val="0"/>
      <w:marBottom w:val="0"/>
      <w:divBdr>
        <w:top w:val="none" w:sz="0" w:space="0" w:color="auto"/>
        <w:left w:val="none" w:sz="0" w:space="0" w:color="auto"/>
        <w:bottom w:val="none" w:sz="0" w:space="0" w:color="auto"/>
        <w:right w:val="none" w:sz="0" w:space="0" w:color="auto"/>
      </w:divBdr>
    </w:div>
    <w:div w:id="1688405433">
      <w:bodyDiv w:val="1"/>
      <w:marLeft w:val="0"/>
      <w:marRight w:val="0"/>
      <w:marTop w:val="0"/>
      <w:marBottom w:val="0"/>
      <w:divBdr>
        <w:top w:val="none" w:sz="0" w:space="0" w:color="auto"/>
        <w:left w:val="none" w:sz="0" w:space="0" w:color="auto"/>
        <w:bottom w:val="none" w:sz="0" w:space="0" w:color="auto"/>
        <w:right w:val="none" w:sz="0" w:space="0" w:color="auto"/>
      </w:divBdr>
    </w:div>
    <w:div w:id="1724593246">
      <w:bodyDiv w:val="1"/>
      <w:marLeft w:val="0"/>
      <w:marRight w:val="0"/>
      <w:marTop w:val="0"/>
      <w:marBottom w:val="0"/>
      <w:divBdr>
        <w:top w:val="none" w:sz="0" w:space="0" w:color="auto"/>
        <w:left w:val="none" w:sz="0" w:space="0" w:color="auto"/>
        <w:bottom w:val="none" w:sz="0" w:space="0" w:color="auto"/>
        <w:right w:val="none" w:sz="0" w:space="0" w:color="auto"/>
      </w:divBdr>
    </w:div>
    <w:div w:id="1739981930">
      <w:bodyDiv w:val="1"/>
      <w:marLeft w:val="0"/>
      <w:marRight w:val="0"/>
      <w:marTop w:val="0"/>
      <w:marBottom w:val="0"/>
      <w:divBdr>
        <w:top w:val="none" w:sz="0" w:space="0" w:color="auto"/>
        <w:left w:val="none" w:sz="0" w:space="0" w:color="auto"/>
        <w:bottom w:val="none" w:sz="0" w:space="0" w:color="auto"/>
        <w:right w:val="none" w:sz="0" w:space="0" w:color="auto"/>
      </w:divBdr>
    </w:div>
    <w:div w:id="1760983046">
      <w:bodyDiv w:val="1"/>
      <w:marLeft w:val="0"/>
      <w:marRight w:val="0"/>
      <w:marTop w:val="0"/>
      <w:marBottom w:val="0"/>
      <w:divBdr>
        <w:top w:val="none" w:sz="0" w:space="0" w:color="auto"/>
        <w:left w:val="none" w:sz="0" w:space="0" w:color="auto"/>
        <w:bottom w:val="none" w:sz="0" w:space="0" w:color="auto"/>
        <w:right w:val="none" w:sz="0" w:space="0" w:color="auto"/>
      </w:divBdr>
    </w:div>
    <w:div w:id="1954625544">
      <w:bodyDiv w:val="1"/>
      <w:marLeft w:val="0"/>
      <w:marRight w:val="0"/>
      <w:marTop w:val="0"/>
      <w:marBottom w:val="0"/>
      <w:divBdr>
        <w:top w:val="none" w:sz="0" w:space="0" w:color="auto"/>
        <w:left w:val="none" w:sz="0" w:space="0" w:color="auto"/>
        <w:bottom w:val="none" w:sz="0" w:space="0" w:color="auto"/>
        <w:right w:val="none" w:sz="0" w:space="0" w:color="auto"/>
      </w:divBdr>
    </w:div>
    <w:div w:id="2093892611">
      <w:bodyDiv w:val="1"/>
      <w:marLeft w:val="0"/>
      <w:marRight w:val="0"/>
      <w:marTop w:val="0"/>
      <w:marBottom w:val="0"/>
      <w:divBdr>
        <w:top w:val="none" w:sz="0" w:space="0" w:color="auto"/>
        <w:left w:val="none" w:sz="0" w:space="0" w:color="auto"/>
        <w:bottom w:val="none" w:sz="0" w:space="0" w:color="auto"/>
        <w:right w:val="none" w:sz="0" w:space="0" w:color="auto"/>
      </w:divBdr>
    </w:div>
    <w:div w:id="210144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proc.karnataka.gov.in" TargetMode="External"/><Relationship Id="rId26" Type="http://schemas.openxmlformats.org/officeDocument/2006/relationships/header" Target="header8.xml"/><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4.xml"/><Relationship Id="rId42" Type="http://schemas.openxmlformats.org/officeDocument/2006/relationships/header" Target="header20.xml"/><Relationship Id="rId47" Type="http://schemas.openxmlformats.org/officeDocument/2006/relationships/header" Target="header24.xml"/><Relationship Id="rId50"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support@eprochelpdesk.com" TargetMode="Externa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s://eproc.karnataka.gov.in" TargetMode="External"/><Relationship Id="rId20" Type="http://schemas.openxmlformats.org/officeDocument/2006/relationships/hyperlink" Target="https://eproc.karnataka.gov.in" TargetMode="External"/><Relationship Id="rId29" Type="http://schemas.openxmlformats.org/officeDocument/2006/relationships/header" Target="header10.xml"/><Relationship Id="rId41" Type="http://schemas.openxmlformats.org/officeDocument/2006/relationships/header" Target="header19.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eader" Target="header12.xml"/><Relationship Id="rId37" Type="http://schemas.openxmlformats.org/officeDocument/2006/relationships/header" Target="header16.xml"/><Relationship Id="rId40" Type="http://schemas.openxmlformats.org/officeDocument/2006/relationships/header" Target="header18.xml"/><Relationship Id="rId45" Type="http://schemas.openxmlformats.org/officeDocument/2006/relationships/header" Target="header23.xm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proc.karnataka.gov.in" TargetMode="External"/><Relationship Id="rId23" Type="http://schemas.openxmlformats.org/officeDocument/2006/relationships/footer" Target="footer2.xml"/><Relationship Id="rId28" Type="http://schemas.openxmlformats.org/officeDocument/2006/relationships/header" Target="header9.xml"/><Relationship Id="rId36" Type="http://schemas.openxmlformats.org/officeDocument/2006/relationships/header" Target="header15.xml"/><Relationship Id="rId49" Type="http://schemas.openxmlformats.org/officeDocument/2006/relationships/header" Target="header26.xml"/><Relationship Id="rId10" Type="http://schemas.openxmlformats.org/officeDocument/2006/relationships/hyperlink" Target="mailto:Email-eejjmtmk@gmail.com" TargetMode="External"/><Relationship Id="rId19" Type="http://schemas.openxmlformats.org/officeDocument/2006/relationships/hyperlink" Target="https://eproc.karnataka.gov.in" TargetMode="External"/><Relationship Id="rId31" Type="http://schemas.openxmlformats.org/officeDocument/2006/relationships/footer" Target="footer4.xml"/><Relationship Id="rId44" Type="http://schemas.openxmlformats.org/officeDocument/2006/relationships/header" Target="header22.xml"/><Relationship Id="rId52" Type="http://schemas.openxmlformats.org/officeDocument/2006/relationships/header" Target="header27.xml"/><Relationship Id="rId4" Type="http://schemas.openxmlformats.org/officeDocument/2006/relationships/settings" Target="settings.xml"/><Relationship Id="rId9" Type="http://schemas.openxmlformats.org/officeDocument/2006/relationships/hyperlink" Target="https://eproc.karnataka.gov.in" TargetMode="Externa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footer" Target="footer3.xml"/><Relationship Id="rId30" Type="http://schemas.openxmlformats.org/officeDocument/2006/relationships/header" Target="header11.xml"/><Relationship Id="rId35" Type="http://schemas.openxmlformats.org/officeDocument/2006/relationships/footer" Target="footer5.xml"/><Relationship Id="rId43" Type="http://schemas.openxmlformats.org/officeDocument/2006/relationships/header" Target="header21.xml"/><Relationship Id="rId48" Type="http://schemas.openxmlformats.org/officeDocument/2006/relationships/header" Target="header25.xml"/><Relationship Id="rId8" Type="http://schemas.openxmlformats.org/officeDocument/2006/relationships/image" Target="media/image1.jpeg"/><Relationship Id="rId51"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A6305-E72B-4F52-A4EF-FC8582685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56</Pages>
  <Words>14044</Words>
  <Characters>80054</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Design Build Operate And Transfer For The Work Of Providing Multi Village  Water Supply To Pallavanahalli, Hosakoppa And Other 59 Habitations Of Honnali Taluka, Davanagere District, Karnataka State, India</vt:lpstr>
    </vt:vector>
  </TitlesOfParts>
  <Company>HP Inc.</Company>
  <LinksUpToDate>false</LinksUpToDate>
  <CharactersWithSpaces>93911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 Build Operate And Transfer For The Work Of Providing Multi Village  Water Supply To Pallavanahalli, Hosakoppa And Other 59 Habitations Of Honnali Taluka, Davanagere District, Karnataka State, India</dc:title>
  <dc:creator>hp;Girish Panduranga</dc:creator>
  <cp:lastModifiedBy>Admin</cp:lastModifiedBy>
  <cp:revision>20</cp:revision>
  <cp:lastPrinted>2025-03-05T06:46:00Z</cp:lastPrinted>
  <dcterms:created xsi:type="dcterms:W3CDTF">2024-12-02T09:32:00Z</dcterms:created>
  <dcterms:modified xsi:type="dcterms:W3CDTF">2026-03-07T13:19:00Z</dcterms:modified>
</cp:coreProperties>
</file>